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18" w:rsidRPr="00AE1818" w:rsidRDefault="00AE1818" w:rsidP="00AE1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818">
        <w:rPr>
          <w:rFonts w:ascii="Times New Roman" w:hAnsi="Times New Roman" w:cs="Times New Roman"/>
          <w:b/>
          <w:sz w:val="28"/>
          <w:szCs w:val="28"/>
        </w:rPr>
        <w:t>Обеспеченность методическими</w:t>
      </w:r>
      <w:r w:rsidRPr="00AE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b/>
          <w:sz w:val="28"/>
          <w:szCs w:val="28"/>
        </w:rPr>
        <w:t>материалами и средствами обучения</w:t>
      </w:r>
      <w:r w:rsidRPr="00AE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b/>
          <w:sz w:val="28"/>
          <w:szCs w:val="28"/>
        </w:rPr>
        <w:t>и воспитания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18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1. Федеральный закон от 29 декабря 2012 г. №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Федерации».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 xml:space="preserve">2. Приказ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3. Примерная основная образовательная программа дошкольного образования (одобрена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 xml:space="preserve">(протокол от 20 мая 2015 г. № 2/15). URL: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>//fgosreestr.ru.</w:t>
      </w:r>
    </w:p>
    <w:p w:rsid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18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 В.И., Короткова Н.А.,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Нежнов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 П.Г., Кириллов И.Л.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 xml:space="preserve">как ступень системы общего образования: научная концепция / Под ред. В.И.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>;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М.: Институт развития дошкольного образования РАО, 2005. 28 с.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2. Коменский Я.О. Материнская школа. М.: Книга по требованию, 2012. 104 с.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 И.В. Удивительные приключения в стране Экономика. М.: Вита-пресс, 2016. 336 с.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Люнфин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 О.Е. Экономическое воспитание дошкольников // Молодой ученый, 2017. №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С. 349–351.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5. Михайленко Н.Я., Короткова Н.А. Модель организации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в старших группах детского сада // Дошкольное воспитание, 1995. № 9.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Хламова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 Н.А. Формирование основ экономического воспитания дошкольников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детского сада // Теория и практика образования в современном мире: материалы 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>. (г. Санкт-Петербург, 2015). СПб.: Свое издательство, 2015. С. 39–41.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7. Шатова А.Д. Тропинка в экономику. Программа. Методические рекомендации. Конспекты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занятий с детьми 5–7 лет. М.: «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>-Граф», 2015. 176 с.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8. Шатова А.Д. Тропинка в экономику. М.: «</w:t>
      </w: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>-Граф», 2015. 48 с.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9. Шатова А.Д. Экономическое воспитание дошкольников. М.: Педагогическое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России, 2005. 256 с.</w:t>
      </w:r>
    </w:p>
    <w:p w:rsid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18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www.cbr.ru — официальный сайт Банка России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818">
        <w:rPr>
          <w:rFonts w:ascii="Times New Roman" w:hAnsi="Times New Roman" w:cs="Times New Roman"/>
          <w:sz w:val="28"/>
          <w:szCs w:val="28"/>
        </w:rPr>
        <w:t>fincult.info — сайт Банка России по финансовой грамотности «Финансовая культура»</w:t>
      </w:r>
    </w:p>
    <w:p w:rsidR="00AE1818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E1818">
        <w:rPr>
          <w:rFonts w:ascii="Times New Roman" w:hAnsi="Times New Roman" w:cs="Times New Roman"/>
          <w:sz w:val="28"/>
          <w:szCs w:val="28"/>
        </w:rPr>
        <w:t>минобрнауки.рф</w:t>
      </w:r>
      <w:proofErr w:type="spellEnd"/>
      <w:proofErr w:type="gramEnd"/>
      <w:r w:rsidRPr="00AE1818">
        <w:rPr>
          <w:rFonts w:ascii="Times New Roman" w:hAnsi="Times New Roman" w:cs="Times New Roman"/>
          <w:sz w:val="28"/>
          <w:szCs w:val="28"/>
        </w:rPr>
        <w:t xml:space="preserve"> — официальный сайт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818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1A7EE5" w:rsidRPr="00AE1818" w:rsidRDefault="00AE1818" w:rsidP="00AE1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818">
        <w:rPr>
          <w:rFonts w:ascii="Times New Roman" w:hAnsi="Times New Roman" w:cs="Times New Roman"/>
          <w:sz w:val="28"/>
          <w:szCs w:val="28"/>
        </w:rPr>
        <w:t>вашифинансы.рф</w:t>
      </w:r>
      <w:proofErr w:type="spellEnd"/>
      <w:r w:rsidRPr="00AE1818">
        <w:rPr>
          <w:rFonts w:ascii="Times New Roman" w:hAnsi="Times New Roman" w:cs="Times New Roman"/>
          <w:sz w:val="28"/>
          <w:szCs w:val="28"/>
        </w:rPr>
        <w:t xml:space="preserve"> — сайт национальной программы повышения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E1818">
        <w:rPr>
          <w:rFonts w:ascii="Times New Roman" w:hAnsi="Times New Roman" w:cs="Times New Roman"/>
          <w:sz w:val="28"/>
          <w:szCs w:val="28"/>
        </w:rPr>
        <w:t>граждан «Дружи с финансами»</w:t>
      </w:r>
    </w:p>
    <w:sectPr w:rsidR="001A7EE5" w:rsidRPr="00AE1818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484"/>
    <w:rsid w:val="001A7EE5"/>
    <w:rsid w:val="00976484"/>
    <w:rsid w:val="00A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B4C8"/>
  <w15:chartTrackingRefBased/>
  <w15:docId w15:val="{A93CCD10-647D-4ABC-81FF-811B2E6E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2020-10-30T12:18:00Z</dcterms:created>
  <dcterms:modified xsi:type="dcterms:W3CDTF">2020-10-30T12:20:00Z</dcterms:modified>
</cp:coreProperties>
</file>