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92765" w:rsidRP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FC329E">
        <w:rPr>
          <w:rFonts w:ascii="Times New Roman" w:hAnsi="Times New Roman" w:cs="Times New Roman"/>
          <w:sz w:val="28"/>
          <w:szCs w:val="28"/>
        </w:rPr>
        <w:t>3 с</w:t>
      </w:r>
      <w:r w:rsidR="005246F9">
        <w:rPr>
          <w:rFonts w:ascii="Times New Roman" w:hAnsi="Times New Roman" w:cs="Times New Roman"/>
          <w:sz w:val="28"/>
          <w:szCs w:val="28"/>
        </w:rPr>
        <w:t xml:space="preserve">. </w:t>
      </w:r>
      <w:r w:rsidR="00FC329E">
        <w:rPr>
          <w:rFonts w:ascii="Times New Roman" w:hAnsi="Times New Roman" w:cs="Times New Roman"/>
          <w:sz w:val="28"/>
          <w:szCs w:val="28"/>
        </w:rPr>
        <w:t>Никольское</w:t>
      </w:r>
      <w:r w:rsidRPr="00CE5B90">
        <w:rPr>
          <w:rFonts w:ascii="Times New Roman" w:hAnsi="Times New Roman" w:cs="Times New Roman"/>
          <w:sz w:val="28"/>
          <w:szCs w:val="28"/>
        </w:rPr>
        <w:t xml:space="preserve"> Белгородского район</w:t>
      </w:r>
      <w:bookmarkStart w:id="0" w:name="_GoBack"/>
      <w:bookmarkEnd w:id="0"/>
      <w:r w:rsidRPr="00CE5B90">
        <w:rPr>
          <w:rFonts w:ascii="Times New Roman" w:hAnsi="Times New Roman" w:cs="Times New Roman"/>
          <w:sz w:val="28"/>
          <w:szCs w:val="28"/>
        </w:rPr>
        <w:t>а Белгородской области»</w:t>
      </w:r>
    </w:p>
    <w:p w:rsidR="00CE5B90" w:rsidRPr="00CE5B90" w:rsidRDefault="00CE5B90" w:rsidP="00CE5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5B90">
        <w:rPr>
          <w:rFonts w:ascii="Times New Roman" w:hAnsi="Times New Roman" w:cs="Times New Roman"/>
          <w:b/>
          <w:sz w:val="48"/>
          <w:szCs w:val="48"/>
        </w:rPr>
        <w:t xml:space="preserve">Журнал учета обращений в </w:t>
      </w:r>
      <w:r>
        <w:rPr>
          <w:rFonts w:ascii="Times New Roman" w:hAnsi="Times New Roman" w:cs="Times New Roman"/>
          <w:b/>
          <w:sz w:val="48"/>
          <w:szCs w:val="48"/>
        </w:rPr>
        <w:t>К</w:t>
      </w:r>
      <w:r w:rsidRPr="00CE5B90">
        <w:rPr>
          <w:rFonts w:ascii="Times New Roman" w:hAnsi="Times New Roman" w:cs="Times New Roman"/>
          <w:b/>
          <w:sz w:val="48"/>
          <w:szCs w:val="48"/>
        </w:rPr>
        <w:t>онсультационный центр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Начат _____________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Окончен___________</w:t>
      </w: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2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359"/>
        <w:gridCol w:w="3980"/>
        <w:gridCol w:w="3076"/>
        <w:gridCol w:w="2931"/>
        <w:gridCol w:w="2749"/>
      </w:tblGrid>
      <w:tr w:rsidR="00116C84" w:rsidRPr="00116C84" w:rsidTr="00B1090B">
        <w:trPr>
          <w:trHeight w:val="827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lastRenderedPageBreak/>
              <w:t>№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Дата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0B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ФИО родителя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</w:t>
            </w:r>
            <w:r w:rsidR="00B1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представителя)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обращения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</w:t>
            </w:r>
            <w:r w:rsidRPr="00116C8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письменное заявление; телефонное обращение, личное обращение</w:t>
            </w:r>
            <w:r w:rsidRPr="00116C8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Какая</w:t>
            </w:r>
            <w:r w:rsidR="00B1090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оказана</w:t>
            </w: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C84" w:rsidRPr="00CE5B90" w:rsidRDefault="00116C84" w:rsidP="00B10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C84" w:rsidRPr="00CE5B90" w:rsidSect="00CE5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B90"/>
    <w:rsid w:val="00116C84"/>
    <w:rsid w:val="005246F9"/>
    <w:rsid w:val="00AA7955"/>
    <w:rsid w:val="00B1090B"/>
    <w:rsid w:val="00CE5B90"/>
    <w:rsid w:val="00D92765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2910"/>
  <w15:docId w15:val="{ACA99263-1E54-4B52-B221-BDD9977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2017-06-05T11:20:00Z</cp:lastPrinted>
  <dcterms:created xsi:type="dcterms:W3CDTF">2017-06-05T11:16:00Z</dcterms:created>
  <dcterms:modified xsi:type="dcterms:W3CDTF">2019-10-06T13:35:00Z</dcterms:modified>
</cp:coreProperties>
</file>