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7E" w:rsidRPr="008F2A7E" w:rsidRDefault="008F2A7E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437033A5" wp14:editId="427A1370">
            <wp:simplePos x="0" y="0"/>
            <wp:positionH relativeFrom="column">
              <wp:posOffset>2658745</wp:posOffset>
            </wp:positionH>
            <wp:positionV relativeFrom="paragraph">
              <wp:posOffset>-515620</wp:posOffset>
            </wp:positionV>
            <wp:extent cx="518160" cy="518160"/>
            <wp:effectExtent l="0" t="0" r="0" b="0"/>
            <wp:wrapTight wrapText="bothSides">
              <wp:wrapPolygon edited="0">
                <wp:start x="7147" y="794"/>
                <wp:lineTo x="1588" y="7941"/>
                <wp:lineTo x="2382" y="18265"/>
                <wp:lineTo x="4765" y="19059"/>
                <wp:lineTo x="11912" y="20647"/>
                <wp:lineTo x="16676" y="20647"/>
                <wp:lineTo x="18265" y="19059"/>
                <wp:lineTo x="19853" y="16676"/>
                <wp:lineTo x="20647" y="11912"/>
                <wp:lineTo x="17471" y="6353"/>
                <wp:lineTo x="12706" y="794"/>
                <wp:lineTo x="7147" y="794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BEE70" wp14:editId="2677226B">
                <wp:simplePos x="0" y="0"/>
                <wp:positionH relativeFrom="column">
                  <wp:posOffset>-56553</wp:posOffset>
                </wp:positionH>
                <wp:positionV relativeFrom="paragraph">
                  <wp:posOffset>71480</wp:posOffset>
                </wp:positionV>
                <wp:extent cx="6018663" cy="0"/>
                <wp:effectExtent l="0" t="0" r="2032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6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5pt,5.65pt" to="469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" strokecolor="#4579b8 [3044]"/>
            </w:pict>
          </mc:Fallback>
        </mc:AlternateContent>
      </w:r>
    </w:p>
    <w:p w:rsidR="008F2A7E" w:rsidRPr="008F2A7E" w:rsidRDefault="008F2A7E" w:rsidP="008F2A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5B1F" w:rsidRPr="00F66EDC" w:rsidRDefault="00A15B55" w:rsidP="008F2A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EDC">
        <w:rPr>
          <w:rFonts w:ascii="Times New Roman" w:hAnsi="Times New Roman" w:cs="Times New Roman"/>
          <w:b/>
          <w:sz w:val="36"/>
          <w:szCs w:val="36"/>
        </w:rPr>
        <w:t>В Белгородской области стартовала кампания по повышению пенсионной грамотности учащейся молодёжи</w:t>
      </w:r>
    </w:p>
    <w:p w:rsidR="008F2A7E" w:rsidRPr="008F2A7E" w:rsidRDefault="008F2A7E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0"/>
          <w:szCs w:val="20"/>
        </w:rPr>
      </w:pPr>
    </w:p>
    <w:p w:rsidR="00A15B55" w:rsidRDefault="00A15B55" w:rsidP="00CE5B1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15B55">
        <w:rPr>
          <w:rFonts w:ascii="Times New Roman" w:hAnsi="Times New Roman" w:cs="Times New Roman"/>
          <w:sz w:val="26"/>
          <w:szCs w:val="26"/>
        </w:rPr>
        <w:t>Современные условия жизни диктуют новому поколению россиян принципиально иной подход к своему будущему пенсионному обеспечению. Сейчас молодые люди с первых дней самостоятельной трудовой жизни начина</w:t>
      </w:r>
      <w:r w:rsidR="00262A22">
        <w:rPr>
          <w:rFonts w:ascii="Times New Roman" w:hAnsi="Times New Roman" w:cs="Times New Roman"/>
          <w:sz w:val="26"/>
          <w:szCs w:val="26"/>
        </w:rPr>
        <w:t>ют формировать будущую пенсию и</w:t>
      </w:r>
      <w:r w:rsidRPr="00A15B55">
        <w:rPr>
          <w:rFonts w:ascii="Times New Roman" w:hAnsi="Times New Roman" w:cs="Times New Roman"/>
          <w:sz w:val="26"/>
          <w:szCs w:val="26"/>
        </w:rPr>
        <w:t xml:space="preserve"> могут влиять на ее размер. Уже в молодости необходимо четко понимать, что в системе обязательного пенсионного страхования пенсия не является пособием по старости от государства. Она зависит от продолжительности стажа, размера заработной платы, уплаченных страховых взносов, результатов инвестирования пенсионных накоплений и участия в дополнительных негосударственных пенсионных программах, то есть от личной активности самого гражданина.</w:t>
      </w:r>
    </w:p>
    <w:p w:rsidR="006D6F95" w:rsidRDefault="00A15B55" w:rsidP="006D6F9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5B55">
        <w:rPr>
          <w:rFonts w:ascii="Times New Roman" w:hAnsi="Times New Roman" w:cs="Times New Roman"/>
          <w:sz w:val="26"/>
          <w:szCs w:val="26"/>
        </w:rPr>
        <w:t xml:space="preserve">В рамках информационно-разъяснительной кампании во всех </w:t>
      </w:r>
      <w:r>
        <w:rPr>
          <w:rFonts w:ascii="Times New Roman" w:hAnsi="Times New Roman" w:cs="Times New Roman"/>
          <w:sz w:val="26"/>
          <w:szCs w:val="26"/>
        </w:rPr>
        <w:t xml:space="preserve">городах и </w:t>
      </w:r>
      <w:r w:rsidRPr="00A15B55">
        <w:rPr>
          <w:rFonts w:ascii="Times New Roman" w:hAnsi="Times New Roman" w:cs="Times New Roman"/>
          <w:sz w:val="26"/>
          <w:szCs w:val="26"/>
        </w:rPr>
        <w:t xml:space="preserve">районах </w:t>
      </w:r>
      <w:r>
        <w:rPr>
          <w:rFonts w:ascii="Times New Roman" w:hAnsi="Times New Roman" w:cs="Times New Roman"/>
          <w:sz w:val="26"/>
          <w:szCs w:val="26"/>
        </w:rPr>
        <w:t xml:space="preserve">Белгородской </w:t>
      </w:r>
      <w:r w:rsidRPr="00A15B55">
        <w:rPr>
          <w:rFonts w:ascii="Times New Roman" w:hAnsi="Times New Roman" w:cs="Times New Roman"/>
          <w:sz w:val="26"/>
          <w:szCs w:val="26"/>
        </w:rPr>
        <w:t>области до конца года пройдут уроки</w:t>
      </w:r>
      <w:r>
        <w:rPr>
          <w:rFonts w:ascii="Times New Roman" w:hAnsi="Times New Roman" w:cs="Times New Roman"/>
          <w:sz w:val="26"/>
          <w:szCs w:val="26"/>
        </w:rPr>
        <w:t xml:space="preserve">, открытые лекции и экскурсии, </w:t>
      </w:r>
      <w:r w:rsidRPr="00A15B55">
        <w:rPr>
          <w:rFonts w:ascii="Times New Roman" w:hAnsi="Times New Roman" w:cs="Times New Roman"/>
          <w:sz w:val="26"/>
          <w:szCs w:val="26"/>
        </w:rPr>
        <w:t xml:space="preserve">где учащиеся смогут познакомиться с историей создания пенсионной системы России, </w:t>
      </w:r>
      <w:r w:rsidR="00C64AE3">
        <w:rPr>
          <w:rFonts w:ascii="Times New Roman" w:hAnsi="Times New Roman" w:cs="Times New Roman"/>
          <w:sz w:val="26"/>
          <w:szCs w:val="26"/>
        </w:rPr>
        <w:t>основами современно</w:t>
      </w:r>
      <w:r w:rsidR="00262A22">
        <w:rPr>
          <w:rFonts w:ascii="Times New Roman" w:hAnsi="Times New Roman" w:cs="Times New Roman"/>
          <w:sz w:val="26"/>
          <w:szCs w:val="26"/>
        </w:rPr>
        <w:t>го</w:t>
      </w:r>
      <w:r w:rsidR="00C64AE3">
        <w:rPr>
          <w:rFonts w:ascii="Times New Roman" w:hAnsi="Times New Roman" w:cs="Times New Roman"/>
          <w:sz w:val="26"/>
          <w:szCs w:val="26"/>
        </w:rPr>
        <w:t xml:space="preserve"> пенсионного обеспечения</w:t>
      </w:r>
      <w:r w:rsidRPr="00A15B55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C64AE3">
        <w:rPr>
          <w:rFonts w:ascii="Times New Roman" w:hAnsi="Times New Roman" w:cs="Times New Roman"/>
          <w:sz w:val="26"/>
          <w:szCs w:val="26"/>
        </w:rPr>
        <w:t>с</w:t>
      </w:r>
      <w:r w:rsidRPr="00A15B55">
        <w:rPr>
          <w:rFonts w:ascii="Times New Roman" w:hAnsi="Times New Roman" w:cs="Times New Roman"/>
          <w:sz w:val="26"/>
          <w:szCs w:val="26"/>
        </w:rPr>
        <w:t xml:space="preserve"> </w:t>
      </w:r>
      <w:r w:rsidR="00C64AE3">
        <w:rPr>
          <w:rFonts w:ascii="Times New Roman" w:hAnsi="Times New Roman" w:cs="Times New Roman"/>
          <w:sz w:val="26"/>
          <w:szCs w:val="26"/>
        </w:rPr>
        <w:t xml:space="preserve">функционалом </w:t>
      </w:r>
      <w:r w:rsidRPr="00A15B55">
        <w:rPr>
          <w:rFonts w:ascii="Times New Roman" w:hAnsi="Times New Roman" w:cs="Times New Roman"/>
          <w:sz w:val="26"/>
          <w:szCs w:val="26"/>
        </w:rPr>
        <w:t xml:space="preserve">электронных сервисов </w:t>
      </w:r>
      <w:r w:rsidR="00C64AE3">
        <w:rPr>
          <w:rFonts w:ascii="Times New Roman" w:hAnsi="Times New Roman" w:cs="Times New Roman"/>
          <w:sz w:val="26"/>
          <w:szCs w:val="26"/>
        </w:rPr>
        <w:t>и</w:t>
      </w:r>
      <w:r w:rsidRPr="00A15B55">
        <w:rPr>
          <w:rFonts w:ascii="Times New Roman" w:hAnsi="Times New Roman" w:cs="Times New Roman"/>
          <w:sz w:val="26"/>
          <w:szCs w:val="26"/>
        </w:rPr>
        <w:t xml:space="preserve"> мобильн</w:t>
      </w:r>
      <w:r w:rsidR="00C64AE3">
        <w:rPr>
          <w:rFonts w:ascii="Times New Roman" w:hAnsi="Times New Roman" w:cs="Times New Roman"/>
          <w:sz w:val="26"/>
          <w:szCs w:val="26"/>
        </w:rPr>
        <w:t>ого</w:t>
      </w:r>
      <w:r w:rsidRPr="00A15B55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C64AE3">
        <w:rPr>
          <w:rFonts w:ascii="Times New Roman" w:hAnsi="Times New Roman" w:cs="Times New Roman"/>
          <w:sz w:val="26"/>
          <w:szCs w:val="26"/>
        </w:rPr>
        <w:t>я</w:t>
      </w:r>
      <w:r w:rsidR="00262A22" w:rsidRPr="00262A22">
        <w:rPr>
          <w:rFonts w:ascii="Times New Roman" w:hAnsi="Times New Roman" w:cs="Times New Roman"/>
          <w:sz w:val="26"/>
          <w:szCs w:val="26"/>
        </w:rPr>
        <w:t xml:space="preserve"> </w:t>
      </w:r>
      <w:r w:rsidR="00262A22" w:rsidRPr="00A15B55">
        <w:rPr>
          <w:rFonts w:ascii="Times New Roman" w:hAnsi="Times New Roman" w:cs="Times New Roman"/>
          <w:sz w:val="26"/>
          <w:szCs w:val="26"/>
        </w:rPr>
        <w:t>ПФР</w:t>
      </w:r>
      <w:r w:rsidRPr="00A15B55">
        <w:rPr>
          <w:rFonts w:ascii="Times New Roman" w:hAnsi="Times New Roman" w:cs="Times New Roman"/>
          <w:sz w:val="26"/>
          <w:szCs w:val="26"/>
        </w:rPr>
        <w:t>.</w:t>
      </w:r>
    </w:p>
    <w:p w:rsidR="006D6F95" w:rsidRDefault="006D6F95" w:rsidP="006D6F9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AE3">
        <w:rPr>
          <w:rFonts w:ascii="Times New Roman" w:hAnsi="Times New Roman" w:cs="Times New Roman"/>
          <w:sz w:val="26"/>
          <w:szCs w:val="26"/>
        </w:rPr>
        <w:t xml:space="preserve">14 ноября 2019 года </w:t>
      </w:r>
      <w:r>
        <w:rPr>
          <w:rFonts w:ascii="Times New Roman" w:hAnsi="Times New Roman" w:cs="Times New Roman"/>
          <w:sz w:val="26"/>
          <w:szCs w:val="26"/>
        </w:rPr>
        <w:t xml:space="preserve">Белгородская область присоединится к </w:t>
      </w:r>
      <w:r w:rsidRPr="00C64AE3">
        <w:rPr>
          <w:rFonts w:ascii="Times New Roman" w:hAnsi="Times New Roman" w:cs="Times New Roman"/>
          <w:sz w:val="26"/>
          <w:szCs w:val="26"/>
        </w:rPr>
        <w:t>Всероссийск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C64AE3">
        <w:rPr>
          <w:rFonts w:ascii="Times New Roman" w:hAnsi="Times New Roman" w:cs="Times New Roman"/>
          <w:sz w:val="26"/>
          <w:szCs w:val="26"/>
        </w:rPr>
        <w:t>акци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64AE3">
        <w:rPr>
          <w:rFonts w:ascii="Times New Roman" w:hAnsi="Times New Roman" w:cs="Times New Roman"/>
          <w:sz w:val="26"/>
          <w:szCs w:val="26"/>
        </w:rPr>
        <w:t xml:space="preserve"> – Единый день пенсионной грамотности. Занятия</w:t>
      </w:r>
      <w:r w:rsidR="00262A22">
        <w:rPr>
          <w:rFonts w:ascii="Times New Roman" w:hAnsi="Times New Roman" w:cs="Times New Roman"/>
          <w:sz w:val="26"/>
          <w:szCs w:val="26"/>
        </w:rPr>
        <w:t xml:space="preserve"> с участием специалистов и руководителей территориальных органов ПФР</w:t>
      </w:r>
      <w:r w:rsidRPr="00C64AE3">
        <w:rPr>
          <w:rFonts w:ascii="Times New Roman" w:hAnsi="Times New Roman" w:cs="Times New Roman"/>
          <w:sz w:val="26"/>
          <w:szCs w:val="26"/>
        </w:rPr>
        <w:t xml:space="preserve"> одновременно пройдут 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64A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всех регионах России</w:t>
      </w:r>
      <w:r w:rsidR="00262A2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B55" w:rsidRDefault="007D7CC5" w:rsidP="007D7CC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7CC5">
        <w:rPr>
          <w:rFonts w:ascii="Times New Roman" w:hAnsi="Times New Roman" w:cs="Times New Roman"/>
          <w:sz w:val="26"/>
          <w:szCs w:val="26"/>
        </w:rPr>
        <w:t>Программа по повышению пенсионной грамотности</w:t>
      </w:r>
      <w:r w:rsidR="00F66EDC">
        <w:rPr>
          <w:rFonts w:ascii="Times New Roman" w:hAnsi="Times New Roman" w:cs="Times New Roman"/>
          <w:sz w:val="26"/>
          <w:szCs w:val="26"/>
        </w:rPr>
        <w:t xml:space="preserve"> молодежи</w:t>
      </w:r>
      <w:r w:rsidRPr="007D7CC5">
        <w:rPr>
          <w:rFonts w:ascii="Times New Roman" w:hAnsi="Times New Roman" w:cs="Times New Roman"/>
          <w:sz w:val="26"/>
          <w:szCs w:val="26"/>
        </w:rPr>
        <w:t xml:space="preserve"> действует с 2011 года</w:t>
      </w:r>
      <w:r w:rsidR="00F66EDC">
        <w:rPr>
          <w:rFonts w:ascii="Times New Roman" w:hAnsi="Times New Roman" w:cs="Times New Roman"/>
          <w:sz w:val="26"/>
          <w:szCs w:val="26"/>
        </w:rPr>
        <w:t xml:space="preserve">. В рамках этой деятельности Пенсионным фондом </w:t>
      </w:r>
      <w:r w:rsidRPr="007D7CC5">
        <w:rPr>
          <w:rFonts w:ascii="Times New Roman" w:hAnsi="Times New Roman" w:cs="Times New Roman"/>
          <w:sz w:val="26"/>
          <w:szCs w:val="26"/>
        </w:rPr>
        <w:t>ежегодно разрабатывает</w:t>
      </w:r>
      <w:r w:rsidR="00F66EDC">
        <w:rPr>
          <w:rFonts w:ascii="Times New Roman" w:hAnsi="Times New Roman" w:cs="Times New Roman"/>
          <w:sz w:val="26"/>
          <w:szCs w:val="26"/>
        </w:rPr>
        <w:t>ся</w:t>
      </w:r>
      <w:r w:rsidRPr="007D7CC5">
        <w:rPr>
          <w:rFonts w:ascii="Times New Roman" w:hAnsi="Times New Roman" w:cs="Times New Roman"/>
          <w:sz w:val="26"/>
          <w:szCs w:val="26"/>
        </w:rPr>
        <w:t xml:space="preserve"> и издает</w:t>
      </w:r>
      <w:r w:rsidR="00F66EDC">
        <w:rPr>
          <w:rFonts w:ascii="Times New Roman" w:hAnsi="Times New Roman" w:cs="Times New Roman"/>
          <w:sz w:val="26"/>
          <w:szCs w:val="26"/>
        </w:rPr>
        <w:t>ся</w:t>
      </w:r>
      <w:r w:rsidRPr="007D7CC5">
        <w:rPr>
          <w:rFonts w:ascii="Times New Roman" w:hAnsi="Times New Roman" w:cs="Times New Roman"/>
          <w:sz w:val="26"/>
          <w:szCs w:val="26"/>
        </w:rPr>
        <w:t xml:space="preserve"> учебное пособие «Все о будущей пенсии для учебы и жизни» с учётом последних изменений в пенсионном законодательстве. Этот красочный букл</w:t>
      </w:r>
      <w:r w:rsidR="00F66EDC">
        <w:rPr>
          <w:rFonts w:ascii="Times New Roman" w:hAnsi="Times New Roman" w:cs="Times New Roman"/>
          <w:sz w:val="26"/>
          <w:szCs w:val="26"/>
        </w:rPr>
        <w:t>ет дает молодым людям ответы на</w:t>
      </w:r>
      <w:r w:rsidRPr="007D7CC5">
        <w:rPr>
          <w:rFonts w:ascii="Times New Roman" w:hAnsi="Times New Roman" w:cs="Times New Roman"/>
          <w:sz w:val="26"/>
          <w:szCs w:val="26"/>
        </w:rPr>
        <w:t xml:space="preserve"> важные вопросы: из чего состоит пенсионная формула, </w:t>
      </w:r>
      <w:r w:rsidR="00F66EDC">
        <w:rPr>
          <w:rFonts w:ascii="Times New Roman" w:hAnsi="Times New Roman" w:cs="Times New Roman"/>
          <w:sz w:val="26"/>
          <w:szCs w:val="26"/>
        </w:rPr>
        <w:t>что необходимо для формирования достойного размера пенсии</w:t>
      </w:r>
      <w:r w:rsidRPr="007D7CC5">
        <w:rPr>
          <w:rFonts w:ascii="Times New Roman" w:hAnsi="Times New Roman" w:cs="Times New Roman"/>
          <w:sz w:val="26"/>
          <w:szCs w:val="26"/>
        </w:rPr>
        <w:t xml:space="preserve">, почему важно получать «белую» зарплату, </w:t>
      </w:r>
      <w:r w:rsidR="00F66EDC">
        <w:rPr>
          <w:rFonts w:ascii="Times New Roman" w:hAnsi="Times New Roman" w:cs="Times New Roman"/>
          <w:sz w:val="26"/>
          <w:szCs w:val="26"/>
        </w:rPr>
        <w:t>для чего сегодня каждому россиянину необходим СНИЛС</w:t>
      </w:r>
      <w:r w:rsidRPr="007D7CC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6EDC">
        <w:rPr>
          <w:rFonts w:ascii="Times New Roman" w:hAnsi="Times New Roman" w:cs="Times New Roman"/>
          <w:sz w:val="26"/>
          <w:szCs w:val="26"/>
        </w:rPr>
        <w:t>Также в</w:t>
      </w:r>
      <w:r w:rsidRPr="00C64AE3">
        <w:rPr>
          <w:rFonts w:ascii="Times New Roman" w:hAnsi="Times New Roman" w:cs="Times New Roman"/>
          <w:sz w:val="26"/>
          <w:szCs w:val="26"/>
        </w:rPr>
        <w:t xml:space="preserve"> помощь учащимся</w:t>
      </w:r>
      <w:r>
        <w:rPr>
          <w:rFonts w:ascii="Times New Roman" w:hAnsi="Times New Roman" w:cs="Times New Roman"/>
          <w:sz w:val="26"/>
          <w:szCs w:val="26"/>
        </w:rPr>
        <w:t xml:space="preserve"> уже </w:t>
      </w:r>
      <w:r w:rsidRPr="007D7CC5">
        <w:rPr>
          <w:rFonts w:ascii="Times New Roman" w:hAnsi="Times New Roman" w:cs="Times New Roman"/>
          <w:sz w:val="26"/>
          <w:szCs w:val="26"/>
        </w:rPr>
        <w:t>третий год</w:t>
      </w:r>
      <w:r w:rsidRPr="007D7CC5">
        <w:t xml:space="preserve"> </w:t>
      </w:r>
      <w:r>
        <w:rPr>
          <w:rFonts w:ascii="Times New Roman" w:hAnsi="Times New Roman" w:cs="Times New Roman"/>
          <w:sz w:val="26"/>
          <w:szCs w:val="26"/>
        </w:rPr>
        <w:t>действует</w:t>
      </w:r>
      <w:r w:rsidRPr="007D7C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CC5">
        <w:rPr>
          <w:rFonts w:ascii="Times New Roman" w:hAnsi="Times New Roman" w:cs="Times New Roman"/>
          <w:sz w:val="26"/>
          <w:szCs w:val="26"/>
        </w:rPr>
        <w:t>интернет-ресурс</w:t>
      </w:r>
      <w:proofErr w:type="spellEnd"/>
      <w:r w:rsidRPr="007D7CC5">
        <w:rPr>
          <w:rFonts w:ascii="Times New Roman" w:hAnsi="Times New Roman" w:cs="Times New Roman"/>
          <w:sz w:val="26"/>
          <w:szCs w:val="26"/>
        </w:rPr>
        <w:t xml:space="preserve"> ПФР «Школьникам о пенсии» (http://school.pfrf.ru), на котором можно найти ответы на интересующие вопросы и пройти тест по пенсионному законодательству.</w:t>
      </w:r>
    </w:p>
    <w:p w:rsidR="007D7CC5" w:rsidRDefault="00F66EDC" w:rsidP="007D7CC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</w:t>
      </w:r>
      <w:r w:rsidR="007D7C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разъяснительной ка</w:t>
      </w:r>
      <w:r w:rsidR="007D7CC5">
        <w:rPr>
          <w:rFonts w:ascii="Times New Roman" w:hAnsi="Times New Roman" w:cs="Times New Roman"/>
          <w:sz w:val="26"/>
          <w:szCs w:val="26"/>
        </w:rPr>
        <w:t>мпании</w:t>
      </w:r>
      <w:r w:rsidR="007D7CC5" w:rsidRPr="007D7CC5">
        <w:rPr>
          <w:rFonts w:ascii="Times New Roman" w:hAnsi="Times New Roman" w:cs="Times New Roman"/>
          <w:sz w:val="26"/>
          <w:szCs w:val="26"/>
        </w:rPr>
        <w:t xml:space="preserve"> по повышению пенсионной грамотности</w:t>
      </w:r>
      <w:r w:rsidR="007D7CC5">
        <w:rPr>
          <w:rFonts w:ascii="Times New Roman" w:hAnsi="Times New Roman" w:cs="Times New Roman"/>
          <w:sz w:val="26"/>
          <w:szCs w:val="26"/>
        </w:rPr>
        <w:t xml:space="preserve"> в</w:t>
      </w:r>
      <w:r w:rsidR="007D7CC5" w:rsidRPr="007D7CC5">
        <w:rPr>
          <w:rFonts w:ascii="Times New Roman" w:hAnsi="Times New Roman" w:cs="Times New Roman"/>
          <w:sz w:val="26"/>
          <w:szCs w:val="26"/>
        </w:rPr>
        <w:t xml:space="preserve"> прошлом учебном году было охвачено </w:t>
      </w:r>
      <w:r w:rsidR="007D7CC5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8F2A7E">
        <w:rPr>
          <w:rFonts w:ascii="Times New Roman" w:hAnsi="Times New Roman" w:cs="Times New Roman"/>
          <w:sz w:val="26"/>
          <w:szCs w:val="26"/>
        </w:rPr>
        <w:t>33,9 тысяч</w:t>
      </w:r>
      <w:r w:rsidR="007D7CC5" w:rsidRPr="007D7C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школьников и студентов</w:t>
      </w:r>
      <w:r w:rsidR="007D7CC5">
        <w:rPr>
          <w:rFonts w:ascii="Times New Roman" w:hAnsi="Times New Roman" w:cs="Times New Roman"/>
          <w:sz w:val="26"/>
          <w:szCs w:val="26"/>
        </w:rPr>
        <w:t xml:space="preserve"> Белгородской области</w:t>
      </w:r>
      <w:r w:rsidR="007D7CC5" w:rsidRPr="007D7CC5">
        <w:rPr>
          <w:rFonts w:ascii="Times New Roman" w:hAnsi="Times New Roman" w:cs="Times New Roman"/>
          <w:sz w:val="26"/>
          <w:szCs w:val="26"/>
        </w:rPr>
        <w:t>.</w:t>
      </w:r>
      <w:r w:rsidR="008F2A7E" w:rsidRPr="008F2A7E">
        <w:t xml:space="preserve"> </w:t>
      </w:r>
      <w:r w:rsidR="008F2A7E">
        <w:rPr>
          <w:rFonts w:ascii="Times New Roman" w:hAnsi="Times New Roman" w:cs="Times New Roman"/>
          <w:sz w:val="26"/>
          <w:szCs w:val="26"/>
        </w:rPr>
        <w:t>С</w:t>
      </w:r>
      <w:r w:rsidR="008F2A7E" w:rsidRPr="008F2A7E">
        <w:rPr>
          <w:rFonts w:ascii="Times New Roman" w:hAnsi="Times New Roman" w:cs="Times New Roman"/>
          <w:sz w:val="26"/>
          <w:szCs w:val="26"/>
        </w:rPr>
        <w:t>отрудники регионального Отделения и районных Управлений ПФР, рассказывая об основах пенсионного законодател</w:t>
      </w:r>
      <w:r>
        <w:rPr>
          <w:rFonts w:ascii="Times New Roman" w:hAnsi="Times New Roman" w:cs="Times New Roman"/>
          <w:sz w:val="26"/>
          <w:szCs w:val="26"/>
        </w:rPr>
        <w:t>ьства, провели более 1,4 тысячи</w:t>
      </w:r>
      <w:r w:rsidR="008F2A7E" w:rsidRPr="008F2A7E">
        <w:rPr>
          <w:rFonts w:ascii="Times New Roman" w:hAnsi="Times New Roman" w:cs="Times New Roman"/>
          <w:sz w:val="26"/>
          <w:szCs w:val="26"/>
        </w:rPr>
        <w:t xml:space="preserve"> тематических уроков в 321 населенном пункте области, охватив 24 </w:t>
      </w:r>
      <w:proofErr w:type="spellStart"/>
      <w:r w:rsidR="008F2A7E" w:rsidRPr="008F2A7E">
        <w:rPr>
          <w:rFonts w:ascii="Times New Roman" w:hAnsi="Times New Roman" w:cs="Times New Roman"/>
          <w:sz w:val="26"/>
          <w:szCs w:val="26"/>
        </w:rPr>
        <w:t>ссуза</w:t>
      </w:r>
      <w:proofErr w:type="spellEnd"/>
      <w:r w:rsidR="008F2A7E" w:rsidRPr="008F2A7E">
        <w:rPr>
          <w:rFonts w:ascii="Times New Roman" w:hAnsi="Times New Roman" w:cs="Times New Roman"/>
          <w:sz w:val="26"/>
          <w:szCs w:val="26"/>
        </w:rPr>
        <w:t xml:space="preserve"> и более 500 школ.</w:t>
      </w:r>
      <w:r w:rsidR="00262A22">
        <w:rPr>
          <w:rFonts w:ascii="Times New Roman" w:hAnsi="Times New Roman" w:cs="Times New Roman"/>
          <w:sz w:val="26"/>
          <w:szCs w:val="26"/>
        </w:rPr>
        <w:t xml:space="preserve"> Так</w:t>
      </w:r>
      <w:r w:rsidR="008F2A7E">
        <w:rPr>
          <w:rFonts w:ascii="Times New Roman" w:hAnsi="Times New Roman" w:cs="Times New Roman"/>
          <w:sz w:val="26"/>
          <w:szCs w:val="26"/>
        </w:rPr>
        <w:t xml:space="preserve">же в городах и районах области было </w:t>
      </w:r>
      <w:r w:rsidR="008F2A7E" w:rsidRPr="008F2A7E">
        <w:rPr>
          <w:rFonts w:ascii="Times New Roman" w:hAnsi="Times New Roman" w:cs="Times New Roman"/>
          <w:sz w:val="26"/>
          <w:szCs w:val="26"/>
        </w:rPr>
        <w:t xml:space="preserve">проведено 75 экскурсий, в </w:t>
      </w:r>
      <w:r w:rsidR="006D6F95">
        <w:rPr>
          <w:rFonts w:ascii="Times New Roman" w:hAnsi="Times New Roman" w:cs="Times New Roman"/>
          <w:sz w:val="26"/>
          <w:szCs w:val="26"/>
        </w:rPr>
        <w:t xml:space="preserve">рамках которых более 2,3 тысячи учащихся </w:t>
      </w:r>
      <w:r w:rsidR="008F2A7E" w:rsidRPr="008F2A7E">
        <w:rPr>
          <w:rFonts w:ascii="Times New Roman" w:hAnsi="Times New Roman" w:cs="Times New Roman"/>
          <w:sz w:val="26"/>
          <w:szCs w:val="26"/>
        </w:rPr>
        <w:t>познакомились с особенн</w:t>
      </w:r>
      <w:r w:rsidR="008F2A7E">
        <w:rPr>
          <w:rFonts w:ascii="Times New Roman" w:hAnsi="Times New Roman" w:cs="Times New Roman"/>
          <w:sz w:val="26"/>
          <w:szCs w:val="26"/>
        </w:rPr>
        <w:t>остями работы пенсионной службы непосредственно в Управлениях ведомства.</w:t>
      </w:r>
      <w:bookmarkEnd w:id="0"/>
    </w:p>
    <w:sectPr w:rsidR="007D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120056"/>
    <w:rsid w:val="00262A22"/>
    <w:rsid w:val="002858F5"/>
    <w:rsid w:val="004C302A"/>
    <w:rsid w:val="005D021D"/>
    <w:rsid w:val="006D6F95"/>
    <w:rsid w:val="00776811"/>
    <w:rsid w:val="007D7CC5"/>
    <w:rsid w:val="008F2A7E"/>
    <w:rsid w:val="009966DD"/>
    <w:rsid w:val="00A15B55"/>
    <w:rsid w:val="00B32354"/>
    <w:rsid w:val="00BC53AF"/>
    <w:rsid w:val="00C64AE3"/>
    <w:rsid w:val="00CE5B1F"/>
    <w:rsid w:val="00E04B1E"/>
    <w:rsid w:val="00E25663"/>
    <w:rsid w:val="00E751CB"/>
    <w:rsid w:val="00F66EDC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Ковалева</cp:lastModifiedBy>
  <cp:revision>4</cp:revision>
  <dcterms:created xsi:type="dcterms:W3CDTF">2019-10-09T14:26:00Z</dcterms:created>
  <dcterms:modified xsi:type="dcterms:W3CDTF">2019-10-10T13:47:00Z</dcterms:modified>
</cp:coreProperties>
</file>