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F" w:rsidRDefault="00C5211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211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Работающим пенсионерам </w:t>
      </w:r>
    </w:p>
    <w:p w:rsidR="0038527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 августа повысят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пенсии 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8527F" w:rsidRPr="0038527F" w:rsidRDefault="0038527F" w:rsidP="00425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работавшие в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пенсионеры начнут получать страховую пенсию в повышенном размере. Максимальная прибавка от </w:t>
      </w:r>
      <w:r w:rsidR="00590AE5"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перерасчета 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 за отработанный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ограничена ст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оимостью трех пенсионных баллов. В денежном эквиваленте для большинства пенсионеров эта сумма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8A73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6D5C12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0D049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60C" w:rsidRPr="00F0763A" w:rsidRDefault="005F160C" w:rsidP="005F1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беззаявительный перерасчет страховой пенсии имеют право получатели страховых пенсий по старости и по инвалидности, за которых</w:t>
      </w:r>
      <w:r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работодатели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уплачивали страховые взносы.</w:t>
      </w:r>
    </w:p>
    <w:p w:rsidR="00DB472A" w:rsidRPr="00DB472A" w:rsidRDefault="00DB472A" w:rsidP="00425D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72A">
        <w:rPr>
          <w:rFonts w:ascii="Times New Roman" w:hAnsi="Times New Roman" w:cs="Times New Roman"/>
          <w:sz w:val="26"/>
          <w:szCs w:val="26"/>
        </w:rPr>
        <w:t>На сегодняшний день в Белг</w:t>
      </w:r>
      <w:r w:rsidR="00425D78">
        <w:rPr>
          <w:rFonts w:ascii="Times New Roman" w:hAnsi="Times New Roman" w:cs="Times New Roman"/>
          <w:sz w:val="26"/>
          <w:szCs w:val="26"/>
        </w:rPr>
        <w:t>ородско</w:t>
      </w:r>
      <w:r w:rsidR="00060B7B">
        <w:rPr>
          <w:rFonts w:ascii="Times New Roman" w:hAnsi="Times New Roman" w:cs="Times New Roman"/>
          <w:sz w:val="26"/>
          <w:szCs w:val="26"/>
        </w:rPr>
        <w:t>м</w:t>
      </w:r>
      <w:r w:rsidRPr="00DB472A">
        <w:rPr>
          <w:rFonts w:ascii="Times New Roman" w:hAnsi="Times New Roman" w:cs="Times New Roman"/>
          <w:sz w:val="26"/>
          <w:szCs w:val="26"/>
        </w:rPr>
        <w:t xml:space="preserve"> </w:t>
      </w:r>
      <w:r w:rsidR="00060B7B">
        <w:rPr>
          <w:rFonts w:ascii="Times New Roman" w:hAnsi="Times New Roman" w:cs="Times New Roman"/>
          <w:sz w:val="26"/>
          <w:szCs w:val="26"/>
        </w:rPr>
        <w:t>районе</w:t>
      </w:r>
      <w:r w:rsidRPr="00DB472A">
        <w:rPr>
          <w:rFonts w:ascii="Times New Roman" w:hAnsi="Times New Roman" w:cs="Times New Roman"/>
          <w:sz w:val="26"/>
          <w:szCs w:val="26"/>
        </w:rPr>
        <w:t xml:space="preserve"> проживают более </w:t>
      </w:r>
      <w:r w:rsidR="00060B7B">
        <w:rPr>
          <w:rFonts w:ascii="Times New Roman" w:hAnsi="Times New Roman" w:cs="Times New Roman"/>
          <w:sz w:val="26"/>
          <w:szCs w:val="26"/>
        </w:rPr>
        <w:t>43</w:t>
      </w:r>
      <w:r w:rsidRPr="00DB472A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5F160C">
        <w:rPr>
          <w:rFonts w:ascii="Times New Roman" w:hAnsi="Times New Roman" w:cs="Times New Roman"/>
          <w:sz w:val="26"/>
          <w:szCs w:val="26"/>
        </w:rPr>
        <w:t>получателей пенсий</w:t>
      </w:r>
      <w:r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B671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060B7B">
        <w:rPr>
          <w:rFonts w:ascii="Times New Roman" w:hAnsi="Times New Roman" w:cs="Times New Roman"/>
          <w:sz w:val="26"/>
          <w:szCs w:val="26"/>
        </w:rPr>
        <w:t xml:space="preserve">8 </w:t>
      </w:r>
      <w:r w:rsidRPr="00DB472A">
        <w:rPr>
          <w:rFonts w:ascii="Times New Roman" w:hAnsi="Times New Roman" w:cs="Times New Roman"/>
          <w:b/>
          <w:sz w:val="26"/>
          <w:szCs w:val="26"/>
        </w:rPr>
        <w:t>тысяч</w:t>
      </w:r>
      <w:r w:rsidR="00060B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пенсионеров осуществляю</w:t>
      </w:r>
      <w:bookmarkStart w:id="0" w:name="_GoBack"/>
      <w:bookmarkEnd w:id="0"/>
      <w:r w:rsidRP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трудовую деятельность</w:t>
      </w:r>
      <w:r w:rsidR="00425D78">
        <w:rPr>
          <w:rFonts w:ascii="Times New Roman" w:hAnsi="Times New Roman" w:cs="Times New Roman"/>
          <w:sz w:val="26"/>
          <w:szCs w:val="26"/>
        </w:rPr>
        <w:t>.</w:t>
      </w:r>
    </w:p>
    <w:p w:rsidR="0038527F" w:rsidRPr="0038527F" w:rsidRDefault="0038527F" w:rsidP="00801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прибавки к пенсии зависит от уровня заработной платы работающего пенсионера в 201</w:t>
      </w:r>
      <w:r w:rsidR="005F16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рассчитывается индивидуально для каждого.</w:t>
      </w:r>
    </w:p>
    <w:p w:rsidR="00766EC6" w:rsidRDefault="00766EC6"/>
    <w:sectPr w:rsidR="00766EC6" w:rsidSect="00C5211F">
      <w:headerReference w:type="default" r:id="rId6"/>
      <w:pgSz w:w="11906" w:h="16838"/>
      <w:pgMar w:top="16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87" w:rsidRDefault="00971887" w:rsidP="00C5211F">
      <w:pPr>
        <w:spacing w:after="0" w:line="240" w:lineRule="auto"/>
      </w:pPr>
      <w:r>
        <w:separator/>
      </w:r>
    </w:p>
  </w:endnote>
  <w:endnote w:type="continuationSeparator" w:id="1">
    <w:p w:rsidR="00971887" w:rsidRDefault="00971887" w:rsidP="00C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87" w:rsidRDefault="00971887" w:rsidP="00C5211F">
      <w:pPr>
        <w:spacing w:after="0" w:line="240" w:lineRule="auto"/>
      </w:pPr>
      <w:r>
        <w:separator/>
      </w:r>
    </w:p>
  </w:footnote>
  <w:footnote w:type="continuationSeparator" w:id="1">
    <w:p w:rsidR="00971887" w:rsidRDefault="00971887" w:rsidP="00C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1F" w:rsidRDefault="00C5211F">
    <w:pPr>
      <w:pStyle w:val="a5"/>
    </w:pPr>
    <w:r w:rsidRPr="00C5211F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2491740</wp:posOffset>
          </wp:positionH>
          <wp:positionV relativeFrom="paragraph">
            <wp:posOffset>-106680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E81">
      <w:rPr>
        <w:noProof/>
        <w:lang w:eastAsia="ru-RU"/>
      </w:rPr>
      <w:pict>
        <v:line id="Прямая соединительная линия 1" o:spid="_x0000_s2049" style="position:absolute;z-index:251659264;visibility:visible;mso-position-horizontal-relative:text;mso-position-vertical-relative:text" from="19.15pt,40.3pt" to="42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527F"/>
    <w:rsid w:val="00060B7B"/>
    <w:rsid w:val="000D0498"/>
    <w:rsid w:val="002B671B"/>
    <w:rsid w:val="0038527F"/>
    <w:rsid w:val="00425D78"/>
    <w:rsid w:val="004C3E81"/>
    <w:rsid w:val="00590AE5"/>
    <w:rsid w:val="005F160C"/>
    <w:rsid w:val="006D5C12"/>
    <w:rsid w:val="007315EF"/>
    <w:rsid w:val="00766EC6"/>
    <w:rsid w:val="00801837"/>
    <w:rsid w:val="008214FB"/>
    <w:rsid w:val="00863633"/>
    <w:rsid w:val="008A7349"/>
    <w:rsid w:val="00904391"/>
    <w:rsid w:val="00971887"/>
    <w:rsid w:val="00B61789"/>
    <w:rsid w:val="00C5211F"/>
    <w:rsid w:val="00C6650B"/>
    <w:rsid w:val="00DB472A"/>
    <w:rsid w:val="00F0763A"/>
    <w:rsid w:val="00FE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1"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5</cp:revision>
  <cp:lastPrinted>2019-07-31T07:36:00Z</cp:lastPrinted>
  <dcterms:created xsi:type="dcterms:W3CDTF">2019-07-24T09:14:00Z</dcterms:created>
  <dcterms:modified xsi:type="dcterms:W3CDTF">2019-07-31T07:36:00Z</dcterms:modified>
</cp:coreProperties>
</file>