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22" w:rsidRDefault="00E54622" w:rsidP="00E54622">
      <w:pPr>
        <w:framePr w:h="1675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45882" cy="94292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02" cy="9430118"/>
                    </a:xfrm>
                    <a:prstGeom prst="rect">
                      <a:avLst/>
                    </a:prstGeom>
                    <a:noFill/>
                    <a:ln>
                      <a:noFill/>
                    </a:ln>
                  </pic:spPr>
                </pic:pic>
              </a:graphicData>
            </a:graphic>
          </wp:inline>
        </w:drawing>
      </w:r>
    </w:p>
    <w:p w:rsidR="00B22CA1" w:rsidRDefault="00B22CA1" w:rsidP="00B22CA1">
      <w:pPr>
        <w:pStyle w:val="af0"/>
        <w:spacing w:after="0" w:line="240" w:lineRule="auto"/>
        <w:ind w:left="-426" w:right="-284"/>
        <w:jc w:val="both"/>
        <w:rPr>
          <w:rFonts w:ascii="Times New Roman" w:eastAsia="Times New Roman" w:hAnsi="Times New Roman" w:cs="Times New Roman"/>
          <w:b/>
          <w:color w:val="000000" w:themeColor="text1"/>
          <w:sz w:val="28"/>
          <w:szCs w:val="28"/>
        </w:rPr>
      </w:pPr>
      <w:r w:rsidRPr="0000359A">
        <w:rPr>
          <w:rFonts w:ascii="Times New Roman" w:eastAsia="Times New Roman" w:hAnsi="Times New Roman" w:cs="Times New Roman"/>
          <w:b/>
          <w:color w:val="000000" w:themeColor="text1"/>
          <w:sz w:val="28"/>
          <w:szCs w:val="28"/>
        </w:rPr>
        <w:lastRenderedPageBreak/>
        <w:t xml:space="preserve">                                     Содержание</w:t>
      </w:r>
    </w:p>
    <w:p w:rsidR="00B22CA1" w:rsidRPr="0000359A" w:rsidRDefault="00B22CA1" w:rsidP="00B22CA1">
      <w:pPr>
        <w:pStyle w:val="af0"/>
        <w:spacing w:after="0" w:line="240" w:lineRule="auto"/>
        <w:ind w:left="-426" w:right="-284"/>
        <w:jc w:val="both"/>
        <w:rPr>
          <w:rFonts w:ascii="Times New Roman" w:eastAsia="Times New Roman" w:hAnsi="Times New Roman" w:cs="Times New Roman"/>
          <w:b/>
          <w:color w:val="000000" w:themeColor="text1"/>
          <w:sz w:val="28"/>
          <w:szCs w:val="28"/>
        </w:rPr>
      </w:pPr>
    </w:p>
    <w:tbl>
      <w:tblPr>
        <w:tblStyle w:val="af2"/>
        <w:tblW w:w="0" w:type="auto"/>
        <w:tblInd w:w="720" w:type="dxa"/>
        <w:tblLook w:val="04A0" w:firstRow="1" w:lastRow="0" w:firstColumn="1" w:lastColumn="0" w:noHBand="0" w:noVBand="1"/>
      </w:tblPr>
      <w:tblGrid>
        <w:gridCol w:w="664"/>
        <w:gridCol w:w="6521"/>
        <w:gridCol w:w="1666"/>
      </w:tblGrid>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p>
        </w:tc>
        <w:tc>
          <w:tcPr>
            <w:tcW w:w="6521"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sidRPr="0000359A">
              <w:rPr>
                <w:rFonts w:ascii="Times New Roman" w:eastAsia="Times New Roman" w:hAnsi="Times New Roman" w:cs="Times New Roman"/>
                <w:b/>
                <w:color w:val="000000" w:themeColor="text1"/>
                <w:sz w:val="28"/>
                <w:szCs w:val="28"/>
              </w:rPr>
              <w:t xml:space="preserve">  </w:t>
            </w:r>
            <w:r w:rsidRPr="00BA3865">
              <w:rPr>
                <w:rFonts w:ascii="Times New Roman" w:eastAsia="Times New Roman" w:hAnsi="Times New Roman" w:cs="Times New Roman"/>
                <w:b/>
                <w:sz w:val="28"/>
                <w:szCs w:val="28"/>
              </w:rPr>
              <w:t>Пояснительная записка</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sidRPr="006B2441">
              <w:rPr>
                <w:rFonts w:ascii="Times New Roman" w:eastAsia="Times New Roman" w:hAnsi="Times New Roman" w:cs="Times New Roman"/>
                <w:color w:val="000000" w:themeColor="text1"/>
                <w:sz w:val="28"/>
                <w:szCs w:val="28"/>
              </w:rPr>
              <w:t>2</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w:t>
            </w:r>
          </w:p>
        </w:tc>
        <w:tc>
          <w:tcPr>
            <w:tcW w:w="6521"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sidRPr="0000359A">
              <w:rPr>
                <w:rFonts w:ascii="Times New Roman" w:eastAsia="Times New Roman" w:hAnsi="Times New Roman" w:cs="Times New Roman"/>
                <w:b/>
                <w:color w:val="000000" w:themeColor="text1"/>
                <w:sz w:val="28"/>
                <w:szCs w:val="28"/>
              </w:rPr>
              <w:t xml:space="preserve">  Аналитическая часть                                                             </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3-49</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1.1</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Образовательная  деятельность</w:t>
            </w:r>
            <w:r w:rsidRPr="0000359A">
              <w:rPr>
                <w:rFonts w:ascii="Times New Roman" w:eastAsia="Times New Roman" w:hAnsi="Times New Roman" w:cs="Times New Roman"/>
                <w:color w:val="000000" w:themeColor="text1"/>
                <w:sz w:val="28"/>
                <w:szCs w:val="28"/>
              </w:rPr>
              <w:t xml:space="preserve">                                     </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3-17</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Система</w:t>
            </w:r>
            <w:r w:rsidRPr="0000359A">
              <w:rPr>
                <w:rFonts w:ascii="Times New Roman" w:eastAsia="Times New Roman" w:hAnsi="Times New Roman" w:cs="Times New Roman"/>
                <w:color w:val="000000" w:themeColor="text1"/>
                <w:sz w:val="28"/>
                <w:szCs w:val="28"/>
              </w:rPr>
              <w:t xml:space="preserve"> управления МДОУ                                         </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17-18</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и качество подготовки </w:t>
            </w:r>
            <w:proofErr w:type="gramStart"/>
            <w:r>
              <w:rPr>
                <w:rFonts w:ascii="Times New Roman" w:eastAsia="Times New Roman" w:hAnsi="Times New Roman" w:cs="Times New Roman"/>
                <w:color w:val="000000" w:themeColor="text1"/>
                <w:sz w:val="28"/>
                <w:szCs w:val="28"/>
              </w:rPr>
              <w:t>обучающихся</w:t>
            </w:r>
            <w:proofErr w:type="gramEnd"/>
          </w:p>
        </w:tc>
        <w:tc>
          <w:tcPr>
            <w:tcW w:w="1666"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19-33</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Организация</w:t>
            </w:r>
            <w:r w:rsidRPr="0000359A">
              <w:rPr>
                <w:rFonts w:ascii="Times New Roman" w:eastAsia="Times New Roman" w:hAnsi="Times New Roman" w:cs="Times New Roman"/>
                <w:color w:val="000000" w:themeColor="text1"/>
                <w:sz w:val="28"/>
                <w:szCs w:val="28"/>
              </w:rPr>
              <w:t xml:space="preserve"> учебного процесса                                  </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33-34</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1.5</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Востребованность </w:t>
            </w:r>
            <w:r w:rsidRPr="0000359A">
              <w:rPr>
                <w:rFonts w:ascii="Times New Roman" w:eastAsia="Times New Roman" w:hAnsi="Times New Roman" w:cs="Times New Roman"/>
                <w:color w:val="000000" w:themeColor="text1"/>
                <w:sz w:val="28"/>
                <w:szCs w:val="28"/>
              </w:rPr>
              <w:t xml:space="preserve"> выпускников                                  </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34-35</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1.6</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Качество</w:t>
            </w:r>
            <w:r w:rsidRPr="0000359A">
              <w:rPr>
                <w:rFonts w:ascii="Times New Roman" w:eastAsia="Times New Roman" w:hAnsi="Times New Roman" w:cs="Times New Roman"/>
                <w:color w:val="000000" w:themeColor="text1"/>
                <w:sz w:val="28"/>
                <w:szCs w:val="28"/>
              </w:rPr>
              <w:t xml:space="preserve"> кадрового, учебно-методическ</w:t>
            </w:r>
            <w:r>
              <w:rPr>
                <w:rFonts w:ascii="Times New Roman" w:eastAsia="Times New Roman" w:hAnsi="Times New Roman" w:cs="Times New Roman"/>
                <w:color w:val="000000" w:themeColor="text1"/>
                <w:sz w:val="28"/>
                <w:szCs w:val="28"/>
              </w:rPr>
              <w:t xml:space="preserve">ого, </w:t>
            </w:r>
            <w:r w:rsidRPr="0000359A">
              <w:rPr>
                <w:rFonts w:ascii="Times New Roman" w:eastAsia="Times New Roman" w:hAnsi="Times New Roman" w:cs="Times New Roman"/>
                <w:color w:val="000000" w:themeColor="text1"/>
                <w:sz w:val="28"/>
                <w:szCs w:val="28"/>
              </w:rPr>
              <w:t>библиотечно-информационного обеспечения</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35-42</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1.7</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Материально-техническая</w:t>
            </w:r>
            <w:r w:rsidRPr="0000359A">
              <w:rPr>
                <w:rFonts w:ascii="Times New Roman" w:eastAsia="Times New Roman" w:hAnsi="Times New Roman" w:cs="Times New Roman"/>
                <w:color w:val="000000" w:themeColor="text1"/>
                <w:sz w:val="28"/>
                <w:szCs w:val="28"/>
              </w:rPr>
              <w:t xml:space="preserve"> баз</w:t>
            </w:r>
            <w:r>
              <w:rPr>
                <w:rFonts w:ascii="Times New Roman" w:eastAsia="Times New Roman" w:hAnsi="Times New Roman" w:cs="Times New Roman"/>
                <w:color w:val="000000" w:themeColor="text1"/>
                <w:sz w:val="28"/>
                <w:szCs w:val="28"/>
              </w:rPr>
              <w:t>а</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43-47</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1.8</w:t>
            </w:r>
          </w:p>
        </w:tc>
        <w:tc>
          <w:tcPr>
            <w:tcW w:w="6521" w:type="dxa"/>
            <w:tcBorders>
              <w:top w:val="nil"/>
              <w:left w:val="nil"/>
              <w:bottom w:val="nil"/>
              <w:right w:val="nil"/>
            </w:tcBorders>
          </w:tcPr>
          <w:p w:rsidR="00B22CA1" w:rsidRDefault="00B22CA1" w:rsidP="00E801BB">
            <w:pPr>
              <w:pStyle w:val="af0"/>
              <w:ind w:left="0" w:right="-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Функционирование</w:t>
            </w:r>
            <w:r w:rsidRPr="0000359A">
              <w:rPr>
                <w:rFonts w:ascii="Times New Roman" w:eastAsia="Times New Roman" w:hAnsi="Times New Roman" w:cs="Times New Roman"/>
                <w:color w:val="000000" w:themeColor="text1"/>
                <w:sz w:val="28"/>
                <w:szCs w:val="28"/>
              </w:rPr>
              <w:t xml:space="preserve"> внут</w:t>
            </w:r>
            <w:r>
              <w:rPr>
                <w:rFonts w:ascii="Times New Roman" w:eastAsia="Times New Roman" w:hAnsi="Times New Roman" w:cs="Times New Roman"/>
                <w:color w:val="000000" w:themeColor="text1"/>
                <w:sz w:val="28"/>
                <w:szCs w:val="28"/>
              </w:rPr>
              <w:t xml:space="preserve">ренней системы  </w:t>
            </w:r>
            <w:r w:rsidRPr="0000359A">
              <w:rPr>
                <w:rFonts w:ascii="Times New Roman" w:eastAsia="Times New Roman" w:hAnsi="Times New Roman" w:cs="Times New Roman"/>
                <w:color w:val="000000" w:themeColor="text1"/>
                <w:sz w:val="28"/>
                <w:szCs w:val="28"/>
              </w:rPr>
              <w:t>оценки качества образования</w:t>
            </w:r>
          </w:p>
        </w:tc>
        <w:tc>
          <w:tcPr>
            <w:tcW w:w="1666" w:type="dxa"/>
            <w:tcBorders>
              <w:top w:val="nil"/>
              <w:left w:val="nil"/>
              <w:bottom w:val="nil"/>
              <w:right w:val="nil"/>
            </w:tcBorders>
          </w:tcPr>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47-49</w:t>
            </w:r>
          </w:p>
        </w:tc>
      </w:tr>
      <w:tr w:rsidR="00B22CA1" w:rsidTr="00E801BB">
        <w:tc>
          <w:tcPr>
            <w:tcW w:w="664"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p>
          <w:p w:rsidR="00B22CA1" w:rsidRDefault="00B22CA1" w:rsidP="00E801BB">
            <w:pPr>
              <w:pStyle w:val="af0"/>
              <w:ind w:left="0" w:right="-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II.</w:t>
            </w:r>
          </w:p>
        </w:tc>
        <w:tc>
          <w:tcPr>
            <w:tcW w:w="6521" w:type="dxa"/>
            <w:tcBorders>
              <w:top w:val="nil"/>
              <w:left w:val="nil"/>
              <w:bottom w:val="nil"/>
              <w:right w:val="nil"/>
            </w:tcBorders>
          </w:tcPr>
          <w:p w:rsidR="00B22CA1" w:rsidRDefault="00B22CA1" w:rsidP="00E801BB">
            <w:pPr>
              <w:ind w:right="-284"/>
              <w:rPr>
                <w:rFonts w:ascii="Times New Roman" w:eastAsia="Times New Roman" w:hAnsi="Times New Roman" w:cs="Times New Roman"/>
                <w:b/>
                <w:color w:val="000000" w:themeColor="text1"/>
                <w:sz w:val="28"/>
                <w:szCs w:val="28"/>
              </w:rPr>
            </w:pPr>
          </w:p>
          <w:p w:rsidR="00B22CA1" w:rsidRPr="008F23E9" w:rsidRDefault="00B22CA1" w:rsidP="00E801BB">
            <w:pPr>
              <w:ind w:right="-284"/>
              <w:rPr>
                <w:rFonts w:ascii="Times New Roman" w:eastAsia="Times New Roman" w:hAnsi="Times New Roman" w:cs="Times New Roman"/>
                <w:b/>
                <w:color w:val="000000" w:themeColor="text1"/>
                <w:sz w:val="28"/>
                <w:szCs w:val="28"/>
              </w:rPr>
            </w:pPr>
            <w:r w:rsidRPr="008F23E9">
              <w:rPr>
                <w:rFonts w:ascii="Times New Roman" w:eastAsia="Times New Roman" w:hAnsi="Times New Roman" w:cs="Times New Roman"/>
                <w:b/>
                <w:color w:val="000000" w:themeColor="text1"/>
                <w:sz w:val="28"/>
                <w:szCs w:val="28"/>
              </w:rPr>
              <w:t xml:space="preserve">Показатели деятельности, подлежащие                                </w:t>
            </w:r>
            <w:r w:rsidRPr="008F23E9">
              <w:rPr>
                <w:rFonts w:ascii="Times New Roman" w:eastAsia="Times New Roman" w:hAnsi="Times New Roman" w:cs="Times New Roman"/>
                <w:b/>
                <w:color w:val="000000" w:themeColor="text1"/>
                <w:sz w:val="28"/>
                <w:szCs w:val="28"/>
              </w:rPr>
              <w:br/>
            </w:r>
            <w:proofErr w:type="spellStart"/>
            <w:r w:rsidRPr="008F23E9">
              <w:rPr>
                <w:rFonts w:ascii="Times New Roman" w:eastAsia="Times New Roman" w:hAnsi="Times New Roman" w:cs="Times New Roman"/>
                <w:b/>
                <w:color w:val="000000" w:themeColor="text1"/>
                <w:sz w:val="28"/>
                <w:szCs w:val="28"/>
              </w:rPr>
              <w:t>самообследованию</w:t>
            </w:r>
            <w:proofErr w:type="spellEnd"/>
          </w:p>
          <w:p w:rsidR="00B22CA1" w:rsidRDefault="00B22CA1" w:rsidP="00E801BB">
            <w:pPr>
              <w:pStyle w:val="af0"/>
              <w:ind w:left="0" w:right="-284"/>
              <w:rPr>
                <w:rFonts w:ascii="Times New Roman" w:eastAsia="Times New Roman" w:hAnsi="Times New Roman" w:cs="Times New Roman"/>
                <w:b/>
                <w:color w:val="000000" w:themeColor="text1"/>
                <w:sz w:val="28"/>
                <w:szCs w:val="28"/>
              </w:rPr>
            </w:pPr>
          </w:p>
        </w:tc>
        <w:tc>
          <w:tcPr>
            <w:tcW w:w="1666" w:type="dxa"/>
            <w:tcBorders>
              <w:top w:val="nil"/>
              <w:left w:val="nil"/>
              <w:bottom w:val="nil"/>
              <w:right w:val="nil"/>
            </w:tcBorders>
          </w:tcPr>
          <w:p w:rsidR="00B22CA1" w:rsidRDefault="00B22CA1" w:rsidP="00E801BB">
            <w:pPr>
              <w:pStyle w:val="af0"/>
              <w:ind w:left="0" w:right="-284"/>
              <w:jc w:val="both"/>
              <w:rPr>
                <w:rFonts w:ascii="Times New Roman" w:eastAsia="Times New Roman" w:hAnsi="Times New Roman" w:cs="Times New Roman"/>
                <w:color w:val="000000" w:themeColor="text1"/>
                <w:sz w:val="28"/>
                <w:szCs w:val="28"/>
              </w:rPr>
            </w:pPr>
          </w:p>
          <w:p w:rsidR="00B22CA1" w:rsidRPr="006B2441" w:rsidRDefault="00B22CA1" w:rsidP="00E801BB">
            <w:pPr>
              <w:pStyle w:val="af0"/>
              <w:ind w:left="0"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49-52</w:t>
            </w:r>
          </w:p>
        </w:tc>
      </w:tr>
    </w:tbl>
    <w:p w:rsidR="00B22CA1" w:rsidRPr="0000359A" w:rsidRDefault="00B22CA1" w:rsidP="00B22CA1">
      <w:pPr>
        <w:pStyle w:val="af0"/>
        <w:spacing w:after="0" w:line="240" w:lineRule="auto"/>
        <w:ind w:right="-284"/>
        <w:jc w:val="both"/>
        <w:rPr>
          <w:rFonts w:ascii="Times New Roman" w:eastAsia="Times New Roman" w:hAnsi="Times New Roman" w:cs="Times New Roman"/>
          <w:b/>
          <w:color w:val="000000" w:themeColor="text1"/>
          <w:sz w:val="28"/>
          <w:szCs w:val="28"/>
        </w:rPr>
      </w:pPr>
    </w:p>
    <w:p w:rsidR="00B22CA1" w:rsidRPr="0000359A" w:rsidRDefault="00B22CA1" w:rsidP="00B22CA1">
      <w:pPr>
        <w:spacing w:after="0" w:line="240" w:lineRule="auto"/>
        <w:ind w:left="360" w:right="-284"/>
        <w:jc w:val="both"/>
        <w:rPr>
          <w:rFonts w:ascii="Times New Roman" w:eastAsia="Times New Roman" w:hAnsi="Times New Roman" w:cs="Times New Roman"/>
          <w:b/>
          <w:color w:val="000000" w:themeColor="text1"/>
          <w:sz w:val="28"/>
          <w:szCs w:val="28"/>
        </w:rPr>
      </w:pPr>
    </w:p>
    <w:p w:rsidR="00B22CA1" w:rsidRPr="0000359A" w:rsidRDefault="00B22CA1" w:rsidP="00B22CA1">
      <w:pPr>
        <w:pStyle w:val="af0"/>
        <w:spacing w:after="0" w:line="240" w:lineRule="auto"/>
        <w:ind w:right="-284"/>
        <w:jc w:val="both"/>
        <w:rPr>
          <w:rFonts w:ascii="Times New Roman" w:eastAsia="Times New Roman" w:hAnsi="Times New Roman" w:cs="Times New Roman"/>
          <w:b/>
          <w:color w:val="000000" w:themeColor="text1"/>
          <w:sz w:val="28"/>
          <w:szCs w:val="28"/>
        </w:rPr>
      </w:pPr>
    </w:p>
    <w:p w:rsidR="00B22CA1" w:rsidRPr="0000359A" w:rsidRDefault="00B22CA1" w:rsidP="00B22CA1">
      <w:pPr>
        <w:spacing w:after="0" w:line="240" w:lineRule="auto"/>
        <w:ind w:right="-284"/>
        <w:jc w:val="both"/>
        <w:rPr>
          <w:rFonts w:ascii="Times New Roman" w:eastAsia="Times New Roman" w:hAnsi="Times New Roman" w:cs="Times New Roman"/>
          <w:b/>
          <w:color w:val="000000" w:themeColor="text1"/>
          <w:sz w:val="28"/>
          <w:szCs w:val="28"/>
        </w:rPr>
      </w:pPr>
    </w:p>
    <w:p w:rsidR="00B22CA1" w:rsidRPr="0000359A" w:rsidRDefault="00B22CA1" w:rsidP="00B22CA1">
      <w:pPr>
        <w:spacing w:line="240" w:lineRule="auto"/>
        <w:ind w:left="360"/>
        <w:jc w:val="both"/>
        <w:rPr>
          <w:rFonts w:ascii="Times New Roman" w:hAnsi="Times New Roman" w:cs="Times New Roman"/>
          <w:b/>
          <w:color w:val="000000" w:themeColor="text1"/>
          <w:sz w:val="28"/>
          <w:szCs w:val="28"/>
        </w:rPr>
      </w:pPr>
    </w:p>
    <w:p w:rsidR="00B22CA1" w:rsidRPr="0000359A" w:rsidRDefault="00B22CA1" w:rsidP="00B22CA1">
      <w:pPr>
        <w:spacing w:line="240" w:lineRule="auto"/>
        <w:ind w:left="360"/>
        <w:jc w:val="both"/>
        <w:rPr>
          <w:rFonts w:ascii="Times New Roman" w:hAnsi="Times New Roman" w:cs="Times New Roman"/>
          <w:b/>
          <w:color w:val="000000" w:themeColor="text1"/>
          <w:sz w:val="28"/>
          <w:szCs w:val="28"/>
        </w:rPr>
      </w:pPr>
    </w:p>
    <w:p w:rsidR="00B22CA1" w:rsidRPr="0000359A" w:rsidRDefault="00B22CA1" w:rsidP="00B22CA1">
      <w:pPr>
        <w:spacing w:line="240" w:lineRule="auto"/>
        <w:ind w:left="360"/>
        <w:jc w:val="both"/>
        <w:rPr>
          <w:rFonts w:ascii="Times New Roman" w:hAnsi="Times New Roman" w:cs="Times New Roman"/>
          <w:b/>
          <w:color w:val="000000" w:themeColor="text1"/>
          <w:sz w:val="28"/>
          <w:szCs w:val="28"/>
        </w:rPr>
      </w:pPr>
    </w:p>
    <w:p w:rsidR="00B22CA1" w:rsidRPr="0000359A" w:rsidRDefault="00B22CA1" w:rsidP="00B22CA1">
      <w:pPr>
        <w:spacing w:line="240" w:lineRule="auto"/>
        <w:ind w:left="360"/>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Default="00B22CA1" w:rsidP="00B22CA1">
      <w:pPr>
        <w:spacing w:line="240" w:lineRule="auto"/>
        <w:jc w:val="both"/>
        <w:rPr>
          <w:rFonts w:ascii="Times New Roman" w:hAnsi="Times New Roman" w:cs="Times New Roman"/>
          <w:b/>
          <w:color w:val="000000" w:themeColor="text1"/>
          <w:sz w:val="28"/>
          <w:szCs w:val="28"/>
        </w:rPr>
      </w:pPr>
    </w:p>
    <w:p w:rsidR="00B22CA1" w:rsidRPr="0000359A" w:rsidRDefault="00B22CA1" w:rsidP="00B22CA1">
      <w:pPr>
        <w:spacing w:line="240" w:lineRule="auto"/>
        <w:jc w:val="both"/>
        <w:rPr>
          <w:rFonts w:ascii="Times New Roman" w:hAnsi="Times New Roman" w:cs="Times New Roman"/>
          <w:b/>
          <w:color w:val="000000" w:themeColor="text1"/>
          <w:sz w:val="28"/>
          <w:szCs w:val="28"/>
        </w:rPr>
      </w:pPr>
    </w:p>
    <w:p w:rsidR="00B22CA1" w:rsidRPr="00BA3865" w:rsidRDefault="00B22CA1" w:rsidP="00B22CA1">
      <w:pPr>
        <w:spacing w:after="0" w:line="240" w:lineRule="auto"/>
        <w:ind w:right="-284"/>
        <w:rPr>
          <w:rFonts w:ascii="Times New Roman" w:eastAsia="Times New Roman" w:hAnsi="Times New Roman" w:cs="Times New Roman"/>
          <w:b/>
          <w:sz w:val="28"/>
          <w:szCs w:val="28"/>
        </w:rPr>
      </w:pPr>
      <w:r w:rsidRPr="00BA3865">
        <w:rPr>
          <w:rFonts w:ascii="Times New Roman" w:eastAsia="Times New Roman" w:hAnsi="Times New Roman" w:cs="Times New Roman"/>
          <w:b/>
          <w:color w:val="000000"/>
          <w:sz w:val="28"/>
          <w:szCs w:val="28"/>
        </w:rPr>
        <w:lastRenderedPageBreak/>
        <w:t xml:space="preserve">         </w:t>
      </w:r>
      <w:r w:rsidRPr="00BA3865">
        <w:rPr>
          <w:rFonts w:ascii="Times New Roman" w:eastAsia="Times New Roman" w:hAnsi="Times New Roman" w:cs="Times New Roman"/>
          <w:b/>
          <w:sz w:val="28"/>
          <w:szCs w:val="28"/>
        </w:rPr>
        <w:t>Пояснительная записка</w:t>
      </w:r>
      <w:r w:rsidRPr="00BA3865">
        <w:rPr>
          <w:rFonts w:ascii="Times New Roman" w:eastAsia="Times New Roman" w:hAnsi="Times New Roman" w:cs="Times New Roman"/>
          <w:b/>
          <w:sz w:val="28"/>
          <w:szCs w:val="28"/>
        </w:rPr>
        <w:br/>
      </w:r>
    </w:p>
    <w:p w:rsidR="00B22CA1" w:rsidRPr="00BA3865" w:rsidRDefault="00B22CA1" w:rsidP="00B22CA1">
      <w:pPr>
        <w:tabs>
          <w:tab w:val="left" w:pos="720"/>
        </w:tabs>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sidRPr="00BA3865">
        <w:rPr>
          <w:rFonts w:ascii="Times New Roman" w:eastAsia="Times New Roman" w:hAnsi="Times New Roman" w:cs="Times New Roman"/>
          <w:sz w:val="28"/>
          <w:szCs w:val="28"/>
        </w:rPr>
        <w:t>Самообследование</w:t>
      </w:r>
      <w:proofErr w:type="spellEnd"/>
      <w:r w:rsidRPr="00BA3865">
        <w:rPr>
          <w:rFonts w:ascii="Times New Roman" w:eastAsia="Times New Roman" w:hAnsi="Times New Roman" w:cs="Times New Roman"/>
          <w:sz w:val="28"/>
          <w:szCs w:val="28"/>
        </w:rPr>
        <w:t xml:space="preserve">   деятельности   в   МДОУ   «Детский сад №</w:t>
      </w:r>
      <w:r>
        <w:rPr>
          <w:rFonts w:ascii="Times New Roman" w:eastAsia="Times New Roman" w:hAnsi="Times New Roman" w:cs="Times New Roman"/>
          <w:sz w:val="28"/>
          <w:szCs w:val="28"/>
        </w:rPr>
        <w:t>3</w:t>
      </w:r>
      <w:r w:rsidRPr="00BA3865">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Никольское </w:t>
      </w:r>
      <w:r w:rsidRPr="00BA3865">
        <w:rPr>
          <w:rFonts w:ascii="Times New Roman" w:eastAsia="Times New Roman" w:hAnsi="Times New Roman" w:cs="Times New Roman"/>
          <w:sz w:val="28"/>
          <w:szCs w:val="28"/>
        </w:rPr>
        <w:t>Белгородского района Белгородской области»   (далее   МДОУ) проводилось на основании следующих нормативных документов:</w:t>
      </w:r>
    </w:p>
    <w:p w:rsidR="00B22CA1" w:rsidRPr="00BA3865" w:rsidRDefault="00B22CA1" w:rsidP="00B22CA1">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закон      «Об      образовании      в      Российской      Федерации»      (Собрание законодательства Российской Федерации, 2012, № 53 ст. 7598);</w:t>
      </w:r>
    </w:p>
    <w:p w:rsidR="00B22CA1" w:rsidRPr="00BA3865" w:rsidRDefault="00B22CA1" w:rsidP="00B22CA1">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 xml:space="preserve">приказ   Министерства   образования   и   науки   Российской   Федерации   от 14.06.2013г.   №   462   «Об   утверждении   Порядка   проведения   </w:t>
      </w:r>
      <w:proofErr w:type="spellStart"/>
      <w:r w:rsidRPr="00BA3865">
        <w:rPr>
          <w:rFonts w:ascii="Times New Roman" w:eastAsia="Times New Roman" w:hAnsi="Times New Roman" w:cs="Times New Roman"/>
          <w:sz w:val="28"/>
          <w:szCs w:val="28"/>
        </w:rPr>
        <w:t>самообследования</w:t>
      </w:r>
      <w:proofErr w:type="spellEnd"/>
      <w:r w:rsidRPr="00BA3865">
        <w:rPr>
          <w:rFonts w:ascii="Times New Roman" w:eastAsia="Times New Roman" w:hAnsi="Times New Roman" w:cs="Times New Roman"/>
          <w:sz w:val="28"/>
          <w:szCs w:val="28"/>
        </w:rPr>
        <w:t xml:space="preserve"> образовательной организацией»;</w:t>
      </w:r>
    </w:p>
    <w:p w:rsidR="00B22CA1" w:rsidRPr="00BA3865" w:rsidRDefault="00B22CA1" w:rsidP="00B22CA1">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 xml:space="preserve">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w:t>
      </w:r>
      <w:proofErr w:type="spellStart"/>
      <w:r w:rsidRPr="00BA3865">
        <w:rPr>
          <w:rFonts w:ascii="Times New Roman" w:eastAsia="Times New Roman" w:hAnsi="Times New Roman" w:cs="Times New Roman"/>
          <w:sz w:val="28"/>
          <w:szCs w:val="28"/>
        </w:rPr>
        <w:t>самообследованию</w:t>
      </w:r>
      <w:proofErr w:type="spellEnd"/>
      <w:r w:rsidRPr="00BA3865">
        <w:rPr>
          <w:rFonts w:ascii="Times New Roman" w:eastAsia="Times New Roman" w:hAnsi="Times New Roman" w:cs="Times New Roman"/>
          <w:sz w:val="28"/>
          <w:szCs w:val="28"/>
        </w:rPr>
        <w:t>»;</w:t>
      </w:r>
    </w:p>
    <w:p w:rsidR="00B22CA1" w:rsidRPr="00BA3865" w:rsidRDefault="00B22CA1" w:rsidP="00B22CA1">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постановление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22CA1" w:rsidRPr="00BA3865" w:rsidRDefault="00B22CA1" w:rsidP="00B22CA1">
      <w:pPr>
        <w:spacing w:after="0" w:line="240" w:lineRule="auto"/>
        <w:ind w:left="-426" w:right="-5"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в соответствии  с   приказом МДОУ «О</w:t>
      </w:r>
      <w:r>
        <w:rPr>
          <w:rFonts w:ascii="Times New Roman" w:eastAsia="Times New Roman" w:hAnsi="Times New Roman" w:cs="Times New Roman"/>
          <w:sz w:val="28"/>
          <w:szCs w:val="28"/>
        </w:rPr>
        <w:t>б</w:t>
      </w:r>
      <w:r w:rsidRPr="00BA38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организации </w:t>
      </w:r>
      <w:r w:rsidRPr="00BA3865">
        <w:rPr>
          <w:rFonts w:ascii="Times New Roman" w:eastAsia="Times New Roman" w:hAnsi="Times New Roman" w:cs="Times New Roman"/>
          <w:sz w:val="28"/>
          <w:szCs w:val="28"/>
        </w:rPr>
        <w:t>проведен</w:t>
      </w:r>
      <w:r>
        <w:rPr>
          <w:rFonts w:ascii="Times New Roman" w:eastAsia="Times New Roman" w:hAnsi="Times New Roman" w:cs="Times New Roman"/>
          <w:sz w:val="28"/>
          <w:szCs w:val="28"/>
        </w:rPr>
        <w:t xml:space="preserve">ии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М</w:t>
      </w:r>
      <w:r w:rsidRPr="00BA3865">
        <w:rPr>
          <w:rFonts w:ascii="Times New Roman" w:eastAsia="Times New Roman" w:hAnsi="Times New Roman" w:cs="Times New Roman"/>
          <w:sz w:val="28"/>
          <w:szCs w:val="28"/>
        </w:rPr>
        <w:t>ДОУ»</w:t>
      </w:r>
      <w:r>
        <w:rPr>
          <w:rFonts w:ascii="Times New Roman" w:eastAsia="Times New Roman" w:hAnsi="Times New Roman" w:cs="Times New Roman"/>
          <w:sz w:val="28"/>
          <w:szCs w:val="28"/>
        </w:rPr>
        <w:t xml:space="preserve"> </w:t>
      </w:r>
      <w:r w:rsidRPr="00BA38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№55 – од   от 06.03. 2018</w:t>
      </w:r>
      <w:r w:rsidRPr="00BA3865">
        <w:rPr>
          <w:rFonts w:ascii="Times New Roman" w:eastAsia="Times New Roman" w:hAnsi="Times New Roman" w:cs="Times New Roman"/>
          <w:sz w:val="28"/>
          <w:szCs w:val="28"/>
        </w:rPr>
        <w:t xml:space="preserve"> г.</w:t>
      </w:r>
    </w:p>
    <w:p w:rsidR="00B22CA1" w:rsidRPr="00BA3865" w:rsidRDefault="00B22CA1" w:rsidP="00B22CA1">
      <w:pPr>
        <w:spacing w:after="0" w:line="240" w:lineRule="auto"/>
        <w:ind w:right="-5"/>
        <w:jc w:val="both"/>
        <w:rPr>
          <w:rFonts w:ascii="Times New Roman" w:eastAsia="Times New Roman" w:hAnsi="Times New Roman" w:cs="Times New Roman"/>
          <w:sz w:val="28"/>
          <w:szCs w:val="28"/>
        </w:rPr>
      </w:pPr>
      <w:r w:rsidRPr="00BA3865">
        <w:rPr>
          <w:rFonts w:ascii="Times New Roman" w:eastAsia="Times New Roman" w:hAnsi="Times New Roman" w:cs="Times New Roman"/>
          <w:b/>
          <w:sz w:val="28"/>
          <w:szCs w:val="28"/>
        </w:rPr>
        <w:t xml:space="preserve"> Цел</w:t>
      </w:r>
      <w:r>
        <w:rPr>
          <w:rFonts w:ascii="Times New Roman" w:eastAsia="Times New Roman" w:hAnsi="Times New Roman" w:cs="Times New Roman"/>
          <w:b/>
          <w:sz w:val="28"/>
          <w:szCs w:val="28"/>
        </w:rPr>
        <w:t>ь</w:t>
      </w:r>
      <w:r w:rsidRPr="00BA3865">
        <w:rPr>
          <w:rFonts w:ascii="Times New Roman" w:eastAsia="Times New Roman" w:hAnsi="Times New Roman" w:cs="Times New Roman"/>
          <w:b/>
          <w:sz w:val="28"/>
          <w:szCs w:val="28"/>
        </w:rPr>
        <w:t xml:space="preserve"> проведения  </w:t>
      </w:r>
      <w:proofErr w:type="spellStart"/>
      <w:r w:rsidRPr="00BA3865">
        <w:rPr>
          <w:rFonts w:ascii="Times New Roman" w:eastAsia="Times New Roman" w:hAnsi="Times New Roman" w:cs="Times New Roman"/>
          <w:b/>
          <w:sz w:val="28"/>
          <w:szCs w:val="28"/>
        </w:rPr>
        <w:t>самообследования</w:t>
      </w:r>
      <w:proofErr w:type="spellEnd"/>
      <w:r w:rsidRPr="00BA38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3865">
        <w:rPr>
          <w:rFonts w:ascii="Times New Roman" w:eastAsia="Times New Roman" w:hAnsi="Times New Roman" w:cs="Times New Roman"/>
          <w:sz w:val="28"/>
          <w:szCs w:val="28"/>
        </w:rPr>
        <w:t xml:space="preserve">  обеспечение  доступности  и открытости  информации  о  деятельности  МДОУ,  а  также  подготовка  отчета  о результатах </w:t>
      </w:r>
      <w:proofErr w:type="spellStart"/>
      <w:r w:rsidRPr="00BA3865">
        <w:rPr>
          <w:rFonts w:ascii="Times New Roman" w:eastAsia="Times New Roman" w:hAnsi="Times New Roman" w:cs="Times New Roman"/>
          <w:sz w:val="28"/>
          <w:szCs w:val="28"/>
        </w:rPr>
        <w:t>самообследования</w:t>
      </w:r>
      <w:proofErr w:type="spellEnd"/>
      <w:r w:rsidRPr="00BA3865">
        <w:rPr>
          <w:rFonts w:ascii="Times New Roman" w:eastAsia="Times New Roman" w:hAnsi="Times New Roman" w:cs="Times New Roman"/>
          <w:sz w:val="28"/>
          <w:szCs w:val="28"/>
        </w:rPr>
        <w:t>.</w:t>
      </w:r>
    </w:p>
    <w:p w:rsidR="00B22CA1" w:rsidRPr="00BA3865" w:rsidRDefault="00B22CA1" w:rsidP="00B22CA1">
      <w:pPr>
        <w:spacing w:after="0" w:line="240" w:lineRule="auto"/>
        <w:rPr>
          <w:rFonts w:ascii="Times New Roman" w:eastAsia="Times New Roman" w:hAnsi="Times New Roman" w:cs="Times New Roman"/>
          <w:b/>
          <w:sz w:val="28"/>
          <w:szCs w:val="28"/>
        </w:rPr>
      </w:pPr>
      <w:r w:rsidRPr="00BA3865">
        <w:rPr>
          <w:rFonts w:ascii="Times New Roman" w:eastAsia="Times New Roman" w:hAnsi="Times New Roman" w:cs="Times New Roman"/>
          <w:b/>
          <w:sz w:val="28"/>
          <w:szCs w:val="28"/>
        </w:rPr>
        <w:t xml:space="preserve">Задачи </w:t>
      </w:r>
      <w:proofErr w:type="spellStart"/>
      <w:r w:rsidRPr="00BA3865">
        <w:rPr>
          <w:rFonts w:ascii="Times New Roman" w:eastAsia="Times New Roman" w:hAnsi="Times New Roman" w:cs="Times New Roman"/>
          <w:b/>
          <w:sz w:val="28"/>
          <w:szCs w:val="28"/>
        </w:rPr>
        <w:t>самообследования</w:t>
      </w:r>
      <w:proofErr w:type="spellEnd"/>
      <w:r w:rsidRPr="00BA3865">
        <w:rPr>
          <w:rFonts w:ascii="Times New Roman" w:eastAsia="Times New Roman" w:hAnsi="Times New Roman" w:cs="Times New Roman"/>
          <w:b/>
          <w:sz w:val="28"/>
          <w:szCs w:val="28"/>
        </w:rPr>
        <w:t>:</w:t>
      </w:r>
    </w:p>
    <w:p w:rsidR="00B22CA1" w:rsidRPr="00BA3865" w:rsidRDefault="00B22CA1" w:rsidP="00B22CA1">
      <w:pPr>
        <w:numPr>
          <w:ilvl w:val="0"/>
          <w:numId w:val="34"/>
        </w:num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получение объективной информации о состоянии образовательного процесса в учреждении;</w:t>
      </w:r>
    </w:p>
    <w:p w:rsidR="00B22CA1" w:rsidRPr="00BA3865" w:rsidRDefault="00B22CA1" w:rsidP="00B22CA1">
      <w:pPr>
        <w:numPr>
          <w:ilvl w:val="0"/>
          <w:numId w:val="34"/>
        </w:num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выявление положительных и отрицательных тенденций в образовательной деятельности;</w:t>
      </w:r>
    </w:p>
    <w:p w:rsidR="00B22CA1" w:rsidRPr="00BA3865" w:rsidRDefault="00B22CA1" w:rsidP="00B22CA1">
      <w:pPr>
        <w:numPr>
          <w:ilvl w:val="0"/>
          <w:numId w:val="34"/>
        </w:num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качество предоставления образовательных услуг;</w:t>
      </w:r>
    </w:p>
    <w:p w:rsidR="00B22CA1" w:rsidRPr="00BA3865" w:rsidRDefault="00B22CA1" w:rsidP="00B22CA1">
      <w:pPr>
        <w:numPr>
          <w:ilvl w:val="0"/>
          <w:numId w:val="34"/>
        </w:num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установление причин возникновения проблем и поиск путей их устранения.</w:t>
      </w:r>
    </w:p>
    <w:p w:rsidR="00B22CA1" w:rsidRPr="00BA3865" w:rsidRDefault="00B22CA1" w:rsidP="00B22CA1">
      <w:pPr>
        <w:tabs>
          <w:tab w:val="left" w:pos="720"/>
        </w:tabs>
        <w:spacing w:after="0" w:line="240" w:lineRule="auto"/>
        <w:ind w:right="-5"/>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 xml:space="preserve">          В соответствии с п. 6 Порядка проведения </w:t>
      </w:r>
      <w:proofErr w:type="spellStart"/>
      <w:r w:rsidRPr="00BA3865">
        <w:rPr>
          <w:rFonts w:ascii="Times New Roman" w:eastAsia="Times New Roman" w:hAnsi="Times New Roman" w:cs="Times New Roman"/>
          <w:sz w:val="28"/>
          <w:szCs w:val="28"/>
        </w:rPr>
        <w:t>самообследования</w:t>
      </w:r>
      <w:proofErr w:type="spellEnd"/>
      <w:r w:rsidRPr="00BA3865">
        <w:rPr>
          <w:rFonts w:ascii="Times New Roman" w:eastAsia="Times New Roman" w:hAnsi="Times New Roman" w:cs="Times New Roman"/>
          <w:sz w:val="28"/>
          <w:szCs w:val="28"/>
        </w:rPr>
        <w:t xml:space="preserve"> проведён анализ и оценка деятельности по следующим направлениям: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 xml:space="preserve">- </w:t>
      </w:r>
      <w:r w:rsidRPr="00BA3865">
        <w:rPr>
          <w:rFonts w:ascii="Times New Roman" w:eastAsia="Times New Roman" w:hAnsi="Times New Roman" w:cs="Times New Roman"/>
          <w:color w:val="000000"/>
          <w:sz w:val="28"/>
          <w:szCs w:val="28"/>
        </w:rPr>
        <w:t xml:space="preserve">образовательная деятельность;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система управления организации;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содержание и качество подготовки </w:t>
      </w:r>
      <w:proofErr w:type="gramStart"/>
      <w:r w:rsidRPr="00BA3865">
        <w:rPr>
          <w:rFonts w:ascii="Times New Roman" w:eastAsia="Times New Roman" w:hAnsi="Times New Roman" w:cs="Times New Roman"/>
          <w:color w:val="000000"/>
          <w:sz w:val="28"/>
          <w:szCs w:val="28"/>
        </w:rPr>
        <w:t>обучающихся</w:t>
      </w:r>
      <w:proofErr w:type="gramEnd"/>
      <w:r w:rsidRPr="00BA3865">
        <w:rPr>
          <w:rFonts w:ascii="Times New Roman" w:eastAsia="Times New Roman" w:hAnsi="Times New Roman" w:cs="Times New Roman"/>
          <w:color w:val="000000"/>
          <w:sz w:val="28"/>
          <w:szCs w:val="28"/>
        </w:rPr>
        <w:t xml:space="preserve">;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организация учебного процесса;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востребованность выпускников;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качество кадрового, учебно-методического, библиотечно-информационного обеспечения;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xml:space="preserve">- материально-техническая база; </w:t>
      </w:r>
    </w:p>
    <w:p w:rsidR="00B22CA1" w:rsidRPr="00BA3865" w:rsidRDefault="00B22CA1" w:rsidP="00B22CA1">
      <w:pPr>
        <w:spacing w:after="0" w:line="240" w:lineRule="auto"/>
        <w:jc w:val="both"/>
        <w:rPr>
          <w:rFonts w:ascii="Times New Roman" w:eastAsia="Times New Roman" w:hAnsi="Times New Roman" w:cs="Times New Roman"/>
          <w:sz w:val="28"/>
          <w:szCs w:val="28"/>
        </w:rPr>
      </w:pPr>
      <w:r w:rsidRPr="00BA3865">
        <w:rPr>
          <w:rFonts w:ascii="Times New Roman" w:eastAsia="Times New Roman" w:hAnsi="Times New Roman" w:cs="Times New Roman"/>
          <w:color w:val="000000"/>
          <w:sz w:val="28"/>
          <w:szCs w:val="28"/>
        </w:rPr>
        <w:t>- функционирование внутренней системы оценки качества образования.</w:t>
      </w:r>
    </w:p>
    <w:p w:rsidR="00B22CA1" w:rsidRPr="00BA3865" w:rsidRDefault="00B22CA1" w:rsidP="00B22CA1">
      <w:pPr>
        <w:tabs>
          <w:tab w:val="left" w:pos="720"/>
        </w:tabs>
        <w:spacing w:after="0" w:line="240" w:lineRule="auto"/>
        <w:ind w:right="-5"/>
        <w:jc w:val="both"/>
        <w:rPr>
          <w:rFonts w:ascii="Times New Roman" w:eastAsia="Times New Roman" w:hAnsi="Times New Roman" w:cs="Times New Roman"/>
          <w:sz w:val="28"/>
          <w:szCs w:val="28"/>
        </w:rPr>
      </w:pPr>
      <w:r w:rsidRPr="00BA3865">
        <w:rPr>
          <w:rFonts w:ascii="Times New Roman" w:eastAsia="Times New Roman" w:hAnsi="Times New Roman" w:cs="Times New Roman"/>
          <w:sz w:val="28"/>
          <w:szCs w:val="28"/>
        </w:rPr>
        <w:t xml:space="preserve">         При   проведении   </w:t>
      </w:r>
      <w:proofErr w:type="spellStart"/>
      <w:r w:rsidRPr="00BA3865">
        <w:rPr>
          <w:rFonts w:ascii="Times New Roman" w:eastAsia="Times New Roman" w:hAnsi="Times New Roman" w:cs="Times New Roman"/>
          <w:sz w:val="28"/>
          <w:szCs w:val="28"/>
        </w:rPr>
        <w:t>самообследования</w:t>
      </w:r>
      <w:proofErr w:type="spellEnd"/>
      <w:r w:rsidRPr="00BA3865">
        <w:rPr>
          <w:rFonts w:ascii="Times New Roman" w:eastAsia="Times New Roman" w:hAnsi="Times New Roman" w:cs="Times New Roman"/>
          <w:sz w:val="28"/>
          <w:szCs w:val="28"/>
        </w:rPr>
        <w:t xml:space="preserve">   использованы   результаты   внутренней оценки   качества   образования,      мониторинга   качества  образования.  </w:t>
      </w:r>
    </w:p>
    <w:p w:rsidR="00B22CA1" w:rsidRDefault="00B22CA1" w:rsidP="00B22CA1">
      <w:pPr>
        <w:pStyle w:val="af0"/>
        <w:numPr>
          <w:ilvl w:val="0"/>
          <w:numId w:val="22"/>
        </w:numPr>
        <w:spacing w:line="240" w:lineRule="auto"/>
        <w:jc w:val="both"/>
        <w:rPr>
          <w:rFonts w:ascii="Times New Roman" w:hAnsi="Times New Roman" w:cs="Times New Roman"/>
          <w:b/>
          <w:color w:val="000000" w:themeColor="text1"/>
          <w:sz w:val="28"/>
          <w:szCs w:val="28"/>
        </w:rPr>
      </w:pPr>
      <w:r w:rsidRPr="008F23E9">
        <w:rPr>
          <w:rFonts w:ascii="Times New Roman" w:hAnsi="Times New Roman" w:cs="Times New Roman"/>
          <w:b/>
          <w:color w:val="000000" w:themeColor="text1"/>
          <w:sz w:val="28"/>
          <w:szCs w:val="28"/>
        </w:rPr>
        <w:lastRenderedPageBreak/>
        <w:t>АНАЛИТИЧЕСКАЯ ЧАСТЬ.</w:t>
      </w:r>
    </w:p>
    <w:p w:rsidR="00B22CA1" w:rsidRPr="008F23E9" w:rsidRDefault="00B22CA1" w:rsidP="00B22CA1">
      <w:pPr>
        <w:pStyle w:val="af0"/>
        <w:spacing w:line="240" w:lineRule="auto"/>
        <w:ind w:left="1080"/>
        <w:jc w:val="both"/>
        <w:rPr>
          <w:rFonts w:ascii="Times New Roman" w:hAnsi="Times New Roman" w:cs="Times New Roman"/>
          <w:b/>
          <w:color w:val="000000" w:themeColor="text1"/>
          <w:sz w:val="28"/>
          <w:szCs w:val="28"/>
        </w:rPr>
      </w:pPr>
    </w:p>
    <w:p w:rsidR="00B22CA1" w:rsidRPr="008D5851" w:rsidRDefault="00B22CA1" w:rsidP="00B22CA1">
      <w:pPr>
        <w:pStyle w:val="af0"/>
        <w:numPr>
          <w:ilvl w:val="1"/>
          <w:numId w:val="6"/>
        </w:numPr>
        <w:spacing w:line="240" w:lineRule="auto"/>
        <w:jc w:val="both"/>
        <w:rPr>
          <w:rFonts w:ascii="Times New Roman" w:hAnsi="Times New Roman" w:cs="Times New Roman"/>
          <w:b/>
          <w:color w:val="000000" w:themeColor="text1"/>
          <w:sz w:val="28"/>
          <w:szCs w:val="28"/>
        </w:rPr>
      </w:pPr>
      <w:r w:rsidRPr="0000359A">
        <w:rPr>
          <w:rFonts w:ascii="Times New Roman" w:hAnsi="Times New Roman" w:cs="Times New Roman"/>
          <w:b/>
          <w:color w:val="000000" w:themeColor="text1"/>
          <w:sz w:val="28"/>
          <w:szCs w:val="28"/>
        </w:rPr>
        <w:t>Оценка образовательной  деятельности</w:t>
      </w:r>
    </w:p>
    <w:tbl>
      <w:tblPr>
        <w:tblStyle w:val="af2"/>
        <w:tblW w:w="10065" w:type="dxa"/>
        <w:tblInd w:w="-176" w:type="dxa"/>
        <w:tblLook w:val="04A0" w:firstRow="1" w:lastRow="0" w:firstColumn="1" w:lastColumn="0" w:noHBand="0" w:noVBand="1"/>
      </w:tblPr>
      <w:tblGrid>
        <w:gridCol w:w="4395"/>
        <w:gridCol w:w="5670"/>
      </w:tblGrid>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00359A" w:rsidRDefault="00B22CA1" w:rsidP="00E801BB">
            <w:pPr>
              <w:pStyle w:val="af0"/>
              <w:ind w:left="0"/>
              <w:jc w:val="both"/>
              <w:rPr>
                <w:rFonts w:ascii="Times New Roman" w:hAnsi="Times New Roman" w:cs="Times New Roman"/>
                <w:b/>
                <w:color w:val="000000" w:themeColor="text1"/>
                <w:sz w:val="28"/>
                <w:szCs w:val="28"/>
              </w:rPr>
            </w:pPr>
            <w:r w:rsidRPr="0000359A">
              <w:rPr>
                <w:rFonts w:ascii="Times New Roman" w:hAnsi="Times New Roman" w:cs="Times New Roman"/>
                <w:b/>
                <w:color w:val="000000" w:themeColor="text1"/>
                <w:sz w:val="28"/>
                <w:szCs w:val="28"/>
              </w:rPr>
              <w:t>Общая характеристика</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Муниципальное дошкольное образовательное учреждение «Детский сад №3  с. Никольское Белгородского района Белгородской области» (далее МДОУ), функционирует с 1978 года. Имеет  типовое, двухэтажное здание. Общая площадь – </w:t>
            </w:r>
            <w:r w:rsidRPr="008D5851">
              <w:rPr>
                <w:rFonts w:ascii="Times New Roman" w:eastAsia="Times New Roman" w:hAnsi="Times New Roman" w:cs="Times New Roman"/>
                <w:sz w:val="24"/>
                <w:szCs w:val="24"/>
                <w:lang w:eastAsia="en-US"/>
              </w:rPr>
              <w:t xml:space="preserve">1332.6 </w:t>
            </w:r>
            <w:proofErr w:type="spellStart"/>
            <w:r w:rsidRPr="008D5851">
              <w:rPr>
                <w:rFonts w:ascii="Times New Roman" w:eastAsia="Times New Roman" w:hAnsi="Times New Roman" w:cs="Times New Roman"/>
                <w:sz w:val="24"/>
                <w:szCs w:val="24"/>
                <w:lang w:eastAsia="en-US"/>
              </w:rPr>
              <w:t>кв.м</w:t>
            </w:r>
            <w:proofErr w:type="spellEnd"/>
            <w:r w:rsidRPr="008D5851">
              <w:rPr>
                <w:rFonts w:ascii="Times New Roman" w:eastAsia="Times New Roman" w:hAnsi="Times New Roman" w:cs="Times New Roman"/>
                <w:sz w:val="24"/>
                <w:szCs w:val="24"/>
                <w:lang w:eastAsia="en-US"/>
              </w:rPr>
              <w:t>.</w:t>
            </w:r>
            <w:r w:rsidRPr="008D5851">
              <w:rPr>
                <w:rFonts w:ascii="Times New Roman" w:eastAsia="Times New Roman" w:hAnsi="Times New Roman" w:cs="Times New Roman"/>
                <w:color w:val="000000" w:themeColor="text1"/>
                <w:sz w:val="24"/>
                <w:szCs w:val="24"/>
                <w:lang w:eastAsia="en-US"/>
              </w:rPr>
              <w:t xml:space="preserve">  </w:t>
            </w:r>
            <w:r w:rsidRPr="008D5851">
              <w:rPr>
                <w:rFonts w:ascii="Times New Roman" w:eastAsia="Times New Roman" w:hAnsi="Times New Roman" w:cs="Times New Roman"/>
                <w:color w:val="000000" w:themeColor="text1"/>
                <w:sz w:val="24"/>
                <w:szCs w:val="24"/>
                <w:lang w:eastAsia="en-US"/>
              </w:rPr>
              <w:br/>
              <w:t xml:space="preserve">Занимаемая территория  МДОУ  7090 </w:t>
            </w:r>
            <w:proofErr w:type="spellStart"/>
            <w:r w:rsidRPr="008D5851">
              <w:rPr>
                <w:rFonts w:ascii="Times New Roman" w:eastAsia="Times New Roman" w:hAnsi="Times New Roman" w:cs="Times New Roman"/>
                <w:color w:val="000000" w:themeColor="text1"/>
                <w:sz w:val="24"/>
                <w:szCs w:val="24"/>
                <w:lang w:eastAsia="en-US"/>
              </w:rPr>
              <w:t>кв.м</w:t>
            </w:r>
            <w:proofErr w:type="spellEnd"/>
            <w:r w:rsidRPr="008D5851">
              <w:rPr>
                <w:rFonts w:ascii="Times New Roman" w:eastAsia="Times New Roman" w:hAnsi="Times New Roman" w:cs="Times New Roman"/>
                <w:color w:val="000000" w:themeColor="text1"/>
                <w:sz w:val="24"/>
                <w:szCs w:val="24"/>
                <w:lang w:eastAsia="en-US"/>
              </w:rPr>
              <w:t xml:space="preserve">.  </w:t>
            </w:r>
            <w:r w:rsidRPr="008D5851">
              <w:rPr>
                <w:rFonts w:ascii="Times New Roman" w:eastAsia="Times New Roman" w:hAnsi="Times New Roman" w:cs="Times New Roman"/>
                <w:color w:val="000000" w:themeColor="text1"/>
                <w:sz w:val="24"/>
                <w:szCs w:val="24"/>
                <w:lang w:eastAsia="en-US"/>
              </w:rPr>
              <w:br/>
            </w:r>
            <w:r w:rsidRPr="008D5851">
              <w:rPr>
                <w:rFonts w:ascii="Times New Roman" w:eastAsia="Times New Roman" w:hAnsi="Times New Roman" w:cs="Times New Roman"/>
                <w:bCs/>
                <w:color w:val="000000" w:themeColor="text1"/>
                <w:sz w:val="24"/>
                <w:szCs w:val="24"/>
                <w:lang w:eastAsia="en-US"/>
              </w:rPr>
              <w:t xml:space="preserve">Проектная мощность учреждения  с момента постройки  рассчитана на 120 мест, но в 2017 году после проведения  реконструкции, мощность составила  на основании </w:t>
            </w:r>
            <w:proofErr w:type="spellStart"/>
            <w:r w:rsidRPr="008D5851">
              <w:rPr>
                <w:rFonts w:ascii="Times New Roman" w:eastAsia="Times New Roman" w:hAnsi="Times New Roman" w:cs="Times New Roman"/>
                <w:bCs/>
                <w:color w:val="000000" w:themeColor="text1"/>
                <w:sz w:val="24"/>
                <w:szCs w:val="24"/>
                <w:lang w:eastAsia="en-US"/>
              </w:rPr>
              <w:t>СанПин</w:t>
            </w:r>
            <w:proofErr w:type="spellEnd"/>
            <w:r w:rsidRPr="008D5851">
              <w:rPr>
                <w:rFonts w:ascii="Times New Roman" w:eastAsia="Times New Roman" w:hAnsi="Times New Roman" w:cs="Times New Roman"/>
                <w:bCs/>
                <w:color w:val="000000" w:themeColor="text1"/>
                <w:sz w:val="24"/>
                <w:szCs w:val="24"/>
                <w:lang w:eastAsia="en-US"/>
              </w:rPr>
              <w:t xml:space="preserve">  88 мест.</w:t>
            </w:r>
          </w:p>
          <w:p w:rsidR="00B22CA1" w:rsidRPr="008D5851" w:rsidRDefault="00B22CA1" w:rsidP="00E801BB">
            <w:pPr>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 xml:space="preserve"> Фактическая наполняемость -</w:t>
            </w:r>
            <w:r w:rsidRPr="008D5851">
              <w:rPr>
                <w:rFonts w:ascii="Times New Roman" w:eastAsia="Times New Roman" w:hAnsi="Times New Roman" w:cs="Times New Roman"/>
                <w:bCs/>
                <w:sz w:val="24"/>
                <w:szCs w:val="24"/>
                <w:lang w:eastAsia="en-US"/>
              </w:rPr>
              <w:t>110человек.</w:t>
            </w:r>
            <w:r w:rsidRPr="008D5851">
              <w:rPr>
                <w:rFonts w:ascii="Times New Roman" w:eastAsia="Times New Roman" w:hAnsi="Times New Roman" w:cs="Times New Roman"/>
                <w:bCs/>
                <w:color w:val="000000" w:themeColor="text1"/>
                <w:sz w:val="24"/>
                <w:szCs w:val="24"/>
                <w:lang w:eastAsia="en-US"/>
              </w:rPr>
              <w:t xml:space="preserve"> </w:t>
            </w:r>
            <w:r w:rsidRPr="008D5851">
              <w:rPr>
                <w:rFonts w:ascii="Times New Roman" w:eastAsia="Times New Roman" w:hAnsi="Times New Roman" w:cs="Times New Roman"/>
                <w:bCs/>
                <w:color w:val="000000" w:themeColor="text1"/>
                <w:sz w:val="24"/>
                <w:szCs w:val="24"/>
                <w:lang w:eastAsia="en-US"/>
              </w:rPr>
              <w:br/>
              <w:t>В дошкольном учреждении функционировало  7</w:t>
            </w:r>
            <w:r w:rsidRPr="008D5851">
              <w:rPr>
                <w:rFonts w:ascii="Times New Roman" w:eastAsia="Times New Roman" w:hAnsi="Times New Roman" w:cs="Times New Roman"/>
                <w:bCs/>
                <w:color w:val="FF0000"/>
                <w:sz w:val="24"/>
                <w:szCs w:val="24"/>
                <w:lang w:eastAsia="en-US"/>
              </w:rPr>
              <w:t xml:space="preserve"> </w:t>
            </w:r>
            <w:r w:rsidRPr="008D5851">
              <w:rPr>
                <w:rFonts w:ascii="Times New Roman" w:eastAsia="Times New Roman" w:hAnsi="Times New Roman" w:cs="Times New Roman"/>
                <w:bCs/>
                <w:color w:val="000000" w:themeColor="text1"/>
                <w:sz w:val="24"/>
                <w:szCs w:val="24"/>
                <w:lang w:eastAsia="en-US"/>
              </w:rPr>
              <w:t xml:space="preserve">групп.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Списки воспитанников и комплектование групп фиксируется в книге движения воспитанников.</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u w:val="single"/>
                <w:lang w:eastAsia="en-US"/>
              </w:rPr>
              <w:t>Организационно-правовая форма</w:t>
            </w:r>
            <w:r w:rsidRPr="008D5851">
              <w:rPr>
                <w:rFonts w:ascii="Times New Roman" w:eastAsia="Times New Roman" w:hAnsi="Times New Roman" w:cs="Times New Roman"/>
                <w:color w:val="000000" w:themeColor="text1"/>
                <w:sz w:val="24"/>
                <w:szCs w:val="24"/>
                <w:lang w:eastAsia="en-US"/>
              </w:rPr>
              <w:t>: муниципальное дошкольное образовательное учреждение «Детский сад №3  с. Никольское Белгородского района Белгородской области»</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u w:val="single"/>
                <w:lang w:eastAsia="en-US"/>
              </w:rPr>
              <w:t>Государственный статус Учреждения</w:t>
            </w:r>
            <w:r w:rsidRPr="008D5851">
              <w:rPr>
                <w:rFonts w:ascii="Times New Roman" w:eastAsia="Times New Roman" w:hAnsi="Times New Roman" w:cs="Times New Roman"/>
                <w:color w:val="000000" w:themeColor="text1"/>
                <w:sz w:val="24"/>
                <w:szCs w:val="24"/>
                <w:lang w:eastAsia="en-US"/>
              </w:rPr>
              <w:t>:</w:t>
            </w:r>
            <w:r w:rsidRPr="008D5851">
              <w:rPr>
                <w:rFonts w:ascii="Times New Roman" w:eastAsia="Times New Roman" w:hAnsi="Times New Roman" w:cs="Times New Roman"/>
                <w:color w:val="FF0000"/>
                <w:sz w:val="24"/>
                <w:szCs w:val="24"/>
                <w:lang w:eastAsia="en-US"/>
              </w:rPr>
              <w:t xml:space="preserve">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тип – дошкольное образовательное учреждение;</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hAnsi="Times New Roman" w:cs="Times New Roman"/>
                <w:b/>
                <w:color w:val="000000" w:themeColor="text1"/>
                <w:sz w:val="24"/>
                <w:szCs w:val="24"/>
              </w:rPr>
              <w:t>Юридический и почтовый адрес</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CA1" w:rsidRPr="008D5851" w:rsidRDefault="00B22CA1" w:rsidP="00E801BB">
            <w:pPr>
              <w:jc w:val="both"/>
              <w:rPr>
                <w:rFonts w:ascii="Times New Roman" w:eastAsia="Times New Roman" w:hAnsi="Times New Roman" w:cs="Times New Roman"/>
                <w:bCs/>
                <w:color w:val="000000" w:themeColor="text1"/>
                <w:sz w:val="24"/>
                <w:szCs w:val="24"/>
                <w:shd w:val="clear" w:color="auto" w:fill="FFFFFF"/>
                <w:lang w:eastAsia="en-US"/>
              </w:rPr>
            </w:pPr>
            <w:r w:rsidRPr="008D5851">
              <w:rPr>
                <w:rFonts w:ascii="Times New Roman" w:eastAsia="Times New Roman" w:hAnsi="Times New Roman" w:cs="Times New Roman"/>
                <w:bCs/>
                <w:color w:val="000000" w:themeColor="text1"/>
                <w:sz w:val="24"/>
                <w:szCs w:val="24"/>
                <w:shd w:val="clear" w:color="auto" w:fill="FFFFFF"/>
                <w:lang w:eastAsia="en-US"/>
              </w:rPr>
              <w:t xml:space="preserve">Адрес фактический </w:t>
            </w:r>
            <w:r w:rsidRPr="008D5851">
              <w:rPr>
                <w:rFonts w:ascii="Times New Roman" w:eastAsia="Times New Roman" w:hAnsi="Times New Roman" w:cs="Times New Roman"/>
                <w:bCs/>
                <w:color w:val="000000" w:themeColor="text1"/>
                <w:sz w:val="24"/>
                <w:szCs w:val="24"/>
                <w:shd w:val="clear" w:color="auto" w:fill="FFFFFF"/>
                <w:lang w:eastAsia="en-US"/>
              </w:rPr>
              <w:br/>
            </w:r>
          </w:p>
          <w:p w:rsidR="00B22CA1" w:rsidRPr="008D5851" w:rsidRDefault="00B22CA1" w:rsidP="00E801BB">
            <w:pPr>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t> </w:t>
            </w:r>
            <w:r w:rsidRPr="008D5851">
              <w:rPr>
                <w:rFonts w:ascii="Times New Roman" w:eastAsia="Times New Roman" w:hAnsi="Times New Roman" w:cs="Times New Roman"/>
                <w:bCs/>
                <w:color w:val="000000" w:themeColor="text1"/>
                <w:sz w:val="24"/>
                <w:szCs w:val="24"/>
                <w:lang w:eastAsia="en-US"/>
              </w:rPr>
              <w:t>Телефон/факс</w:t>
            </w:r>
          </w:p>
          <w:p w:rsidR="00B22CA1" w:rsidRPr="008D5851" w:rsidRDefault="00B22CA1" w:rsidP="00E801BB">
            <w:pPr>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shd w:val="clear" w:color="auto" w:fill="FFFFFF"/>
                <w:lang w:eastAsia="en-US"/>
              </w:rPr>
              <w:t xml:space="preserve">Электронная почта </w:t>
            </w:r>
          </w:p>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Сайт ДОУ</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t xml:space="preserve">  Учредитель</w:t>
            </w:r>
            <w:r w:rsidRPr="008D5851">
              <w:rPr>
                <w:rFonts w:ascii="Times New Roman" w:eastAsia="Times New Roman" w:hAnsi="Times New Roman" w:cs="Times New Roman"/>
                <w:color w:val="000000" w:themeColor="text1"/>
                <w:sz w:val="24"/>
                <w:szCs w:val="24"/>
                <w:lang w:eastAsia="en-US"/>
              </w:rPr>
              <w:br/>
            </w: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p>
          <w:p w:rsidR="00B22CA1" w:rsidRPr="008D5851" w:rsidRDefault="00B22CA1" w:rsidP="00E801BB">
            <w:pPr>
              <w:ind w:right="-284"/>
              <w:jc w:val="both"/>
              <w:rPr>
                <w:rFonts w:ascii="Times New Roman" w:eastAsia="Times New Roman" w:hAnsi="Times New Roman" w:cs="Times New Roman"/>
                <w:color w:val="000000" w:themeColor="text1"/>
                <w:sz w:val="24"/>
                <w:szCs w:val="24"/>
                <w:lang w:eastAsia="en-US"/>
              </w:rPr>
            </w:pPr>
          </w:p>
          <w:p w:rsidR="00B22CA1" w:rsidRPr="008D5851" w:rsidRDefault="00B22CA1" w:rsidP="00E801BB">
            <w:pPr>
              <w:ind w:right="-284"/>
              <w:jc w:val="both"/>
              <w:rPr>
                <w:rFonts w:ascii="Times New Roman" w:eastAsia="Times New Roman" w:hAnsi="Times New Roman" w:cs="Times New Roman"/>
                <w:color w:val="000000" w:themeColor="text1"/>
                <w:sz w:val="24"/>
                <w:szCs w:val="24"/>
                <w:lang w:eastAsia="en-US"/>
              </w:rPr>
            </w:pP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t>Юридический адрес Учредителя</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p>
          <w:p w:rsidR="00B22CA1" w:rsidRPr="008D5851" w:rsidRDefault="00B22CA1" w:rsidP="00E801BB">
            <w:pPr>
              <w:ind w:right="-284"/>
              <w:jc w:val="both"/>
              <w:rPr>
                <w:rFonts w:ascii="Times New Roman" w:eastAsia="Times New Roman" w:hAnsi="Times New Roman" w:cs="Times New Roman"/>
                <w:color w:val="000000" w:themeColor="text1"/>
                <w:sz w:val="24"/>
                <w:szCs w:val="24"/>
                <w:lang w:eastAsia="en-US"/>
              </w:rPr>
            </w:pP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t>Фактический адрес Учредителя</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eastAsia="Times New Roman" w:hAnsi="Times New Roman" w:cs="Times New Roman"/>
                <w:bCs/>
                <w:color w:val="000000" w:themeColor="text1"/>
                <w:sz w:val="24"/>
                <w:szCs w:val="24"/>
                <w:shd w:val="clear" w:color="auto" w:fill="FFFFFF"/>
              </w:rPr>
              <w:t>Режим 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CA1" w:rsidRPr="008D5851" w:rsidRDefault="00B22CA1" w:rsidP="00E801BB">
            <w:pPr>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308505, Белгородская область, Белгородский район,</w:t>
            </w:r>
            <w:r w:rsidRPr="008D5851">
              <w:rPr>
                <w:rFonts w:ascii="Times New Roman" w:eastAsia="Times New Roman" w:hAnsi="Times New Roman" w:cs="Times New Roman"/>
                <w:color w:val="000000" w:themeColor="text1"/>
                <w:sz w:val="24"/>
                <w:szCs w:val="24"/>
                <w:lang w:eastAsia="en-US"/>
              </w:rPr>
              <w:t xml:space="preserve"> с. Никольское</w:t>
            </w:r>
            <w:r w:rsidRPr="008D5851">
              <w:rPr>
                <w:rFonts w:ascii="Times New Roman" w:eastAsia="Times New Roman" w:hAnsi="Times New Roman" w:cs="Times New Roman"/>
                <w:bCs/>
                <w:color w:val="000000" w:themeColor="text1"/>
                <w:sz w:val="24"/>
                <w:szCs w:val="24"/>
                <w:lang w:eastAsia="en-US"/>
              </w:rPr>
              <w:t xml:space="preserve">, ул. Филатова, д.12., </w:t>
            </w:r>
            <w:r w:rsidRPr="008D5851">
              <w:rPr>
                <w:rFonts w:ascii="Times New Roman" w:eastAsia="Times New Roman" w:hAnsi="Times New Roman" w:cs="Times New Roman"/>
                <w:bCs/>
                <w:color w:val="000000" w:themeColor="text1"/>
                <w:sz w:val="24"/>
                <w:szCs w:val="24"/>
                <w:lang w:eastAsia="en-US"/>
              </w:rPr>
              <w:br/>
              <w:t xml:space="preserve">(4722) 39-71-41,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val="en-US" w:eastAsia="en-US"/>
              </w:rPr>
              <w:t>email</w:t>
            </w:r>
            <w:r w:rsidRPr="008D5851">
              <w:rPr>
                <w:rFonts w:ascii="Times New Roman" w:eastAsia="Times New Roman" w:hAnsi="Times New Roman" w:cs="Times New Roman"/>
                <w:bCs/>
                <w:color w:val="000000" w:themeColor="text1"/>
                <w:sz w:val="24"/>
                <w:szCs w:val="24"/>
                <w:lang w:eastAsia="en-US"/>
              </w:rPr>
              <w:t>–</w:t>
            </w:r>
            <w:hyperlink r:id="rId9" w:history="1">
              <w:r w:rsidRPr="008D5851">
                <w:rPr>
                  <w:rStyle w:val="a4"/>
                  <w:rFonts w:ascii="Times New Roman" w:hAnsi="Times New Roman" w:cs="Times New Roman"/>
                  <w:bCs/>
                  <w:color w:val="000000" w:themeColor="text1"/>
                  <w:sz w:val="24"/>
                  <w:szCs w:val="24"/>
                  <w:lang w:val="en-US" w:eastAsia="en-US"/>
                </w:rPr>
                <w:t>ds</w:t>
              </w:r>
              <w:r w:rsidRPr="008D5851">
                <w:rPr>
                  <w:rStyle w:val="a4"/>
                  <w:rFonts w:ascii="Times New Roman" w:hAnsi="Times New Roman" w:cs="Times New Roman"/>
                  <w:bCs/>
                  <w:color w:val="000000" w:themeColor="text1"/>
                  <w:sz w:val="24"/>
                  <w:szCs w:val="24"/>
                  <w:lang w:eastAsia="en-US"/>
                </w:rPr>
                <w:t>3</w:t>
              </w:r>
              <w:r w:rsidRPr="008D5851">
                <w:rPr>
                  <w:rStyle w:val="a4"/>
                  <w:rFonts w:ascii="Times New Roman" w:hAnsi="Times New Roman" w:cs="Times New Roman"/>
                  <w:bCs/>
                  <w:color w:val="000000" w:themeColor="text1"/>
                  <w:sz w:val="24"/>
                  <w:szCs w:val="24"/>
                  <w:lang w:val="en-US" w:eastAsia="en-US"/>
                </w:rPr>
                <w:t>uobr</w:t>
              </w:r>
              <w:r w:rsidRPr="008D5851">
                <w:rPr>
                  <w:rStyle w:val="a4"/>
                  <w:rFonts w:ascii="Times New Roman" w:hAnsi="Times New Roman" w:cs="Times New Roman"/>
                  <w:bCs/>
                  <w:color w:val="000000" w:themeColor="text1"/>
                  <w:sz w:val="24"/>
                  <w:szCs w:val="24"/>
                  <w:lang w:eastAsia="en-US"/>
                </w:rPr>
                <w:t>@</w:t>
              </w:r>
              <w:r w:rsidRPr="008D5851">
                <w:rPr>
                  <w:rStyle w:val="a4"/>
                  <w:rFonts w:ascii="Times New Roman" w:hAnsi="Times New Roman" w:cs="Times New Roman"/>
                  <w:bCs/>
                  <w:color w:val="000000" w:themeColor="text1"/>
                  <w:sz w:val="24"/>
                  <w:szCs w:val="24"/>
                  <w:lang w:val="en-US" w:eastAsia="en-US"/>
                </w:rPr>
                <w:t>mail</w:t>
              </w:r>
              <w:r w:rsidRPr="008D5851">
                <w:rPr>
                  <w:rStyle w:val="a4"/>
                  <w:rFonts w:ascii="Times New Roman" w:hAnsi="Times New Roman" w:cs="Times New Roman"/>
                  <w:bCs/>
                  <w:color w:val="000000" w:themeColor="text1"/>
                  <w:sz w:val="24"/>
                  <w:szCs w:val="24"/>
                  <w:lang w:eastAsia="en-US"/>
                </w:rPr>
                <w:t>.</w:t>
              </w:r>
              <w:proofErr w:type="spellStart"/>
              <w:r w:rsidRPr="008D5851">
                <w:rPr>
                  <w:rStyle w:val="a4"/>
                  <w:rFonts w:ascii="Times New Roman" w:hAnsi="Times New Roman" w:cs="Times New Roman"/>
                  <w:bCs/>
                  <w:color w:val="000000" w:themeColor="text1"/>
                  <w:sz w:val="24"/>
                  <w:szCs w:val="24"/>
                  <w:lang w:val="en-US" w:eastAsia="en-US"/>
                </w:rPr>
                <w:t>ru</w:t>
              </w:r>
              <w:proofErr w:type="spellEnd"/>
            </w:hyperlink>
            <w:r w:rsidRPr="008D5851">
              <w:rPr>
                <w:rFonts w:ascii="Times New Roman" w:eastAsia="Times New Roman" w:hAnsi="Times New Roman" w:cs="Times New Roman"/>
                <w:color w:val="000000" w:themeColor="text1"/>
                <w:sz w:val="24"/>
                <w:szCs w:val="24"/>
                <w:lang w:eastAsia="en-US"/>
              </w:rPr>
              <w:t xml:space="preserve">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val="en-US" w:eastAsia="en-US"/>
              </w:rPr>
              <w:t>http</w:t>
            </w:r>
            <w:r w:rsidRPr="008D5851">
              <w:rPr>
                <w:rFonts w:ascii="Times New Roman" w:eastAsia="Times New Roman" w:hAnsi="Times New Roman" w:cs="Times New Roman"/>
                <w:color w:val="000000" w:themeColor="text1"/>
                <w:sz w:val="24"/>
                <w:szCs w:val="24"/>
                <w:lang w:eastAsia="en-US"/>
              </w:rPr>
              <w:t>://</w:t>
            </w:r>
            <w:r w:rsidRPr="008D5851">
              <w:rPr>
                <w:rFonts w:ascii="Times New Roman" w:eastAsia="Times New Roman" w:hAnsi="Times New Roman" w:cs="Times New Roman"/>
                <w:color w:val="000000" w:themeColor="text1"/>
                <w:sz w:val="24"/>
                <w:szCs w:val="24"/>
                <w:lang w:val="en-US" w:eastAsia="en-US"/>
              </w:rPr>
              <w:t>www</w:t>
            </w:r>
            <w:r w:rsidRPr="008D5851">
              <w:rPr>
                <w:rFonts w:ascii="Times New Roman" w:eastAsia="Times New Roman" w:hAnsi="Times New Roman" w:cs="Times New Roman"/>
                <w:color w:val="000000" w:themeColor="text1"/>
                <w:sz w:val="24"/>
                <w:szCs w:val="24"/>
                <w:lang w:eastAsia="en-US"/>
              </w:rPr>
              <w:t>.</w:t>
            </w:r>
            <w:r w:rsidRPr="008D5851">
              <w:rPr>
                <w:rFonts w:ascii="Times New Roman" w:eastAsia="Times New Roman" w:hAnsi="Times New Roman" w:cs="Times New Roman"/>
                <w:color w:val="000000" w:themeColor="text1"/>
                <w:sz w:val="24"/>
                <w:szCs w:val="24"/>
                <w:lang w:val="en-US" w:eastAsia="en-US"/>
              </w:rPr>
              <w:t>ds</w:t>
            </w:r>
            <w:r w:rsidRPr="008D5851">
              <w:rPr>
                <w:rFonts w:ascii="Times New Roman" w:eastAsia="Times New Roman" w:hAnsi="Times New Roman" w:cs="Times New Roman"/>
                <w:color w:val="000000" w:themeColor="text1"/>
                <w:sz w:val="24"/>
                <w:szCs w:val="24"/>
                <w:lang w:eastAsia="en-US"/>
              </w:rPr>
              <w:t>3</w:t>
            </w:r>
            <w:proofErr w:type="spellStart"/>
            <w:r w:rsidRPr="008D5851">
              <w:rPr>
                <w:rFonts w:ascii="Times New Roman" w:eastAsia="Times New Roman" w:hAnsi="Times New Roman" w:cs="Times New Roman"/>
                <w:color w:val="000000" w:themeColor="text1"/>
                <w:sz w:val="24"/>
                <w:szCs w:val="24"/>
                <w:lang w:val="en-US" w:eastAsia="en-US"/>
              </w:rPr>
              <w:t>uobr</w:t>
            </w:r>
            <w:proofErr w:type="spellEnd"/>
            <w:r w:rsidRPr="008D5851">
              <w:rPr>
                <w:rFonts w:ascii="Times New Roman" w:eastAsia="Times New Roman" w:hAnsi="Times New Roman" w:cs="Times New Roman"/>
                <w:color w:val="000000" w:themeColor="text1"/>
                <w:sz w:val="24"/>
                <w:szCs w:val="24"/>
                <w:lang w:eastAsia="en-US"/>
              </w:rPr>
              <w:t>@</w:t>
            </w:r>
            <w:r w:rsidRPr="008D5851">
              <w:rPr>
                <w:rFonts w:ascii="Times New Roman" w:eastAsia="Times New Roman" w:hAnsi="Times New Roman" w:cs="Times New Roman"/>
                <w:color w:val="000000" w:themeColor="text1"/>
                <w:sz w:val="24"/>
                <w:szCs w:val="24"/>
                <w:lang w:val="en-US" w:eastAsia="en-US"/>
              </w:rPr>
              <w:t>mail</w:t>
            </w:r>
            <w:r w:rsidRPr="008D5851">
              <w:rPr>
                <w:rFonts w:ascii="Times New Roman" w:eastAsia="Times New Roman" w:hAnsi="Times New Roman" w:cs="Times New Roman"/>
                <w:color w:val="000000" w:themeColor="text1"/>
                <w:sz w:val="24"/>
                <w:szCs w:val="24"/>
                <w:lang w:eastAsia="en-US"/>
              </w:rPr>
              <w:t>.</w:t>
            </w:r>
            <w:proofErr w:type="spellStart"/>
            <w:r w:rsidRPr="008D5851">
              <w:rPr>
                <w:rFonts w:ascii="Times New Roman" w:eastAsia="Times New Roman" w:hAnsi="Times New Roman" w:cs="Times New Roman"/>
                <w:color w:val="000000" w:themeColor="text1"/>
                <w:sz w:val="24"/>
                <w:szCs w:val="24"/>
                <w:lang w:val="en-US" w:eastAsia="en-US"/>
              </w:rPr>
              <w:t>ru</w:t>
            </w:r>
            <w:proofErr w:type="spellEnd"/>
          </w:p>
          <w:p w:rsidR="00B22CA1" w:rsidRPr="008D5851" w:rsidRDefault="00B22CA1" w:rsidP="00E801BB">
            <w:pPr>
              <w:ind w:right="-284"/>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w:t>
            </w:r>
            <w:r w:rsidRPr="008D5851">
              <w:rPr>
                <w:rFonts w:ascii="Times New Roman" w:eastAsia="Times New Roman" w:hAnsi="Times New Roman" w:cs="Times New Roman"/>
                <w:color w:val="000000" w:themeColor="text1"/>
                <w:sz w:val="24"/>
                <w:szCs w:val="24"/>
                <w:highlight w:val="yellow"/>
                <w:lang w:eastAsia="en-US"/>
              </w:rPr>
              <w:br/>
            </w:r>
            <w:r w:rsidRPr="008D5851">
              <w:rPr>
                <w:rFonts w:ascii="Times New Roman" w:eastAsia="Times New Roman" w:hAnsi="Times New Roman" w:cs="Times New Roman"/>
                <w:color w:val="000000" w:themeColor="text1"/>
                <w:sz w:val="24"/>
                <w:szCs w:val="24"/>
                <w:lang w:eastAsia="en-US"/>
              </w:rPr>
              <w:t xml:space="preserve">308519, Белгородская область, Белгородский район, </w:t>
            </w:r>
            <w:proofErr w:type="spellStart"/>
            <w:r w:rsidRPr="008D5851">
              <w:rPr>
                <w:rFonts w:ascii="Times New Roman" w:eastAsia="Times New Roman" w:hAnsi="Times New Roman" w:cs="Times New Roman"/>
                <w:color w:val="000000" w:themeColor="text1"/>
                <w:sz w:val="24"/>
                <w:szCs w:val="24"/>
                <w:lang w:eastAsia="en-US"/>
              </w:rPr>
              <w:t>пгт</w:t>
            </w:r>
            <w:proofErr w:type="spellEnd"/>
            <w:r w:rsidRPr="008D5851">
              <w:rPr>
                <w:rFonts w:ascii="Times New Roman" w:eastAsia="Times New Roman" w:hAnsi="Times New Roman" w:cs="Times New Roman"/>
                <w:color w:val="000000" w:themeColor="text1"/>
                <w:sz w:val="24"/>
                <w:szCs w:val="24"/>
                <w:lang w:eastAsia="en-US"/>
              </w:rPr>
              <w:t>. Северный, ул. Олимпийская, д.8б.</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br/>
              <w:t xml:space="preserve">308519, Белгородская область, Белгородский район, </w:t>
            </w:r>
            <w:proofErr w:type="spellStart"/>
            <w:r w:rsidRPr="008D5851">
              <w:rPr>
                <w:rFonts w:ascii="Times New Roman" w:eastAsia="Times New Roman" w:hAnsi="Times New Roman" w:cs="Times New Roman"/>
                <w:color w:val="000000" w:themeColor="text1"/>
                <w:sz w:val="24"/>
                <w:szCs w:val="24"/>
                <w:lang w:eastAsia="en-US"/>
              </w:rPr>
              <w:t>пгт</w:t>
            </w:r>
            <w:proofErr w:type="spellEnd"/>
            <w:r w:rsidRPr="008D5851">
              <w:rPr>
                <w:rFonts w:ascii="Times New Roman" w:eastAsia="Times New Roman" w:hAnsi="Times New Roman" w:cs="Times New Roman"/>
                <w:color w:val="000000" w:themeColor="text1"/>
                <w:sz w:val="24"/>
                <w:szCs w:val="24"/>
                <w:lang w:eastAsia="en-US"/>
              </w:rPr>
              <w:t>. Северный, ул. Олимпийская, д.8б.</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 xml:space="preserve">МДОУ функционирует в 12 часовом режиме (7.00 – 19.00) </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12 часовое пребывани</w:t>
            </w:r>
            <w:r w:rsidRPr="008D5851">
              <w:rPr>
                <w:rFonts w:ascii="Times New Roman" w:eastAsia="Times New Roman" w:hAnsi="Times New Roman" w:cs="Times New Roman"/>
                <w:bCs/>
                <w:sz w:val="24"/>
                <w:szCs w:val="24"/>
                <w:lang w:eastAsia="en-US"/>
              </w:rPr>
              <w:t xml:space="preserve">е - 2 группы  </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(7.00 – 19.00)</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lang w:eastAsia="en-US"/>
              </w:rPr>
            </w:pPr>
            <w:r w:rsidRPr="008D5851">
              <w:rPr>
                <w:rFonts w:ascii="Times New Roman" w:eastAsia="Times New Roman" w:hAnsi="Times New Roman" w:cs="Times New Roman"/>
                <w:bCs/>
                <w:color w:val="000000" w:themeColor="text1"/>
                <w:sz w:val="24"/>
                <w:szCs w:val="24"/>
                <w:lang w:eastAsia="en-US"/>
              </w:rPr>
              <w:t>10.5 часов пребывания– 4 группы</w:t>
            </w:r>
          </w:p>
          <w:p w:rsidR="00B22CA1" w:rsidRPr="008D5851" w:rsidRDefault="00B22CA1" w:rsidP="00E801BB">
            <w:pPr>
              <w:ind w:right="-284"/>
              <w:jc w:val="both"/>
              <w:rPr>
                <w:sz w:val="24"/>
                <w:szCs w:val="24"/>
              </w:rPr>
            </w:pPr>
            <w:r w:rsidRPr="008D5851">
              <w:rPr>
                <w:rFonts w:ascii="Times New Roman" w:eastAsia="Times New Roman" w:hAnsi="Times New Roman" w:cs="Times New Roman"/>
                <w:bCs/>
                <w:color w:val="000000" w:themeColor="text1"/>
                <w:sz w:val="24"/>
                <w:szCs w:val="24"/>
                <w:lang w:eastAsia="en-US"/>
              </w:rPr>
              <w:t xml:space="preserve"> (7.00-17.30)</w:t>
            </w:r>
            <w:r w:rsidRPr="008D5851">
              <w:rPr>
                <w:sz w:val="24"/>
                <w:szCs w:val="24"/>
              </w:rPr>
              <w:t xml:space="preserve"> </w:t>
            </w:r>
          </w:p>
          <w:p w:rsidR="00B22CA1" w:rsidRPr="008D5851" w:rsidRDefault="00B22CA1" w:rsidP="00E801BB">
            <w:pPr>
              <w:ind w:right="-284"/>
              <w:jc w:val="both"/>
              <w:rPr>
                <w:rFonts w:ascii="Times New Roman" w:eastAsia="Times New Roman" w:hAnsi="Times New Roman" w:cs="Times New Roman"/>
                <w:bCs/>
                <w:color w:val="000000" w:themeColor="text1"/>
                <w:sz w:val="24"/>
                <w:szCs w:val="24"/>
                <w:lang w:eastAsia="en-US"/>
              </w:rPr>
            </w:pPr>
            <w:r w:rsidRPr="008D5851">
              <w:rPr>
                <w:rFonts w:ascii="Times New Roman" w:hAnsi="Times New Roman" w:cs="Times New Roman"/>
                <w:sz w:val="24"/>
                <w:szCs w:val="24"/>
              </w:rPr>
              <w:t>1 группа кратковременного пребывания (3 часа).</w:t>
            </w:r>
            <w:r w:rsidRPr="008D5851">
              <w:rPr>
                <w:rFonts w:ascii="Times New Roman" w:eastAsia="Times New Roman" w:hAnsi="Times New Roman" w:cs="Times New Roman"/>
                <w:bCs/>
                <w:color w:val="000000" w:themeColor="text1"/>
                <w:sz w:val="24"/>
                <w:szCs w:val="24"/>
                <w:lang w:eastAsia="en-US"/>
              </w:rPr>
              <w:br/>
              <w:t xml:space="preserve">5 –дневная рабочая неделя, </w:t>
            </w: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eastAsia="Times New Roman" w:hAnsi="Times New Roman" w:cs="Times New Roman"/>
                <w:bCs/>
                <w:color w:val="000000" w:themeColor="text1"/>
                <w:sz w:val="24"/>
                <w:szCs w:val="24"/>
              </w:rPr>
              <w:t>выходные – суббота, воскресенье.</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CA1" w:rsidRPr="008D5851" w:rsidRDefault="00B22CA1" w:rsidP="00E801BB">
            <w:pPr>
              <w:ind w:firstLine="708"/>
              <w:jc w:val="both"/>
              <w:rPr>
                <w:rFonts w:ascii="Times New Roman" w:hAnsi="Times New Roman" w:cs="Times New Roman"/>
                <w:sz w:val="24"/>
                <w:szCs w:val="24"/>
              </w:rPr>
            </w:pPr>
            <w:r w:rsidRPr="008D5851">
              <w:rPr>
                <w:rFonts w:ascii="Times New Roman" w:hAnsi="Times New Roman" w:cs="Times New Roman"/>
                <w:bCs/>
                <w:iCs/>
                <w:sz w:val="24"/>
                <w:szCs w:val="24"/>
              </w:rPr>
              <w:t>Ближайшее окружение – МОУ «Никольская  средняя общеобразовательная школа», Никольский Дом Культуры, Никольская модельная сельская библиотека</w:t>
            </w:r>
            <w:r w:rsidRPr="008D5851">
              <w:rPr>
                <w:rFonts w:ascii="Times New Roman" w:hAnsi="Times New Roman" w:cs="Times New Roman"/>
                <w:sz w:val="24"/>
                <w:szCs w:val="24"/>
              </w:rPr>
              <w:t>. Остановка общественного транспорта (маршрутка 111) – улица Советская  находится в</w:t>
            </w:r>
            <w:r w:rsidRPr="008D5851">
              <w:rPr>
                <w:rFonts w:ascii="Times New Roman" w:hAnsi="Times New Roman" w:cs="Times New Roman"/>
                <w:color w:val="FF0000"/>
                <w:sz w:val="24"/>
                <w:szCs w:val="24"/>
              </w:rPr>
              <w:t xml:space="preserve"> </w:t>
            </w:r>
            <w:r w:rsidRPr="008D5851">
              <w:rPr>
                <w:rFonts w:ascii="Times New Roman" w:hAnsi="Times New Roman" w:cs="Times New Roman"/>
                <w:color w:val="000000" w:themeColor="text1"/>
                <w:sz w:val="24"/>
                <w:szCs w:val="24"/>
              </w:rPr>
              <w:t xml:space="preserve">400 </w:t>
            </w:r>
            <w:r w:rsidRPr="008D5851">
              <w:rPr>
                <w:rFonts w:ascii="Times New Roman" w:hAnsi="Times New Roman" w:cs="Times New Roman"/>
                <w:sz w:val="24"/>
                <w:szCs w:val="24"/>
              </w:rPr>
              <w:t>метрах от МДОУ.</w:t>
            </w:r>
          </w:p>
          <w:p w:rsidR="00B22CA1" w:rsidRPr="008D5851" w:rsidRDefault="00B22CA1" w:rsidP="00E801BB">
            <w:pPr>
              <w:ind w:firstLine="708"/>
              <w:jc w:val="both"/>
              <w:rPr>
                <w:rFonts w:ascii="Times New Roman" w:hAnsi="Times New Roman" w:cs="Times New Roman"/>
                <w:sz w:val="24"/>
                <w:szCs w:val="24"/>
              </w:rPr>
            </w:pPr>
            <w:r w:rsidRPr="008D5851">
              <w:rPr>
                <w:rFonts w:ascii="Times New Roman" w:hAnsi="Times New Roman" w:cs="Times New Roman"/>
                <w:sz w:val="24"/>
                <w:szCs w:val="24"/>
              </w:rPr>
              <w:t xml:space="preserve">По периметру участка детского сада выполнено ограждение. Озеленение территории МДОУ составляет </w:t>
            </w:r>
            <w:r w:rsidRPr="008D5851">
              <w:rPr>
                <w:rFonts w:ascii="Times New Roman" w:hAnsi="Times New Roman" w:cs="Times New Roman"/>
                <w:color w:val="000000" w:themeColor="text1"/>
                <w:sz w:val="24"/>
                <w:szCs w:val="24"/>
              </w:rPr>
              <w:t>61%.</w:t>
            </w:r>
            <w:r w:rsidRPr="008D5851">
              <w:rPr>
                <w:rFonts w:ascii="Times New Roman" w:hAnsi="Times New Roman" w:cs="Times New Roman"/>
                <w:color w:val="FF0000"/>
                <w:sz w:val="24"/>
                <w:szCs w:val="24"/>
              </w:rPr>
              <w:t xml:space="preserve"> </w:t>
            </w:r>
            <w:r w:rsidRPr="008D5851">
              <w:rPr>
                <w:rFonts w:ascii="Times New Roman" w:hAnsi="Times New Roman" w:cs="Times New Roman"/>
                <w:sz w:val="24"/>
                <w:szCs w:val="24"/>
              </w:rPr>
              <w:t>За каждой возрастной группой закреплён определённый участок, оснащенный теневыми навесами, песочницами, скамейками, столами и  оборудованием для двигательной деятельности. На территории МДОУ имеется спортивная площадка.</w:t>
            </w:r>
          </w:p>
          <w:p w:rsidR="00B22CA1" w:rsidRPr="008D5851" w:rsidRDefault="00B22CA1" w:rsidP="00E801BB">
            <w:pPr>
              <w:jc w:val="both"/>
              <w:rPr>
                <w:rFonts w:ascii="Times New Roman" w:hAnsi="Times New Roman" w:cs="Times New Roman"/>
                <w:sz w:val="24"/>
                <w:szCs w:val="24"/>
              </w:rPr>
            </w:pPr>
            <w:r>
              <w:rPr>
                <w:rFonts w:ascii="Times New Roman" w:hAnsi="Times New Roman" w:cs="Times New Roman"/>
                <w:sz w:val="24"/>
                <w:szCs w:val="24"/>
              </w:rPr>
              <w:t xml:space="preserve"> </w:t>
            </w:r>
            <w:r w:rsidRPr="008D5851">
              <w:rPr>
                <w:rFonts w:ascii="Times New Roman" w:hAnsi="Times New Roman" w:cs="Times New Roman"/>
                <w:sz w:val="24"/>
                <w:szCs w:val="24"/>
              </w:rPr>
              <w:t>Развивающая предметно-пространственная среда учреждения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B22CA1" w:rsidRDefault="00B22CA1" w:rsidP="00E801BB">
            <w:pPr>
              <w:ind w:firstLine="1080"/>
              <w:jc w:val="both"/>
              <w:rPr>
                <w:rFonts w:ascii="Times New Roman" w:hAnsi="Times New Roman" w:cs="Times New Roman"/>
                <w:sz w:val="24"/>
                <w:szCs w:val="24"/>
              </w:rPr>
            </w:pPr>
          </w:p>
          <w:p w:rsidR="00B22CA1" w:rsidRPr="008D5851" w:rsidRDefault="00B22CA1" w:rsidP="00E801BB">
            <w:pPr>
              <w:ind w:firstLine="1080"/>
              <w:jc w:val="both"/>
              <w:rPr>
                <w:sz w:val="24"/>
                <w:szCs w:val="24"/>
              </w:rPr>
            </w:pPr>
            <w:r w:rsidRPr="008D5851">
              <w:rPr>
                <w:rFonts w:ascii="Times New Roman" w:hAnsi="Times New Roman" w:cs="Times New Roman"/>
                <w:sz w:val="24"/>
                <w:szCs w:val="24"/>
              </w:rPr>
              <w:lastRenderedPageBreak/>
              <w:t>В МДОУ имеются: кабинет заведующего, методический кабинет, совмещенный кабинет психолога и логопеда, сенсорная комната, медицинский блок, совмещенный музыкальный и физкультурный зал, пищеблок, прачечная  и  гладильная,  музей «Русская изба».  А также 6 групповых помещений,  в которых игровые  комнаты совмещены со спальнями после капитального ремонта.</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eastAsia="Times New Roman" w:hAnsi="Times New Roman" w:cs="Times New Roman"/>
                <w:b/>
                <w:color w:val="000000" w:themeColor="text1"/>
                <w:sz w:val="24"/>
                <w:szCs w:val="24"/>
              </w:rPr>
              <w:lastRenderedPageBreak/>
              <w:t>Нормативно-правовые акты</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МДОУ «Детский сад №3 с Никольское»  в своей работе   руководствуется  такими нормативно – правовыми  актами: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jc w:val="both"/>
              <w:rPr>
                <w:rFonts w:ascii="Times New Roman" w:eastAsia="Times New Roman" w:hAnsi="Times New Roman" w:cs="Times New Roman"/>
                <w:b/>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Конституцией Российской Федерации</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Конвенцией о правах ребёнка</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Трудовым кодексом  РФ</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Федеральным законом об образовании в Российской Федерации № 273-ФЗ от 29.12.2012;</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 Федеральным государственным образовательным стандартом дошкольного образования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-«Порядком организации и осуществления образовательной деятельности по общеобразовательным программам дошкольного образования», </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Договором с учредителем,</w:t>
            </w:r>
          </w:p>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и другими федеральными, региональными, муниципальными нормативными  актами. </w:t>
            </w: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eastAsia="Times New Roman" w:hAnsi="Times New Roman" w:cs="Times New Roman"/>
                <w:color w:val="000000" w:themeColor="text1"/>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8D5851">
              <w:rPr>
                <w:rFonts w:ascii="Times New Roman" w:eastAsia="Times New Roman" w:hAnsi="Times New Roman" w:cs="Times New Roman"/>
                <w:color w:val="000000" w:themeColor="text1"/>
                <w:sz w:val="24"/>
                <w:szCs w:val="24"/>
              </w:rPr>
              <w:t>СанПин</w:t>
            </w:r>
            <w:proofErr w:type="spellEnd"/>
            <w:r w:rsidRPr="008D5851">
              <w:rPr>
                <w:rFonts w:ascii="Times New Roman" w:eastAsia="Times New Roman" w:hAnsi="Times New Roman" w:cs="Times New Roman"/>
                <w:color w:val="000000" w:themeColor="text1"/>
                <w:sz w:val="24"/>
                <w:szCs w:val="24"/>
              </w:rPr>
              <w:t xml:space="preserve"> 2.4.1.3049-13»</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eastAsia="Times New Roman" w:hAnsi="Times New Roman" w:cs="Times New Roman"/>
                <w:b/>
                <w:color w:val="000000" w:themeColor="text1"/>
                <w:spacing w:val="-1"/>
                <w:sz w:val="24"/>
                <w:szCs w:val="24"/>
              </w:rPr>
              <w:t>Правоустанавливающие  документы МДОУ</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Лицензия на право проведения образовательной деятельности  </w:t>
            </w:r>
          </w:p>
          <w:p w:rsidR="00B22CA1" w:rsidRPr="008D5851" w:rsidRDefault="00B22CA1" w:rsidP="00E801BB">
            <w:pPr>
              <w:widowControl w:val="0"/>
              <w:autoSpaceDE w:val="0"/>
              <w:autoSpaceDN w:val="0"/>
              <w:adjustRightInd w:val="0"/>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(с приложением)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Регистрационный номер 6699 от 24.04.2015г. Серия З1ЛО1 № 0001352 срок действия - бессрочно</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Свидетельство </w:t>
            </w:r>
            <w:proofErr w:type="gramStart"/>
            <w:r w:rsidRPr="008D5851">
              <w:rPr>
                <w:rFonts w:ascii="Times New Roman" w:eastAsia="Times New Roman" w:hAnsi="Times New Roman" w:cs="Times New Roman"/>
                <w:color w:val="000000" w:themeColor="text1"/>
                <w:sz w:val="24"/>
                <w:szCs w:val="24"/>
                <w:lang w:eastAsia="en-US"/>
              </w:rPr>
              <w:t>о  постанов</w:t>
            </w:r>
            <w:r w:rsidRPr="008D5851">
              <w:rPr>
                <w:rFonts w:ascii="Times New Roman" w:eastAsia="Times New Roman" w:hAnsi="Times New Roman" w:cs="Times New Roman"/>
                <w:color w:val="000000" w:themeColor="text1"/>
                <w:spacing w:val="1"/>
                <w:sz w:val="24"/>
                <w:szCs w:val="24"/>
                <w:lang w:eastAsia="en-US"/>
              </w:rPr>
              <w:t>к</w:t>
            </w:r>
            <w:r w:rsidRPr="008D5851">
              <w:rPr>
                <w:rFonts w:ascii="Times New Roman" w:eastAsia="Times New Roman" w:hAnsi="Times New Roman" w:cs="Times New Roman"/>
                <w:color w:val="000000" w:themeColor="text1"/>
                <w:sz w:val="24"/>
                <w:szCs w:val="24"/>
                <w:lang w:eastAsia="en-US"/>
              </w:rPr>
              <w:t>е</w:t>
            </w:r>
            <w:r w:rsidRPr="008D5851">
              <w:rPr>
                <w:rFonts w:ascii="Times New Roman" w:eastAsia="Times New Roman" w:hAnsi="Times New Roman" w:cs="Times New Roman"/>
                <w:color w:val="000000" w:themeColor="text1"/>
                <w:spacing w:val="-1"/>
                <w:sz w:val="24"/>
                <w:szCs w:val="24"/>
                <w:lang w:eastAsia="en-US"/>
              </w:rPr>
              <w:t xml:space="preserve"> </w:t>
            </w:r>
            <w:r w:rsidRPr="008D5851">
              <w:rPr>
                <w:rFonts w:ascii="Times New Roman" w:eastAsia="Times New Roman" w:hAnsi="Times New Roman" w:cs="Times New Roman"/>
                <w:color w:val="000000" w:themeColor="text1"/>
                <w:spacing w:val="1"/>
                <w:sz w:val="24"/>
                <w:szCs w:val="24"/>
                <w:lang w:eastAsia="en-US"/>
              </w:rPr>
              <w:t>н</w:t>
            </w:r>
            <w:r w:rsidRPr="008D5851">
              <w:rPr>
                <w:rFonts w:ascii="Times New Roman" w:eastAsia="Times New Roman" w:hAnsi="Times New Roman" w:cs="Times New Roman"/>
                <w:color w:val="000000" w:themeColor="text1"/>
                <w:sz w:val="24"/>
                <w:szCs w:val="24"/>
                <w:lang w:eastAsia="en-US"/>
              </w:rPr>
              <w:t>а</w:t>
            </w:r>
            <w:r w:rsidRPr="008D5851">
              <w:rPr>
                <w:rFonts w:ascii="Times New Roman" w:eastAsia="Times New Roman" w:hAnsi="Times New Roman" w:cs="Times New Roman"/>
                <w:color w:val="000000" w:themeColor="text1"/>
                <w:spacing w:val="1"/>
                <w:sz w:val="24"/>
                <w:szCs w:val="24"/>
                <w:lang w:eastAsia="en-US"/>
              </w:rPr>
              <w:t xml:space="preserve"> </w:t>
            </w:r>
            <w:r w:rsidRPr="008D5851">
              <w:rPr>
                <w:rFonts w:ascii="Times New Roman" w:eastAsia="Times New Roman" w:hAnsi="Times New Roman" w:cs="Times New Roman"/>
                <w:color w:val="000000" w:themeColor="text1"/>
                <w:spacing w:val="-5"/>
                <w:sz w:val="24"/>
                <w:szCs w:val="24"/>
                <w:lang w:eastAsia="en-US"/>
              </w:rPr>
              <w:t>у</w:t>
            </w:r>
            <w:r w:rsidRPr="008D5851">
              <w:rPr>
                <w:rFonts w:ascii="Times New Roman" w:eastAsia="Times New Roman" w:hAnsi="Times New Roman" w:cs="Times New Roman"/>
                <w:color w:val="000000" w:themeColor="text1"/>
                <w:spacing w:val="1"/>
                <w:sz w:val="24"/>
                <w:szCs w:val="24"/>
                <w:lang w:eastAsia="en-US"/>
              </w:rPr>
              <w:t>ч</w:t>
            </w:r>
            <w:r w:rsidRPr="008D5851">
              <w:rPr>
                <w:rFonts w:ascii="Times New Roman" w:eastAsia="Times New Roman" w:hAnsi="Times New Roman" w:cs="Times New Roman"/>
                <w:color w:val="000000" w:themeColor="text1"/>
                <w:spacing w:val="-1"/>
                <w:sz w:val="24"/>
                <w:szCs w:val="24"/>
                <w:lang w:eastAsia="en-US"/>
              </w:rPr>
              <w:t>е</w:t>
            </w:r>
            <w:r w:rsidRPr="008D5851">
              <w:rPr>
                <w:rFonts w:ascii="Times New Roman" w:eastAsia="Times New Roman" w:hAnsi="Times New Roman" w:cs="Times New Roman"/>
                <w:color w:val="000000" w:themeColor="text1"/>
                <w:sz w:val="24"/>
                <w:szCs w:val="24"/>
                <w:lang w:eastAsia="en-US"/>
              </w:rPr>
              <w:t>т Российской организации в н</w:t>
            </w:r>
            <w:r w:rsidRPr="008D5851">
              <w:rPr>
                <w:rFonts w:ascii="Times New Roman" w:eastAsia="Times New Roman" w:hAnsi="Times New Roman" w:cs="Times New Roman"/>
                <w:color w:val="000000" w:themeColor="text1"/>
                <w:spacing w:val="-1"/>
                <w:sz w:val="24"/>
                <w:szCs w:val="24"/>
                <w:lang w:eastAsia="en-US"/>
              </w:rPr>
              <w:t>а</w:t>
            </w:r>
            <w:r w:rsidRPr="008D5851">
              <w:rPr>
                <w:rFonts w:ascii="Times New Roman" w:eastAsia="Times New Roman" w:hAnsi="Times New Roman" w:cs="Times New Roman"/>
                <w:color w:val="000000" w:themeColor="text1"/>
                <w:sz w:val="24"/>
                <w:szCs w:val="24"/>
                <w:lang w:eastAsia="en-US"/>
              </w:rPr>
              <w:t>логовом орг</w:t>
            </w:r>
            <w:r w:rsidRPr="008D5851">
              <w:rPr>
                <w:rFonts w:ascii="Times New Roman" w:eastAsia="Times New Roman" w:hAnsi="Times New Roman" w:cs="Times New Roman"/>
                <w:color w:val="000000" w:themeColor="text1"/>
                <w:spacing w:val="-1"/>
                <w:sz w:val="24"/>
                <w:szCs w:val="24"/>
                <w:lang w:eastAsia="en-US"/>
              </w:rPr>
              <w:t>а</w:t>
            </w:r>
            <w:r w:rsidRPr="008D5851">
              <w:rPr>
                <w:rFonts w:ascii="Times New Roman" w:eastAsia="Times New Roman" w:hAnsi="Times New Roman" w:cs="Times New Roman"/>
                <w:color w:val="000000" w:themeColor="text1"/>
                <w:spacing w:val="1"/>
                <w:sz w:val="24"/>
                <w:szCs w:val="24"/>
                <w:lang w:eastAsia="en-US"/>
              </w:rPr>
              <w:t>н</w:t>
            </w:r>
            <w:r w:rsidRPr="008D5851">
              <w:rPr>
                <w:rFonts w:ascii="Times New Roman" w:eastAsia="Times New Roman" w:hAnsi="Times New Roman" w:cs="Times New Roman"/>
                <w:color w:val="000000" w:themeColor="text1"/>
                <w:sz w:val="24"/>
                <w:szCs w:val="24"/>
                <w:lang w:eastAsia="en-US"/>
              </w:rPr>
              <w:t>е</w:t>
            </w:r>
            <w:r w:rsidRPr="008D5851">
              <w:rPr>
                <w:rFonts w:ascii="Times New Roman" w:eastAsia="Times New Roman" w:hAnsi="Times New Roman" w:cs="Times New Roman"/>
                <w:color w:val="000000" w:themeColor="text1"/>
                <w:spacing w:val="-1"/>
                <w:sz w:val="24"/>
                <w:szCs w:val="24"/>
                <w:lang w:eastAsia="en-US"/>
              </w:rPr>
              <w:t xml:space="preserve">  </w:t>
            </w:r>
            <w:r w:rsidRPr="008D5851">
              <w:rPr>
                <w:rFonts w:ascii="Times New Roman" w:eastAsia="Times New Roman" w:hAnsi="Times New Roman" w:cs="Times New Roman"/>
                <w:color w:val="000000" w:themeColor="text1"/>
                <w:spacing w:val="1"/>
                <w:sz w:val="24"/>
                <w:szCs w:val="24"/>
                <w:lang w:eastAsia="en-US"/>
              </w:rPr>
              <w:t>п</w:t>
            </w:r>
            <w:r w:rsidRPr="008D5851">
              <w:rPr>
                <w:rFonts w:ascii="Times New Roman" w:eastAsia="Times New Roman" w:hAnsi="Times New Roman" w:cs="Times New Roman"/>
                <w:color w:val="000000" w:themeColor="text1"/>
                <w:sz w:val="24"/>
                <w:szCs w:val="24"/>
                <w:lang w:eastAsia="en-US"/>
              </w:rPr>
              <w:t xml:space="preserve">о </w:t>
            </w:r>
            <w:r w:rsidRPr="008D5851">
              <w:rPr>
                <w:rFonts w:ascii="Times New Roman" w:eastAsia="Times New Roman" w:hAnsi="Times New Roman" w:cs="Times New Roman"/>
                <w:color w:val="000000" w:themeColor="text1"/>
                <w:spacing w:val="-1"/>
                <w:sz w:val="24"/>
                <w:szCs w:val="24"/>
                <w:lang w:eastAsia="en-US"/>
              </w:rPr>
              <w:t>мес</w:t>
            </w:r>
            <w:r w:rsidRPr="008D5851">
              <w:rPr>
                <w:rFonts w:ascii="Times New Roman" w:eastAsia="Times New Roman" w:hAnsi="Times New Roman" w:cs="Times New Roman"/>
                <w:color w:val="000000" w:themeColor="text1"/>
                <w:spacing w:val="3"/>
                <w:sz w:val="24"/>
                <w:szCs w:val="24"/>
                <w:lang w:eastAsia="en-US"/>
              </w:rPr>
              <w:t>т</w:t>
            </w:r>
            <w:r w:rsidRPr="008D5851">
              <w:rPr>
                <w:rFonts w:ascii="Times New Roman" w:eastAsia="Times New Roman" w:hAnsi="Times New Roman" w:cs="Times New Roman"/>
                <w:color w:val="000000" w:themeColor="text1"/>
                <w:sz w:val="24"/>
                <w:szCs w:val="24"/>
                <w:lang w:eastAsia="en-US"/>
              </w:rPr>
              <w:t>у</w:t>
            </w:r>
            <w:r w:rsidRPr="008D5851">
              <w:rPr>
                <w:rFonts w:ascii="Times New Roman" w:eastAsia="Times New Roman" w:hAnsi="Times New Roman" w:cs="Times New Roman"/>
                <w:color w:val="000000" w:themeColor="text1"/>
                <w:spacing w:val="-5"/>
                <w:sz w:val="24"/>
                <w:szCs w:val="24"/>
                <w:lang w:eastAsia="en-US"/>
              </w:rPr>
              <w:t xml:space="preserve"> </w:t>
            </w:r>
            <w:r w:rsidRPr="008D5851">
              <w:rPr>
                <w:rFonts w:ascii="Times New Roman" w:eastAsia="Times New Roman" w:hAnsi="Times New Roman" w:cs="Times New Roman"/>
                <w:color w:val="000000" w:themeColor="text1"/>
                <w:spacing w:val="1"/>
                <w:sz w:val="24"/>
                <w:szCs w:val="24"/>
                <w:lang w:eastAsia="en-US"/>
              </w:rPr>
              <w:t>на</w:t>
            </w:r>
            <w:r w:rsidRPr="008D5851">
              <w:rPr>
                <w:rFonts w:ascii="Times New Roman" w:eastAsia="Times New Roman" w:hAnsi="Times New Roman" w:cs="Times New Roman"/>
                <w:color w:val="000000" w:themeColor="text1"/>
                <w:spacing w:val="2"/>
                <w:sz w:val="24"/>
                <w:szCs w:val="24"/>
                <w:lang w:eastAsia="en-US"/>
              </w:rPr>
              <w:t>х</w:t>
            </w:r>
            <w:r w:rsidRPr="008D5851">
              <w:rPr>
                <w:rFonts w:ascii="Times New Roman" w:eastAsia="Times New Roman" w:hAnsi="Times New Roman" w:cs="Times New Roman"/>
                <w:color w:val="000000" w:themeColor="text1"/>
                <w:sz w:val="24"/>
                <w:szCs w:val="24"/>
                <w:lang w:eastAsia="en-US"/>
              </w:rPr>
              <w:t>ожд</w:t>
            </w:r>
            <w:r w:rsidRPr="008D5851">
              <w:rPr>
                <w:rFonts w:ascii="Times New Roman" w:eastAsia="Times New Roman" w:hAnsi="Times New Roman" w:cs="Times New Roman"/>
                <w:color w:val="000000" w:themeColor="text1"/>
                <w:spacing w:val="-1"/>
                <w:sz w:val="24"/>
                <w:szCs w:val="24"/>
                <w:lang w:eastAsia="en-US"/>
              </w:rPr>
              <w:t>ен</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z w:val="24"/>
                <w:szCs w:val="24"/>
                <w:lang w:eastAsia="en-US"/>
              </w:rPr>
              <w:t xml:space="preserve">я </w:t>
            </w:r>
            <w:r w:rsidRPr="008D5851">
              <w:rPr>
                <w:rFonts w:ascii="Times New Roman" w:eastAsia="Times New Roman" w:hAnsi="Times New Roman" w:cs="Times New Roman"/>
                <w:color w:val="000000" w:themeColor="text1"/>
                <w:spacing w:val="1"/>
                <w:sz w:val="24"/>
                <w:szCs w:val="24"/>
                <w:lang w:eastAsia="en-US"/>
              </w:rPr>
              <w:t>н</w:t>
            </w:r>
            <w:r w:rsidRPr="008D5851">
              <w:rPr>
                <w:rFonts w:ascii="Times New Roman" w:eastAsia="Times New Roman" w:hAnsi="Times New Roman" w:cs="Times New Roman"/>
                <w:color w:val="000000" w:themeColor="text1"/>
                <w:sz w:val="24"/>
                <w:szCs w:val="24"/>
                <w:lang w:eastAsia="en-US"/>
              </w:rPr>
              <w:t>а т</w:t>
            </w:r>
            <w:r w:rsidRPr="008D5851">
              <w:rPr>
                <w:rFonts w:ascii="Times New Roman" w:eastAsia="Times New Roman" w:hAnsi="Times New Roman" w:cs="Times New Roman"/>
                <w:color w:val="000000" w:themeColor="text1"/>
                <w:spacing w:val="-1"/>
                <w:sz w:val="24"/>
                <w:szCs w:val="24"/>
                <w:lang w:eastAsia="en-US"/>
              </w:rPr>
              <w:t>е</w:t>
            </w:r>
            <w:r w:rsidRPr="008D5851">
              <w:rPr>
                <w:rFonts w:ascii="Times New Roman" w:eastAsia="Times New Roman" w:hAnsi="Times New Roman" w:cs="Times New Roman"/>
                <w:color w:val="000000" w:themeColor="text1"/>
                <w:sz w:val="24"/>
                <w:szCs w:val="24"/>
                <w:lang w:eastAsia="en-US"/>
              </w:rPr>
              <w:t>рр</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z w:val="24"/>
                <w:szCs w:val="24"/>
                <w:lang w:eastAsia="en-US"/>
              </w:rPr>
              <w:t>тор</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z w:val="24"/>
                <w:szCs w:val="24"/>
                <w:lang w:eastAsia="en-US"/>
              </w:rPr>
              <w:t>и</w:t>
            </w:r>
            <w:proofErr w:type="gramEnd"/>
            <w:r w:rsidRPr="008D5851">
              <w:rPr>
                <w:rFonts w:ascii="Times New Roman" w:eastAsia="Times New Roman" w:hAnsi="Times New Roman" w:cs="Times New Roman"/>
                <w:color w:val="000000" w:themeColor="text1"/>
                <w:spacing w:val="1"/>
                <w:sz w:val="24"/>
                <w:szCs w:val="24"/>
                <w:lang w:eastAsia="en-US"/>
              </w:rPr>
              <w:t xml:space="preserve"> Р</w:t>
            </w:r>
            <w:r w:rsidRPr="008D5851">
              <w:rPr>
                <w:rFonts w:ascii="Times New Roman" w:eastAsia="Times New Roman" w:hAnsi="Times New Roman" w:cs="Times New Roman"/>
                <w:color w:val="000000" w:themeColor="text1"/>
                <w:sz w:val="24"/>
                <w:szCs w:val="24"/>
                <w:lang w:eastAsia="en-US"/>
              </w:rPr>
              <w:t>о</w:t>
            </w:r>
            <w:r w:rsidRPr="008D5851">
              <w:rPr>
                <w:rFonts w:ascii="Times New Roman" w:eastAsia="Times New Roman" w:hAnsi="Times New Roman" w:cs="Times New Roman"/>
                <w:color w:val="000000" w:themeColor="text1"/>
                <w:spacing w:val="-1"/>
                <w:sz w:val="24"/>
                <w:szCs w:val="24"/>
                <w:lang w:eastAsia="en-US"/>
              </w:rPr>
              <w:t>сс</w:t>
            </w:r>
            <w:r w:rsidRPr="008D5851">
              <w:rPr>
                <w:rFonts w:ascii="Times New Roman" w:eastAsia="Times New Roman" w:hAnsi="Times New Roman" w:cs="Times New Roman"/>
                <w:color w:val="000000" w:themeColor="text1"/>
                <w:spacing w:val="1"/>
                <w:sz w:val="24"/>
                <w:szCs w:val="24"/>
                <w:lang w:eastAsia="en-US"/>
              </w:rPr>
              <w:t>ий</w:t>
            </w:r>
            <w:r w:rsidRPr="008D5851">
              <w:rPr>
                <w:rFonts w:ascii="Times New Roman" w:eastAsia="Times New Roman" w:hAnsi="Times New Roman" w:cs="Times New Roman"/>
                <w:color w:val="000000" w:themeColor="text1"/>
                <w:spacing w:val="-1"/>
                <w:sz w:val="24"/>
                <w:szCs w:val="24"/>
                <w:lang w:eastAsia="en-US"/>
              </w:rPr>
              <w:t>с</w:t>
            </w:r>
            <w:r w:rsidRPr="008D5851">
              <w:rPr>
                <w:rFonts w:ascii="Times New Roman" w:eastAsia="Times New Roman" w:hAnsi="Times New Roman" w:cs="Times New Roman"/>
                <w:color w:val="000000" w:themeColor="text1"/>
                <w:spacing w:val="1"/>
                <w:sz w:val="24"/>
                <w:szCs w:val="24"/>
                <w:lang w:eastAsia="en-US"/>
              </w:rPr>
              <w:t>к</w:t>
            </w:r>
            <w:r w:rsidRPr="008D5851">
              <w:rPr>
                <w:rFonts w:ascii="Times New Roman" w:eastAsia="Times New Roman" w:hAnsi="Times New Roman" w:cs="Times New Roman"/>
                <w:color w:val="000000" w:themeColor="text1"/>
                <w:spacing w:val="-2"/>
                <w:sz w:val="24"/>
                <w:szCs w:val="24"/>
                <w:lang w:eastAsia="en-US"/>
              </w:rPr>
              <w:t>о</w:t>
            </w:r>
            <w:r w:rsidRPr="008D5851">
              <w:rPr>
                <w:rFonts w:ascii="Times New Roman" w:eastAsia="Times New Roman" w:hAnsi="Times New Roman" w:cs="Times New Roman"/>
                <w:color w:val="000000" w:themeColor="text1"/>
                <w:sz w:val="24"/>
                <w:szCs w:val="24"/>
                <w:lang w:eastAsia="en-US"/>
              </w:rPr>
              <w:t>й</w:t>
            </w:r>
            <w:r w:rsidRPr="008D5851">
              <w:rPr>
                <w:rFonts w:ascii="Times New Roman" w:eastAsia="Times New Roman" w:hAnsi="Times New Roman" w:cs="Times New Roman"/>
                <w:color w:val="000000" w:themeColor="text1"/>
                <w:spacing w:val="-1"/>
                <w:sz w:val="24"/>
                <w:szCs w:val="24"/>
                <w:lang w:eastAsia="en-US"/>
              </w:rPr>
              <w:t xml:space="preserve"> </w:t>
            </w:r>
            <w:r w:rsidRPr="008D5851">
              <w:rPr>
                <w:rFonts w:ascii="Times New Roman" w:eastAsia="Times New Roman" w:hAnsi="Times New Roman" w:cs="Times New Roman"/>
                <w:color w:val="000000" w:themeColor="text1"/>
                <w:sz w:val="24"/>
                <w:szCs w:val="24"/>
                <w:lang w:eastAsia="en-US"/>
              </w:rPr>
              <w:t>Ф</w:t>
            </w:r>
            <w:r w:rsidRPr="008D5851">
              <w:rPr>
                <w:rFonts w:ascii="Times New Roman" w:eastAsia="Times New Roman" w:hAnsi="Times New Roman" w:cs="Times New Roman"/>
                <w:color w:val="000000" w:themeColor="text1"/>
                <w:spacing w:val="-1"/>
                <w:sz w:val="24"/>
                <w:szCs w:val="24"/>
                <w:lang w:eastAsia="en-US"/>
              </w:rPr>
              <w:t>е</w:t>
            </w:r>
            <w:r w:rsidRPr="008D5851">
              <w:rPr>
                <w:rFonts w:ascii="Times New Roman" w:eastAsia="Times New Roman" w:hAnsi="Times New Roman" w:cs="Times New Roman"/>
                <w:color w:val="000000" w:themeColor="text1"/>
                <w:sz w:val="24"/>
                <w:szCs w:val="24"/>
                <w:lang w:eastAsia="en-US"/>
              </w:rPr>
              <w:t>д</w:t>
            </w:r>
            <w:r w:rsidRPr="008D5851">
              <w:rPr>
                <w:rFonts w:ascii="Times New Roman" w:eastAsia="Times New Roman" w:hAnsi="Times New Roman" w:cs="Times New Roman"/>
                <w:color w:val="000000" w:themeColor="text1"/>
                <w:spacing w:val="-1"/>
                <w:sz w:val="24"/>
                <w:szCs w:val="24"/>
                <w:lang w:eastAsia="en-US"/>
              </w:rPr>
              <w:t>е</w:t>
            </w:r>
            <w:r w:rsidRPr="008D5851">
              <w:rPr>
                <w:rFonts w:ascii="Times New Roman" w:eastAsia="Times New Roman" w:hAnsi="Times New Roman" w:cs="Times New Roman"/>
                <w:color w:val="000000" w:themeColor="text1"/>
                <w:sz w:val="24"/>
                <w:szCs w:val="24"/>
                <w:lang w:eastAsia="en-US"/>
              </w:rPr>
              <w:t>р</w:t>
            </w:r>
            <w:r w:rsidRPr="008D5851">
              <w:rPr>
                <w:rFonts w:ascii="Times New Roman" w:eastAsia="Times New Roman" w:hAnsi="Times New Roman" w:cs="Times New Roman"/>
                <w:color w:val="000000" w:themeColor="text1"/>
                <w:spacing w:val="-1"/>
                <w:sz w:val="24"/>
                <w:szCs w:val="24"/>
                <w:lang w:eastAsia="en-US"/>
              </w:rPr>
              <w:t>а</w:t>
            </w:r>
            <w:r w:rsidRPr="008D5851">
              <w:rPr>
                <w:rFonts w:ascii="Times New Roman" w:eastAsia="Times New Roman" w:hAnsi="Times New Roman" w:cs="Times New Roman"/>
                <w:color w:val="000000" w:themeColor="text1"/>
                <w:spacing w:val="1"/>
                <w:sz w:val="24"/>
                <w:szCs w:val="24"/>
                <w:lang w:eastAsia="en-US"/>
              </w:rPr>
              <w:t>ци</w:t>
            </w:r>
            <w:r w:rsidRPr="008D5851">
              <w:rPr>
                <w:rFonts w:ascii="Times New Roman" w:eastAsia="Times New Roman" w:hAnsi="Times New Roman" w:cs="Times New Roman"/>
                <w:color w:val="000000" w:themeColor="text1"/>
                <w:sz w:val="24"/>
                <w:szCs w:val="24"/>
                <w:lang w:eastAsia="en-US"/>
              </w:rPr>
              <w:t>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ИНН 3102017577</w:t>
            </w: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hAnsi="Times New Roman" w:cs="Times New Roman"/>
                <w:color w:val="000000" w:themeColor="text1"/>
                <w:sz w:val="24"/>
                <w:szCs w:val="24"/>
              </w:rPr>
              <w:t>КПП 310201001</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Свидетельство о внесении записи в Единый государственный реестр                                       юридических лиц</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ОГРН 1033100504250</w:t>
            </w: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hAnsi="Times New Roman" w:cs="Times New Roman"/>
                <w:color w:val="000000" w:themeColor="text1"/>
                <w:sz w:val="24"/>
                <w:szCs w:val="24"/>
              </w:rPr>
              <w:t>Серия 31 № 002230888</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Свидетельство о государственной регистрации права оперативного управления недвижимым имуществом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 xml:space="preserve">№31-31-01/282/2010-438 </w:t>
            </w:r>
          </w:p>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от 28.12.2010</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Свидетельство о постановке на учет в налоговом органе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Серия 31 № 001128006</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Свидетельство о государственной регистрации права бессрочного пользования</w:t>
            </w:r>
            <w:r w:rsidRPr="008D5851">
              <w:rPr>
                <w:rFonts w:ascii="Times New Roman" w:eastAsia="Times New Roman" w:hAnsi="Times New Roman" w:cs="Times New Roman"/>
                <w:color w:val="000000" w:themeColor="text1"/>
                <w:sz w:val="24"/>
                <w:szCs w:val="24"/>
                <w:lang w:eastAsia="en-US"/>
              </w:rPr>
              <w:br/>
              <w:t xml:space="preserve">на земельный участок </w:t>
            </w:r>
          </w:p>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 xml:space="preserve">№31-31/01/108/2-11-3131/001/203/2015-110/1 </w:t>
            </w:r>
          </w:p>
          <w:p w:rsidR="00B22CA1" w:rsidRPr="008D5851" w:rsidRDefault="00B22CA1" w:rsidP="00E801BB">
            <w:pPr>
              <w:pStyle w:val="af0"/>
              <w:ind w:left="0"/>
              <w:jc w:val="both"/>
              <w:rPr>
                <w:rFonts w:ascii="Times New Roman" w:hAnsi="Times New Roman" w:cs="Times New Roman"/>
                <w:b/>
                <w:color w:val="000000" w:themeColor="text1"/>
                <w:sz w:val="24"/>
                <w:szCs w:val="24"/>
              </w:rPr>
            </w:pPr>
            <w:r w:rsidRPr="008D5851">
              <w:rPr>
                <w:rFonts w:ascii="Times New Roman" w:hAnsi="Times New Roman" w:cs="Times New Roman"/>
                <w:color w:val="000000" w:themeColor="text1"/>
                <w:sz w:val="24"/>
                <w:szCs w:val="24"/>
              </w:rPr>
              <w:t>от  05.11.2015 г.</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xml:space="preserve">  </w:t>
            </w:r>
            <w:proofErr w:type="spellStart"/>
            <w:r w:rsidRPr="008D5851">
              <w:rPr>
                <w:rFonts w:ascii="Times New Roman" w:eastAsia="Times New Roman" w:hAnsi="Times New Roman" w:cs="Times New Roman"/>
                <w:color w:val="000000" w:themeColor="text1"/>
                <w:sz w:val="24"/>
                <w:szCs w:val="24"/>
                <w:lang w:eastAsia="en-US"/>
              </w:rPr>
              <w:t>Санитарно</w:t>
            </w:r>
            <w:proofErr w:type="spellEnd"/>
            <w:r w:rsidRPr="008D5851">
              <w:rPr>
                <w:rFonts w:ascii="Times New Roman" w:eastAsia="Times New Roman" w:hAnsi="Times New Roman" w:cs="Times New Roman"/>
                <w:color w:val="000000" w:themeColor="text1"/>
                <w:sz w:val="24"/>
                <w:szCs w:val="24"/>
                <w:lang w:eastAsia="en-US"/>
              </w:rPr>
              <w:t xml:space="preserve"> - эпидемиологическое заключение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№31.БО.14.000М.001828.09.10 от 16.09.2010</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shd w:val="clear" w:color="auto" w:fill="FFFFFF"/>
                <w:lang w:eastAsia="en-US"/>
              </w:rPr>
              <w:t>Устав  МДОУ</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от  18.12.2017 №1927</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shd w:val="clear" w:color="auto" w:fill="FFFFFF"/>
                <w:lang w:eastAsia="en-US"/>
              </w:rPr>
              <w:t>Заключение о соответствии объекта  требованиям пожарной безопасности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pStyle w:val="af0"/>
              <w:ind w:left="0"/>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t>№43  от 27.10. 2015 г</w:t>
            </w:r>
          </w:p>
        </w:tc>
      </w:tr>
      <w:tr w:rsidR="00B22CA1" w:rsidRPr="0000359A" w:rsidTr="00E801BB">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b/>
                <w:color w:val="000000" w:themeColor="text1"/>
                <w:sz w:val="24"/>
                <w:szCs w:val="24"/>
              </w:rPr>
              <w:t>Л</w:t>
            </w:r>
            <w:r w:rsidRPr="008D5851">
              <w:rPr>
                <w:rFonts w:ascii="Times New Roman" w:eastAsia="Times New Roman" w:hAnsi="Times New Roman" w:cs="Times New Roman"/>
                <w:b/>
                <w:color w:val="000000" w:themeColor="text1"/>
                <w:spacing w:val="1"/>
                <w:sz w:val="24"/>
                <w:szCs w:val="24"/>
              </w:rPr>
              <w:t>ок</w:t>
            </w:r>
            <w:r w:rsidRPr="008D5851">
              <w:rPr>
                <w:rFonts w:ascii="Times New Roman" w:eastAsia="Times New Roman" w:hAnsi="Times New Roman" w:cs="Times New Roman"/>
                <w:b/>
                <w:color w:val="000000" w:themeColor="text1"/>
                <w:spacing w:val="-1"/>
                <w:sz w:val="24"/>
                <w:szCs w:val="24"/>
              </w:rPr>
              <w:t>а</w:t>
            </w:r>
            <w:r w:rsidRPr="008D5851">
              <w:rPr>
                <w:rFonts w:ascii="Times New Roman" w:eastAsia="Times New Roman" w:hAnsi="Times New Roman" w:cs="Times New Roman"/>
                <w:b/>
                <w:color w:val="000000" w:themeColor="text1"/>
                <w:sz w:val="24"/>
                <w:szCs w:val="24"/>
              </w:rPr>
              <w:t>л</w:t>
            </w:r>
            <w:r w:rsidRPr="008D5851">
              <w:rPr>
                <w:rFonts w:ascii="Times New Roman" w:eastAsia="Times New Roman" w:hAnsi="Times New Roman" w:cs="Times New Roman"/>
                <w:b/>
                <w:color w:val="000000" w:themeColor="text1"/>
                <w:spacing w:val="1"/>
                <w:sz w:val="24"/>
                <w:szCs w:val="24"/>
              </w:rPr>
              <w:t>ьн</w:t>
            </w:r>
            <w:r w:rsidRPr="008D5851">
              <w:rPr>
                <w:rFonts w:ascii="Times New Roman" w:eastAsia="Times New Roman" w:hAnsi="Times New Roman" w:cs="Times New Roman"/>
                <w:b/>
                <w:color w:val="000000" w:themeColor="text1"/>
                <w:spacing w:val="-3"/>
                <w:sz w:val="24"/>
                <w:szCs w:val="24"/>
              </w:rPr>
              <w:t>ы</w:t>
            </w:r>
            <w:r w:rsidRPr="008D5851">
              <w:rPr>
                <w:rFonts w:ascii="Times New Roman" w:eastAsia="Times New Roman" w:hAnsi="Times New Roman" w:cs="Times New Roman"/>
                <w:b/>
                <w:color w:val="000000" w:themeColor="text1"/>
                <w:spacing w:val="2"/>
                <w:sz w:val="24"/>
                <w:szCs w:val="24"/>
              </w:rPr>
              <w:t xml:space="preserve">е </w:t>
            </w:r>
            <w:r w:rsidRPr="008D5851">
              <w:rPr>
                <w:rFonts w:ascii="Times New Roman" w:eastAsia="Times New Roman" w:hAnsi="Times New Roman" w:cs="Times New Roman"/>
                <w:b/>
                <w:color w:val="000000" w:themeColor="text1"/>
                <w:spacing w:val="-1"/>
                <w:sz w:val="24"/>
                <w:szCs w:val="24"/>
              </w:rPr>
              <w:t>а</w:t>
            </w:r>
            <w:r w:rsidRPr="008D5851">
              <w:rPr>
                <w:rFonts w:ascii="Times New Roman" w:eastAsia="Times New Roman" w:hAnsi="Times New Roman" w:cs="Times New Roman"/>
                <w:b/>
                <w:color w:val="000000" w:themeColor="text1"/>
                <w:spacing w:val="1"/>
                <w:sz w:val="24"/>
                <w:szCs w:val="24"/>
              </w:rPr>
              <w:t>к</w:t>
            </w:r>
            <w:r w:rsidRPr="008D5851">
              <w:rPr>
                <w:rFonts w:ascii="Times New Roman" w:eastAsia="Times New Roman" w:hAnsi="Times New Roman" w:cs="Times New Roman"/>
                <w:b/>
                <w:color w:val="000000" w:themeColor="text1"/>
                <w:sz w:val="24"/>
                <w:szCs w:val="24"/>
              </w:rPr>
              <w:t>ты МДОУ</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4"/>
                <w:szCs w:val="24"/>
                <w:shd w:val="clear" w:color="auto" w:fill="FFFFFF"/>
                <w:lang w:eastAsia="en-US"/>
              </w:rPr>
            </w:pPr>
            <w:r w:rsidRPr="008D5851">
              <w:rPr>
                <w:rFonts w:ascii="Times New Roman" w:eastAsia="Times New Roman" w:hAnsi="Times New Roman" w:cs="Times New Roman"/>
                <w:color w:val="000000" w:themeColor="text1"/>
                <w:sz w:val="24"/>
                <w:szCs w:val="24"/>
                <w:lang w:eastAsia="en-US"/>
              </w:rPr>
              <w:t xml:space="preserve">В МДОУ разработан пакет документов регламентирующих </w:t>
            </w:r>
            <w:r w:rsidRPr="008D5851">
              <w:rPr>
                <w:rFonts w:ascii="Times New Roman" w:eastAsia="Times New Roman" w:hAnsi="Times New Roman" w:cs="Times New Roman"/>
                <w:color w:val="000000" w:themeColor="text1"/>
                <w:sz w:val="24"/>
                <w:szCs w:val="24"/>
                <w:lang w:eastAsia="en-US"/>
              </w:rPr>
              <w:lastRenderedPageBreak/>
              <w:t>деятельность учреждения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8D5851" w:rsidRDefault="00B22CA1" w:rsidP="00E801BB">
            <w:pPr>
              <w:jc w:val="both"/>
              <w:rPr>
                <w:rFonts w:ascii="Times New Roman" w:hAnsi="Times New Roman" w:cs="Times New Roman"/>
                <w:color w:val="000000" w:themeColor="text1"/>
                <w:sz w:val="24"/>
                <w:szCs w:val="24"/>
              </w:rPr>
            </w:pPr>
            <w:r w:rsidRPr="008D5851">
              <w:rPr>
                <w:rFonts w:ascii="Times New Roman" w:hAnsi="Times New Roman" w:cs="Times New Roman"/>
                <w:color w:val="000000" w:themeColor="text1"/>
                <w:sz w:val="24"/>
                <w:szCs w:val="24"/>
              </w:rPr>
              <w:lastRenderedPageBreak/>
              <w:t xml:space="preserve">-Положение  о порядке разработки, утверждения и реализации рабочих  программ педагогов; </w:t>
            </w:r>
          </w:p>
          <w:p w:rsidR="00B22CA1" w:rsidRPr="008D5851" w:rsidRDefault="00B22CA1" w:rsidP="00E801BB">
            <w:pPr>
              <w:jc w:val="both"/>
              <w:rPr>
                <w:rFonts w:ascii="Times New Roman" w:eastAsia="Times New Roman" w:hAnsi="Times New Roman" w:cs="Times New Roman"/>
                <w:color w:val="000000" w:themeColor="text1"/>
                <w:sz w:val="24"/>
                <w:szCs w:val="24"/>
              </w:rPr>
            </w:pPr>
            <w:r w:rsidRPr="008D5851">
              <w:rPr>
                <w:rFonts w:ascii="Times New Roman" w:eastAsia="Times New Roman" w:hAnsi="Times New Roman" w:cs="Times New Roman"/>
                <w:color w:val="000000" w:themeColor="text1"/>
                <w:sz w:val="24"/>
                <w:szCs w:val="24"/>
              </w:rPr>
              <w:lastRenderedPageBreak/>
              <w:t>-</w:t>
            </w:r>
            <w:r w:rsidRPr="008D5851">
              <w:rPr>
                <w:rFonts w:ascii="Times New Roman" w:hAnsi="Times New Roman" w:cs="Times New Roman"/>
                <w:color w:val="000000" w:themeColor="text1"/>
                <w:sz w:val="24"/>
                <w:szCs w:val="24"/>
              </w:rPr>
              <w:t xml:space="preserve">Положение  о системе планирования деятельности; </w:t>
            </w:r>
          </w:p>
          <w:p w:rsidR="00B22CA1" w:rsidRPr="008D5851" w:rsidRDefault="00B22CA1" w:rsidP="00E801BB">
            <w:pPr>
              <w:jc w:val="both"/>
              <w:rPr>
                <w:rFonts w:ascii="Times New Roman" w:hAnsi="Times New Roman" w:cs="Times New Roman"/>
                <w:color w:val="000000" w:themeColor="text1"/>
                <w:sz w:val="24"/>
                <w:szCs w:val="24"/>
              </w:rPr>
            </w:pPr>
            <w:r w:rsidRPr="008D5851">
              <w:rPr>
                <w:rFonts w:ascii="Times New Roman" w:eastAsia="Times New Roman" w:hAnsi="Times New Roman" w:cs="Times New Roman"/>
                <w:color w:val="000000" w:themeColor="text1"/>
                <w:sz w:val="24"/>
                <w:szCs w:val="24"/>
              </w:rPr>
              <w:t>-П</w:t>
            </w:r>
            <w:r w:rsidRPr="008D5851">
              <w:rPr>
                <w:rFonts w:ascii="Times New Roman" w:hAnsi="Times New Roman" w:cs="Times New Roman"/>
                <w:color w:val="000000" w:themeColor="text1"/>
                <w:sz w:val="24"/>
                <w:szCs w:val="24"/>
              </w:rPr>
              <w:t xml:space="preserve">оложение о системе внутреннего мониторинга качества образования; </w:t>
            </w:r>
          </w:p>
          <w:p w:rsidR="00B22CA1" w:rsidRPr="008D5851" w:rsidRDefault="00B22CA1" w:rsidP="00E801BB">
            <w:pPr>
              <w:jc w:val="both"/>
              <w:rPr>
                <w:rFonts w:ascii="Times New Roman" w:eastAsia="Times New Roman" w:hAnsi="Times New Roman" w:cs="Times New Roman"/>
                <w:color w:val="000000" w:themeColor="text1"/>
                <w:spacing w:val="-3"/>
                <w:sz w:val="24"/>
                <w:szCs w:val="24"/>
              </w:rPr>
            </w:pPr>
            <w:r w:rsidRPr="008D5851">
              <w:rPr>
                <w:rFonts w:ascii="Times New Roman" w:eastAsia="Times New Roman" w:hAnsi="Times New Roman" w:cs="Times New Roman"/>
                <w:color w:val="000000" w:themeColor="text1"/>
                <w:spacing w:val="-3"/>
                <w:sz w:val="24"/>
                <w:szCs w:val="24"/>
              </w:rPr>
              <w:t xml:space="preserve">-Положение о контрольной  деятельности в МДОУ; </w:t>
            </w:r>
          </w:p>
          <w:p w:rsidR="00B22CA1" w:rsidRPr="008D5851" w:rsidRDefault="00B22CA1" w:rsidP="00E801BB">
            <w:pPr>
              <w:jc w:val="both"/>
              <w:rPr>
                <w:rFonts w:ascii="Times New Roman" w:hAnsi="Times New Roman" w:cs="Times New Roman"/>
                <w:color w:val="000000" w:themeColor="text1"/>
                <w:sz w:val="24"/>
                <w:szCs w:val="24"/>
              </w:rPr>
            </w:pPr>
            <w:r w:rsidRPr="008D5851">
              <w:rPr>
                <w:rFonts w:ascii="Times New Roman" w:eastAsia="Times New Roman" w:hAnsi="Times New Roman" w:cs="Times New Roman"/>
                <w:color w:val="000000" w:themeColor="text1"/>
                <w:spacing w:val="-3"/>
                <w:sz w:val="24"/>
                <w:szCs w:val="24"/>
              </w:rPr>
              <w:t>-Положение об официальном сайте;</w:t>
            </w:r>
          </w:p>
          <w:p w:rsidR="00B22CA1" w:rsidRPr="008D5851" w:rsidRDefault="00B22CA1" w:rsidP="00E801BB">
            <w:pPr>
              <w:jc w:val="both"/>
              <w:rPr>
                <w:rFonts w:ascii="Times New Roman" w:eastAsia="Times New Roman" w:hAnsi="Times New Roman" w:cs="Times New Roman"/>
                <w:color w:val="000000" w:themeColor="text1"/>
                <w:spacing w:val="-3"/>
                <w:sz w:val="24"/>
                <w:szCs w:val="24"/>
              </w:rPr>
            </w:pPr>
            <w:r w:rsidRPr="008D5851">
              <w:rPr>
                <w:rFonts w:ascii="Times New Roman" w:eastAsia="Times New Roman" w:hAnsi="Times New Roman" w:cs="Times New Roman"/>
                <w:color w:val="000000" w:themeColor="text1"/>
                <w:spacing w:val="-3"/>
                <w:sz w:val="24"/>
                <w:szCs w:val="24"/>
                <w:lang w:eastAsia="en-US"/>
              </w:rPr>
              <w:t>-</w:t>
            </w:r>
            <w:r w:rsidRPr="008D5851">
              <w:rPr>
                <w:rFonts w:ascii="Times New Roman" w:eastAsia="Times New Roman" w:hAnsi="Times New Roman" w:cs="Times New Roman"/>
                <w:color w:val="000000" w:themeColor="text1"/>
                <w:spacing w:val="-3"/>
                <w:sz w:val="24"/>
                <w:szCs w:val="24"/>
              </w:rPr>
              <w:t xml:space="preserve">Положение о смотрах конкурсах; </w:t>
            </w:r>
          </w:p>
          <w:p w:rsidR="00B22CA1" w:rsidRPr="008D5851" w:rsidRDefault="00B22CA1" w:rsidP="00E801BB">
            <w:pPr>
              <w:jc w:val="both"/>
              <w:rPr>
                <w:rFonts w:ascii="Times New Roman" w:hAnsi="Times New Roman" w:cs="Times New Roman"/>
                <w:color w:val="000000" w:themeColor="text1"/>
                <w:sz w:val="24"/>
                <w:szCs w:val="24"/>
              </w:rPr>
            </w:pPr>
            <w:r w:rsidRPr="008D5851">
              <w:rPr>
                <w:rFonts w:ascii="Times New Roman" w:eastAsia="Times New Roman" w:hAnsi="Times New Roman" w:cs="Times New Roman"/>
                <w:color w:val="000000" w:themeColor="text1"/>
                <w:spacing w:val="-3"/>
                <w:sz w:val="24"/>
                <w:szCs w:val="24"/>
              </w:rPr>
              <w:t xml:space="preserve">-Положение о логопедическом пункте;   </w:t>
            </w:r>
          </w:p>
          <w:p w:rsidR="00B22CA1" w:rsidRPr="008D5851" w:rsidRDefault="00B22CA1" w:rsidP="00E801BB">
            <w:pPr>
              <w:jc w:val="both"/>
              <w:rPr>
                <w:rFonts w:ascii="Times New Roman" w:hAnsi="Times New Roman" w:cs="Times New Roman"/>
                <w:color w:val="000000" w:themeColor="text1"/>
                <w:sz w:val="24"/>
                <w:szCs w:val="24"/>
              </w:rPr>
            </w:pPr>
            <w:r w:rsidRPr="008D5851">
              <w:rPr>
                <w:rFonts w:ascii="Times New Roman" w:eastAsia="Times New Roman" w:hAnsi="Times New Roman" w:cs="Times New Roman"/>
                <w:color w:val="000000" w:themeColor="text1"/>
                <w:spacing w:val="-3"/>
                <w:sz w:val="24"/>
                <w:szCs w:val="24"/>
                <w:lang w:eastAsia="en-US"/>
              </w:rPr>
              <w:t>-</w:t>
            </w:r>
            <w:r w:rsidRPr="008D5851">
              <w:rPr>
                <w:rFonts w:ascii="Times New Roman" w:eastAsia="Times New Roman" w:hAnsi="Times New Roman" w:cs="Times New Roman"/>
                <w:color w:val="000000" w:themeColor="text1"/>
                <w:spacing w:val="-3"/>
                <w:sz w:val="24"/>
                <w:szCs w:val="24"/>
              </w:rPr>
              <w:t xml:space="preserve">Положение о педагогическом совете  </w:t>
            </w:r>
          </w:p>
          <w:p w:rsidR="00B22CA1" w:rsidRPr="008D5851" w:rsidRDefault="00B22CA1" w:rsidP="00E801BB">
            <w:pPr>
              <w:jc w:val="both"/>
              <w:rPr>
                <w:rFonts w:ascii="Times New Roman" w:eastAsia="Times New Roman" w:hAnsi="Times New Roman"/>
                <w:color w:val="000000" w:themeColor="text1"/>
                <w:spacing w:val="-3"/>
                <w:sz w:val="24"/>
                <w:szCs w:val="24"/>
              </w:rPr>
            </w:pPr>
            <w:r w:rsidRPr="008D5851">
              <w:rPr>
                <w:rFonts w:ascii="Times New Roman" w:eastAsia="Times New Roman" w:hAnsi="Times New Roman" w:cs="Times New Roman"/>
                <w:color w:val="000000" w:themeColor="text1"/>
                <w:spacing w:val="-3"/>
                <w:sz w:val="24"/>
                <w:szCs w:val="24"/>
                <w:lang w:eastAsia="en-US"/>
              </w:rPr>
              <w:t>-</w:t>
            </w:r>
            <w:r w:rsidRPr="008D5851">
              <w:rPr>
                <w:rFonts w:ascii="Times New Roman" w:eastAsia="Times New Roman" w:hAnsi="Times New Roman"/>
                <w:color w:val="000000" w:themeColor="text1"/>
                <w:spacing w:val="-3"/>
                <w:sz w:val="24"/>
                <w:szCs w:val="24"/>
              </w:rPr>
              <w:t xml:space="preserve">Положения о </w:t>
            </w:r>
            <w:proofErr w:type="spellStart"/>
            <w:r w:rsidRPr="008D5851">
              <w:rPr>
                <w:rFonts w:ascii="Times New Roman" w:eastAsia="Times New Roman" w:hAnsi="Times New Roman"/>
                <w:color w:val="000000" w:themeColor="text1"/>
                <w:spacing w:val="-3"/>
                <w:sz w:val="24"/>
                <w:szCs w:val="24"/>
              </w:rPr>
              <w:t>психолого</w:t>
            </w:r>
            <w:proofErr w:type="spellEnd"/>
            <w:r w:rsidRPr="008D5851">
              <w:rPr>
                <w:rFonts w:ascii="Times New Roman" w:eastAsia="Times New Roman" w:hAnsi="Times New Roman"/>
                <w:color w:val="000000" w:themeColor="text1"/>
                <w:spacing w:val="-3"/>
                <w:sz w:val="24"/>
                <w:szCs w:val="24"/>
              </w:rPr>
              <w:t xml:space="preserve"> – </w:t>
            </w:r>
            <w:proofErr w:type="spellStart"/>
            <w:r w:rsidRPr="008D5851">
              <w:rPr>
                <w:rFonts w:ascii="Times New Roman" w:eastAsia="Times New Roman" w:hAnsi="Times New Roman"/>
                <w:color w:val="000000" w:themeColor="text1"/>
                <w:spacing w:val="-3"/>
                <w:sz w:val="24"/>
                <w:szCs w:val="24"/>
              </w:rPr>
              <w:t>медико</w:t>
            </w:r>
            <w:proofErr w:type="spellEnd"/>
            <w:r w:rsidRPr="008D5851">
              <w:rPr>
                <w:rFonts w:ascii="Times New Roman" w:eastAsia="Times New Roman" w:hAnsi="Times New Roman"/>
                <w:color w:val="000000" w:themeColor="text1"/>
                <w:spacing w:val="-3"/>
                <w:sz w:val="24"/>
                <w:szCs w:val="24"/>
              </w:rPr>
              <w:t xml:space="preserve"> – педагогическом консилиуме;</w:t>
            </w:r>
          </w:p>
          <w:p w:rsidR="00B22CA1" w:rsidRPr="008D5851" w:rsidRDefault="00B22CA1" w:rsidP="00E801BB">
            <w:pPr>
              <w:widowControl w:val="0"/>
              <w:autoSpaceDE w:val="0"/>
              <w:autoSpaceDN w:val="0"/>
              <w:adjustRightInd w:val="0"/>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pacing w:val="-1"/>
                <w:sz w:val="24"/>
                <w:szCs w:val="24"/>
                <w:lang w:eastAsia="en-US"/>
              </w:rPr>
              <w:t>-К</w:t>
            </w:r>
            <w:r w:rsidRPr="008D5851">
              <w:rPr>
                <w:rFonts w:ascii="Times New Roman" w:eastAsia="Times New Roman" w:hAnsi="Times New Roman" w:cs="Times New Roman"/>
                <w:color w:val="000000" w:themeColor="text1"/>
                <w:spacing w:val="3"/>
                <w:sz w:val="24"/>
                <w:szCs w:val="24"/>
                <w:lang w:eastAsia="en-US"/>
              </w:rPr>
              <w:t>о</w:t>
            </w:r>
            <w:r w:rsidRPr="008D5851">
              <w:rPr>
                <w:rFonts w:ascii="Times New Roman" w:eastAsia="Times New Roman" w:hAnsi="Times New Roman" w:cs="Times New Roman"/>
                <w:color w:val="000000" w:themeColor="text1"/>
                <w:spacing w:val="-1"/>
                <w:sz w:val="24"/>
                <w:szCs w:val="24"/>
                <w:lang w:eastAsia="en-US"/>
              </w:rPr>
              <w:t>лл</w:t>
            </w:r>
            <w:r w:rsidRPr="008D5851">
              <w:rPr>
                <w:rFonts w:ascii="Times New Roman" w:eastAsia="Times New Roman" w:hAnsi="Times New Roman" w:cs="Times New Roman"/>
                <w:color w:val="000000" w:themeColor="text1"/>
                <w:spacing w:val="3"/>
                <w:sz w:val="24"/>
                <w:szCs w:val="24"/>
                <w:lang w:eastAsia="en-US"/>
              </w:rPr>
              <w:t>е</w:t>
            </w:r>
            <w:r w:rsidRPr="008D5851">
              <w:rPr>
                <w:rFonts w:ascii="Times New Roman" w:eastAsia="Times New Roman" w:hAnsi="Times New Roman" w:cs="Times New Roman"/>
                <w:color w:val="000000" w:themeColor="text1"/>
                <w:spacing w:val="-1"/>
                <w:sz w:val="24"/>
                <w:szCs w:val="24"/>
                <w:lang w:eastAsia="en-US"/>
              </w:rPr>
              <w:t>к</w:t>
            </w:r>
            <w:r w:rsidRPr="008D5851">
              <w:rPr>
                <w:rFonts w:ascii="Times New Roman" w:eastAsia="Times New Roman" w:hAnsi="Times New Roman" w:cs="Times New Roman"/>
                <w:color w:val="000000" w:themeColor="text1"/>
                <w:spacing w:val="2"/>
                <w:sz w:val="24"/>
                <w:szCs w:val="24"/>
                <w:lang w:eastAsia="en-US"/>
              </w:rPr>
              <w:t>т</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pacing w:val="2"/>
                <w:sz w:val="24"/>
                <w:szCs w:val="24"/>
                <w:lang w:eastAsia="en-US"/>
              </w:rPr>
              <w:t>в</w:t>
            </w:r>
            <w:r w:rsidRPr="008D5851">
              <w:rPr>
                <w:rFonts w:ascii="Times New Roman" w:eastAsia="Times New Roman" w:hAnsi="Times New Roman" w:cs="Times New Roman"/>
                <w:color w:val="000000" w:themeColor="text1"/>
                <w:spacing w:val="-1"/>
                <w:sz w:val="24"/>
                <w:szCs w:val="24"/>
                <w:lang w:eastAsia="en-US"/>
              </w:rPr>
              <w:t>н</w:t>
            </w:r>
            <w:r w:rsidRPr="008D5851">
              <w:rPr>
                <w:rFonts w:ascii="Times New Roman" w:eastAsia="Times New Roman" w:hAnsi="Times New Roman" w:cs="Times New Roman"/>
                <w:color w:val="000000" w:themeColor="text1"/>
                <w:sz w:val="24"/>
                <w:szCs w:val="24"/>
                <w:lang w:eastAsia="en-US"/>
              </w:rPr>
              <w:t>ый</w:t>
            </w:r>
            <w:r w:rsidRPr="008D5851">
              <w:rPr>
                <w:rFonts w:ascii="Times New Roman" w:eastAsia="Times New Roman" w:hAnsi="Times New Roman" w:cs="Times New Roman"/>
                <w:color w:val="000000" w:themeColor="text1"/>
                <w:spacing w:val="-1"/>
                <w:sz w:val="24"/>
                <w:szCs w:val="24"/>
                <w:lang w:eastAsia="en-US"/>
              </w:rPr>
              <w:t xml:space="preserve"> </w:t>
            </w:r>
            <w:r w:rsidRPr="008D5851">
              <w:rPr>
                <w:rFonts w:ascii="Times New Roman" w:eastAsia="Times New Roman" w:hAnsi="Times New Roman" w:cs="Times New Roman"/>
                <w:color w:val="000000" w:themeColor="text1"/>
                <w:sz w:val="24"/>
                <w:szCs w:val="24"/>
                <w:lang w:eastAsia="en-US"/>
              </w:rPr>
              <w:t>д</w:t>
            </w:r>
            <w:r w:rsidRPr="008D5851">
              <w:rPr>
                <w:rFonts w:ascii="Times New Roman" w:eastAsia="Times New Roman" w:hAnsi="Times New Roman" w:cs="Times New Roman"/>
                <w:color w:val="000000" w:themeColor="text1"/>
                <w:spacing w:val="1"/>
                <w:sz w:val="24"/>
                <w:szCs w:val="24"/>
                <w:lang w:eastAsia="en-US"/>
              </w:rPr>
              <w:t>о</w:t>
            </w:r>
            <w:r w:rsidRPr="008D5851">
              <w:rPr>
                <w:rFonts w:ascii="Times New Roman" w:eastAsia="Times New Roman" w:hAnsi="Times New Roman" w:cs="Times New Roman"/>
                <w:color w:val="000000" w:themeColor="text1"/>
                <w:sz w:val="24"/>
                <w:szCs w:val="24"/>
                <w:lang w:eastAsia="en-US"/>
              </w:rPr>
              <w:t>г</w:t>
            </w:r>
            <w:r w:rsidRPr="008D5851">
              <w:rPr>
                <w:rFonts w:ascii="Times New Roman" w:eastAsia="Times New Roman" w:hAnsi="Times New Roman" w:cs="Times New Roman"/>
                <w:color w:val="000000" w:themeColor="text1"/>
                <w:spacing w:val="1"/>
                <w:sz w:val="24"/>
                <w:szCs w:val="24"/>
                <w:lang w:eastAsia="en-US"/>
              </w:rPr>
              <w:t>о</w:t>
            </w:r>
            <w:r w:rsidRPr="008D5851">
              <w:rPr>
                <w:rFonts w:ascii="Times New Roman" w:eastAsia="Times New Roman" w:hAnsi="Times New Roman" w:cs="Times New Roman"/>
                <w:color w:val="000000" w:themeColor="text1"/>
                <w:sz w:val="24"/>
                <w:szCs w:val="24"/>
                <w:lang w:eastAsia="en-US"/>
              </w:rPr>
              <w:t>в</w:t>
            </w:r>
            <w:r w:rsidRPr="008D5851">
              <w:rPr>
                <w:rFonts w:ascii="Times New Roman" w:eastAsia="Times New Roman" w:hAnsi="Times New Roman" w:cs="Times New Roman"/>
                <w:color w:val="000000" w:themeColor="text1"/>
                <w:spacing w:val="1"/>
                <w:sz w:val="24"/>
                <w:szCs w:val="24"/>
                <w:lang w:eastAsia="en-US"/>
              </w:rPr>
              <w:t>ор</w:t>
            </w:r>
            <w:r w:rsidRPr="008D5851">
              <w:rPr>
                <w:rFonts w:ascii="Times New Roman" w:eastAsia="Times New Roman" w:hAnsi="Times New Roman" w:cs="Times New Roman"/>
                <w:color w:val="000000" w:themeColor="text1"/>
                <w:sz w:val="24"/>
                <w:szCs w:val="24"/>
                <w:lang w:eastAsia="en-US"/>
              </w:rPr>
              <w:t>;</w:t>
            </w:r>
          </w:p>
          <w:p w:rsidR="00B22CA1" w:rsidRPr="008D5851" w:rsidRDefault="00B22CA1" w:rsidP="00E801BB">
            <w:pPr>
              <w:widowControl w:val="0"/>
              <w:autoSpaceDE w:val="0"/>
              <w:autoSpaceDN w:val="0"/>
              <w:adjustRightInd w:val="0"/>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pacing w:val="-2"/>
                <w:sz w:val="24"/>
                <w:szCs w:val="24"/>
                <w:lang w:eastAsia="en-US"/>
              </w:rPr>
              <w:t>-</w:t>
            </w:r>
            <w:r w:rsidRPr="008D5851">
              <w:rPr>
                <w:rFonts w:ascii="Times New Roman" w:eastAsia="Times New Roman" w:hAnsi="Times New Roman" w:cs="Times New Roman"/>
                <w:color w:val="000000" w:themeColor="text1"/>
                <w:spacing w:val="-1"/>
                <w:sz w:val="24"/>
                <w:szCs w:val="24"/>
                <w:lang w:eastAsia="en-US"/>
              </w:rPr>
              <w:t>П</w:t>
            </w:r>
            <w:r w:rsidRPr="008D5851">
              <w:rPr>
                <w:rFonts w:ascii="Times New Roman" w:eastAsia="Times New Roman" w:hAnsi="Times New Roman" w:cs="Times New Roman"/>
                <w:color w:val="000000" w:themeColor="text1"/>
                <w:spacing w:val="1"/>
                <w:sz w:val="24"/>
                <w:szCs w:val="24"/>
                <w:lang w:eastAsia="en-US"/>
              </w:rPr>
              <w:t>р</w:t>
            </w:r>
            <w:r w:rsidRPr="008D5851">
              <w:rPr>
                <w:rFonts w:ascii="Times New Roman" w:eastAsia="Times New Roman" w:hAnsi="Times New Roman" w:cs="Times New Roman"/>
                <w:color w:val="000000" w:themeColor="text1"/>
                <w:sz w:val="24"/>
                <w:szCs w:val="24"/>
                <w:lang w:eastAsia="en-US"/>
              </w:rPr>
              <w:t>а</w:t>
            </w:r>
            <w:r w:rsidRPr="008D5851">
              <w:rPr>
                <w:rFonts w:ascii="Times New Roman" w:eastAsia="Times New Roman" w:hAnsi="Times New Roman" w:cs="Times New Roman"/>
                <w:color w:val="000000" w:themeColor="text1"/>
                <w:spacing w:val="2"/>
                <w:sz w:val="24"/>
                <w:szCs w:val="24"/>
                <w:lang w:eastAsia="en-US"/>
              </w:rPr>
              <w:t>в</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pacing w:val="-1"/>
                <w:sz w:val="24"/>
                <w:szCs w:val="24"/>
                <w:lang w:eastAsia="en-US"/>
              </w:rPr>
              <w:t>л</w:t>
            </w:r>
            <w:r w:rsidRPr="008D5851">
              <w:rPr>
                <w:rFonts w:ascii="Times New Roman" w:eastAsia="Times New Roman" w:hAnsi="Times New Roman" w:cs="Times New Roman"/>
                <w:color w:val="000000" w:themeColor="text1"/>
                <w:sz w:val="24"/>
                <w:szCs w:val="24"/>
                <w:lang w:eastAsia="en-US"/>
              </w:rPr>
              <w:t>а в</w:t>
            </w:r>
            <w:r w:rsidRPr="008D5851">
              <w:rPr>
                <w:rFonts w:ascii="Times New Roman" w:eastAsia="Times New Roman" w:hAnsi="Times New Roman" w:cs="Times New Roman"/>
                <w:color w:val="000000" w:themeColor="text1"/>
                <w:spacing w:val="1"/>
                <w:sz w:val="24"/>
                <w:szCs w:val="24"/>
                <w:lang w:eastAsia="en-US"/>
              </w:rPr>
              <w:t>н</w:t>
            </w:r>
            <w:r w:rsidRPr="008D5851">
              <w:rPr>
                <w:rFonts w:ascii="Times New Roman" w:eastAsia="Times New Roman" w:hAnsi="Times New Roman" w:cs="Times New Roman"/>
                <w:color w:val="000000" w:themeColor="text1"/>
                <w:spacing w:val="-1"/>
                <w:sz w:val="24"/>
                <w:szCs w:val="24"/>
                <w:lang w:eastAsia="en-US"/>
              </w:rPr>
              <w:t>ут</w:t>
            </w:r>
            <w:r w:rsidRPr="008D5851">
              <w:rPr>
                <w:rFonts w:ascii="Times New Roman" w:eastAsia="Times New Roman" w:hAnsi="Times New Roman" w:cs="Times New Roman"/>
                <w:color w:val="000000" w:themeColor="text1"/>
                <w:spacing w:val="1"/>
                <w:sz w:val="24"/>
                <w:szCs w:val="24"/>
                <w:lang w:eastAsia="en-US"/>
              </w:rPr>
              <w:t>р</w:t>
            </w:r>
            <w:r w:rsidRPr="008D5851">
              <w:rPr>
                <w:rFonts w:ascii="Times New Roman" w:eastAsia="Times New Roman" w:hAnsi="Times New Roman" w:cs="Times New Roman"/>
                <w:color w:val="000000" w:themeColor="text1"/>
                <w:spacing w:val="3"/>
                <w:sz w:val="24"/>
                <w:szCs w:val="24"/>
                <w:lang w:eastAsia="en-US"/>
              </w:rPr>
              <w:t>е</w:t>
            </w:r>
            <w:r w:rsidRPr="008D5851">
              <w:rPr>
                <w:rFonts w:ascii="Times New Roman" w:eastAsia="Times New Roman" w:hAnsi="Times New Roman" w:cs="Times New Roman"/>
                <w:color w:val="000000" w:themeColor="text1"/>
                <w:spacing w:val="-1"/>
                <w:sz w:val="24"/>
                <w:szCs w:val="24"/>
                <w:lang w:eastAsia="en-US"/>
              </w:rPr>
              <w:t>нн</w:t>
            </w:r>
            <w:r w:rsidRPr="008D5851">
              <w:rPr>
                <w:rFonts w:ascii="Times New Roman" w:eastAsia="Times New Roman" w:hAnsi="Times New Roman" w:cs="Times New Roman"/>
                <w:color w:val="000000" w:themeColor="text1"/>
                <w:sz w:val="24"/>
                <w:szCs w:val="24"/>
                <w:lang w:eastAsia="en-US"/>
              </w:rPr>
              <w:t xml:space="preserve">его </w:t>
            </w:r>
            <w:r w:rsidRPr="008D5851">
              <w:rPr>
                <w:rFonts w:ascii="Times New Roman" w:eastAsia="Times New Roman" w:hAnsi="Times New Roman" w:cs="Times New Roman"/>
                <w:color w:val="000000" w:themeColor="text1"/>
                <w:spacing w:val="-1"/>
                <w:sz w:val="24"/>
                <w:szCs w:val="24"/>
                <w:lang w:eastAsia="en-US"/>
              </w:rPr>
              <w:t>т</w:t>
            </w:r>
            <w:r w:rsidRPr="008D5851">
              <w:rPr>
                <w:rFonts w:ascii="Times New Roman" w:eastAsia="Times New Roman" w:hAnsi="Times New Roman" w:cs="Times New Roman"/>
                <w:color w:val="000000" w:themeColor="text1"/>
                <w:spacing w:val="3"/>
                <w:sz w:val="24"/>
                <w:szCs w:val="24"/>
                <w:lang w:eastAsia="en-US"/>
              </w:rPr>
              <w:t>р</w:t>
            </w:r>
            <w:r w:rsidRPr="008D5851">
              <w:rPr>
                <w:rFonts w:ascii="Times New Roman" w:eastAsia="Times New Roman" w:hAnsi="Times New Roman" w:cs="Times New Roman"/>
                <w:color w:val="000000" w:themeColor="text1"/>
                <w:spacing w:val="-1"/>
                <w:sz w:val="24"/>
                <w:szCs w:val="24"/>
                <w:lang w:eastAsia="en-US"/>
              </w:rPr>
              <w:t>у</w:t>
            </w:r>
            <w:r w:rsidRPr="008D5851">
              <w:rPr>
                <w:rFonts w:ascii="Times New Roman" w:eastAsia="Times New Roman" w:hAnsi="Times New Roman" w:cs="Times New Roman"/>
                <w:color w:val="000000" w:themeColor="text1"/>
                <w:sz w:val="24"/>
                <w:szCs w:val="24"/>
                <w:lang w:eastAsia="en-US"/>
              </w:rPr>
              <w:t>д</w:t>
            </w:r>
            <w:r w:rsidRPr="008D5851">
              <w:rPr>
                <w:rFonts w:ascii="Times New Roman" w:eastAsia="Times New Roman" w:hAnsi="Times New Roman" w:cs="Times New Roman"/>
                <w:color w:val="000000" w:themeColor="text1"/>
                <w:spacing w:val="3"/>
                <w:sz w:val="24"/>
                <w:szCs w:val="24"/>
                <w:lang w:eastAsia="en-US"/>
              </w:rPr>
              <w:t>о</w:t>
            </w:r>
            <w:r w:rsidRPr="008D5851">
              <w:rPr>
                <w:rFonts w:ascii="Times New Roman" w:eastAsia="Times New Roman" w:hAnsi="Times New Roman" w:cs="Times New Roman"/>
                <w:color w:val="000000" w:themeColor="text1"/>
                <w:sz w:val="24"/>
                <w:szCs w:val="24"/>
                <w:lang w:eastAsia="en-US"/>
              </w:rPr>
              <w:t>в</w:t>
            </w:r>
            <w:r w:rsidRPr="008D5851">
              <w:rPr>
                <w:rFonts w:ascii="Times New Roman" w:eastAsia="Times New Roman" w:hAnsi="Times New Roman" w:cs="Times New Roman"/>
                <w:color w:val="000000" w:themeColor="text1"/>
                <w:spacing w:val="1"/>
                <w:sz w:val="24"/>
                <w:szCs w:val="24"/>
                <w:lang w:eastAsia="en-US"/>
              </w:rPr>
              <w:t>о</w:t>
            </w:r>
            <w:r w:rsidRPr="008D5851">
              <w:rPr>
                <w:rFonts w:ascii="Times New Roman" w:eastAsia="Times New Roman" w:hAnsi="Times New Roman" w:cs="Times New Roman"/>
                <w:color w:val="000000" w:themeColor="text1"/>
                <w:sz w:val="24"/>
                <w:szCs w:val="24"/>
                <w:lang w:eastAsia="en-US"/>
              </w:rPr>
              <w:t xml:space="preserve">го </w:t>
            </w:r>
            <w:r w:rsidRPr="008D5851">
              <w:rPr>
                <w:rFonts w:ascii="Times New Roman" w:eastAsia="Times New Roman" w:hAnsi="Times New Roman" w:cs="Times New Roman"/>
                <w:color w:val="000000" w:themeColor="text1"/>
                <w:spacing w:val="1"/>
                <w:sz w:val="24"/>
                <w:szCs w:val="24"/>
                <w:lang w:eastAsia="en-US"/>
              </w:rPr>
              <w:t>р</w:t>
            </w:r>
            <w:r w:rsidRPr="008D5851">
              <w:rPr>
                <w:rFonts w:ascii="Times New Roman" w:eastAsia="Times New Roman" w:hAnsi="Times New Roman" w:cs="Times New Roman"/>
                <w:color w:val="000000" w:themeColor="text1"/>
                <w:sz w:val="24"/>
                <w:szCs w:val="24"/>
                <w:lang w:eastAsia="en-US"/>
              </w:rPr>
              <w:t>а</w:t>
            </w:r>
            <w:r w:rsidRPr="008D5851">
              <w:rPr>
                <w:rFonts w:ascii="Times New Roman" w:eastAsia="Times New Roman" w:hAnsi="Times New Roman" w:cs="Times New Roman"/>
                <w:color w:val="000000" w:themeColor="text1"/>
                <w:spacing w:val="1"/>
                <w:sz w:val="24"/>
                <w:szCs w:val="24"/>
                <w:lang w:eastAsia="en-US"/>
              </w:rPr>
              <w:t>с</w:t>
            </w:r>
            <w:r w:rsidRPr="008D5851">
              <w:rPr>
                <w:rFonts w:ascii="Times New Roman" w:eastAsia="Times New Roman" w:hAnsi="Times New Roman" w:cs="Times New Roman"/>
                <w:color w:val="000000" w:themeColor="text1"/>
                <w:spacing w:val="-1"/>
                <w:sz w:val="24"/>
                <w:szCs w:val="24"/>
                <w:lang w:eastAsia="en-US"/>
              </w:rPr>
              <w:t>п</w:t>
            </w:r>
            <w:r w:rsidRPr="008D5851">
              <w:rPr>
                <w:rFonts w:ascii="Times New Roman" w:eastAsia="Times New Roman" w:hAnsi="Times New Roman" w:cs="Times New Roman"/>
                <w:color w:val="000000" w:themeColor="text1"/>
                <w:spacing w:val="1"/>
                <w:sz w:val="24"/>
                <w:szCs w:val="24"/>
                <w:lang w:eastAsia="en-US"/>
              </w:rPr>
              <w:t>ор</w:t>
            </w:r>
            <w:r w:rsidRPr="008D5851">
              <w:rPr>
                <w:rFonts w:ascii="Times New Roman" w:eastAsia="Times New Roman" w:hAnsi="Times New Roman" w:cs="Times New Roman"/>
                <w:color w:val="000000" w:themeColor="text1"/>
                <w:sz w:val="24"/>
                <w:szCs w:val="24"/>
                <w:lang w:eastAsia="en-US"/>
              </w:rPr>
              <w:t>я</w:t>
            </w:r>
            <w:r w:rsidRPr="008D5851">
              <w:rPr>
                <w:rFonts w:ascii="Times New Roman" w:eastAsia="Times New Roman" w:hAnsi="Times New Roman" w:cs="Times New Roman"/>
                <w:color w:val="000000" w:themeColor="text1"/>
                <w:spacing w:val="-1"/>
                <w:sz w:val="24"/>
                <w:szCs w:val="24"/>
                <w:lang w:eastAsia="en-US"/>
              </w:rPr>
              <w:t>дк</w:t>
            </w:r>
            <w:r w:rsidRPr="008D5851">
              <w:rPr>
                <w:rFonts w:ascii="Times New Roman" w:eastAsia="Times New Roman" w:hAnsi="Times New Roman" w:cs="Times New Roman"/>
                <w:color w:val="000000" w:themeColor="text1"/>
                <w:sz w:val="24"/>
                <w:szCs w:val="24"/>
                <w:lang w:eastAsia="en-US"/>
              </w:rPr>
              <w:t>а;</w:t>
            </w:r>
          </w:p>
          <w:p w:rsidR="00B22CA1" w:rsidRPr="008D5851" w:rsidRDefault="00B22CA1" w:rsidP="00E801BB">
            <w:pPr>
              <w:widowControl w:val="0"/>
              <w:autoSpaceDE w:val="0"/>
              <w:autoSpaceDN w:val="0"/>
              <w:adjustRightInd w:val="0"/>
              <w:ind w:right="522"/>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pacing w:val="-2"/>
                <w:sz w:val="24"/>
                <w:szCs w:val="24"/>
                <w:lang w:eastAsia="en-US"/>
              </w:rPr>
              <w:t>-</w:t>
            </w:r>
            <w:r w:rsidRPr="008D5851">
              <w:rPr>
                <w:rFonts w:ascii="Times New Roman" w:eastAsia="Times New Roman" w:hAnsi="Times New Roman" w:cs="Times New Roman"/>
                <w:color w:val="000000" w:themeColor="text1"/>
                <w:spacing w:val="-1"/>
                <w:sz w:val="24"/>
                <w:szCs w:val="24"/>
                <w:lang w:eastAsia="en-US"/>
              </w:rPr>
              <w:t>П</w:t>
            </w:r>
            <w:r w:rsidRPr="008D5851">
              <w:rPr>
                <w:rFonts w:ascii="Times New Roman" w:eastAsia="Times New Roman" w:hAnsi="Times New Roman" w:cs="Times New Roman"/>
                <w:color w:val="000000" w:themeColor="text1"/>
                <w:spacing w:val="3"/>
                <w:sz w:val="24"/>
                <w:szCs w:val="24"/>
                <w:lang w:eastAsia="en-US"/>
              </w:rPr>
              <w:t>о</w:t>
            </w:r>
            <w:r w:rsidRPr="008D5851">
              <w:rPr>
                <w:rFonts w:ascii="Times New Roman" w:eastAsia="Times New Roman" w:hAnsi="Times New Roman" w:cs="Times New Roman"/>
                <w:color w:val="000000" w:themeColor="text1"/>
                <w:spacing w:val="-1"/>
                <w:sz w:val="24"/>
                <w:szCs w:val="24"/>
                <w:lang w:eastAsia="en-US"/>
              </w:rPr>
              <w:t>л</w:t>
            </w:r>
            <w:r w:rsidRPr="008D5851">
              <w:rPr>
                <w:rFonts w:ascii="Times New Roman" w:eastAsia="Times New Roman" w:hAnsi="Times New Roman" w:cs="Times New Roman"/>
                <w:color w:val="000000" w:themeColor="text1"/>
                <w:spacing w:val="1"/>
                <w:sz w:val="24"/>
                <w:szCs w:val="24"/>
                <w:lang w:eastAsia="en-US"/>
              </w:rPr>
              <w:t>о</w:t>
            </w:r>
            <w:r w:rsidRPr="008D5851">
              <w:rPr>
                <w:rFonts w:ascii="Times New Roman" w:eastAsia="Times New Roman" w:hAnsi="Times New Roman" w:cs="Times New Roman"/>
                <w:color w:val="000000" w:themeColor="text1"/>
                <w:spacing w:val="-1"/>
                <w:sz w:val="24"/>
                <w:szCs w:val="24"/>
                <w:lang w:eastAsia="en-US"/>
              </w:rPr>
              <w:t>ж</w:t>
            </w:r>
            <w:r w:rsidRPr="008D5851">
              <w:rPr>
                <w:rFonts w:ascii="Times New Roman" w:eastAsia="Times New Roman" w:hAnsi="Times New Roman" w:cs="Times New Roman"/>
                <w:color w:val="000000" w:themeColor="text1"/>
                <w:sz w:val="24"/>
                <w:szCs w:val="24"/>
                <w:lang w:eastAsia="en-US"/>
              </w:rPr>
              <w:t>е</w:t>
            </w:r>
            <w:r w:rsidRPr="008D5851">
              <w:rPr>
                <w:rFonts w:ascii="Times New Roman" w:eastAsia="Times New Roman" w:hAnsi="Times New Roman" w:cs="Times New Roman"/>
                <w:color w:val="000000" w:themeColor="text1"/>
                <w:spacing w:val="2"/>
                <w:sz w:val="24"/>
                <w:szCs w:val="24"/>
                <w:lang w:eastAsia="en-US"/>
              </w:rPr>
              <w:t>н</w:t>
            </w:r>
            <w:r w:rsidRPr="008D5851">
              <w:rPr>
                <w:rFonts w:ascii="Times New Roman" w:eastAsia="Times New Roman" w:hAnsi="Times New Roman" w:cs="Times New Roman"/>
                <w:color w:val="000000" w:themeColor="text1"/>
                <w:spacing w:val="-1"/>
                <w:sz w:val="24"/>
                <w:szCs w:val="24"/>
                <w:lang w:eastAsia="en-US"/>
              </w:rPr>
              <w:t>и</w:t>
            </w:r>
            <w:r w:rsidRPr="008D5851">
              <w:rPr>
                <w:rFonts w:ascii="Times New Roman" w:eastAsia="Times New Roman" w:hAnsi="Times New Roman" w:cs="Times New Roman"/>
                <w:color w:val="000000" w:themeColor="text1"/>
                <w:sz w:val="24"/>
                <w:szCs w:val="24"/>
                <w:lang w:eastAsia="en-US"/>
              </w:rPr>
              <w:t>е о распределении фонда стимулирующей части заработной платы работников МДОУ, реализующих основную общеобразовательную  программу дошкольного образования;</w:t>
            </w:r>
          </w:p>
          <w:p w:rsidR="00B22CA1" w:rsidRPr="008D5851" w:rsidRDefault="00B22CA1" w:rsidP="00E801BB">
            <w:pPr>
              <w:widowControl w:val="0"/>
              <w:autoSpaceDE w:val="0"/>
              <w:autoSpaceDN w:val="0"/>
              <w:adjustRightInd w:val="0"/>
              <w:ind w:right="522"/>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-Положение об Управляющем совете;</w:t>
            </w:r>
          </w:p>
          <w:p w:rsidR="00B22CA1" w:rsidRPr="008D5851" w:rsidRDefault="00B22CA1" w:rsidP="00E801BB">
            <w:pPr>
              <w:widowControl w:val="0"/>
              <w:autoSpaceDE w:val="0"/>
              <w:autoSpaceDN w:val="0"/>
              <w:adjustRightInd w:val="0"/>
              <w:ind w:right="522"/>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-Положение об Общем собрании коллектива;</w:t>
            </w:r>
          </w:p>
          <w:p w:rsidR="00B22CA1" w:rsidRPr="008D5851" w:rsidRDefault="00B22CA1" w:rsidP="00E801BB">
            <w:pPr>
              <w:widowControl w:val="0"/>
              <w:autoSpaceDE w:val="0"/>
              <w:autoSpaceDN w:val="0"/>
              <w:adjustRightInd w:val="0"/>
              <w:ind w:right="522"/>
              <w:jc w:val="both"/>
              <w:rPr>
                <w:rFonts w:ascii="Times New Roman" w:eastAsia="Times New Roman" w:hAnsi="Times New Roman" w:cs="Times New Roman"/>
                <w:color w:val="000000" w:themeColor="text1"/>
                <w:sz w:val="24"/>
                <w:szCs w:val="24"/>
                <w:lang w:eastAsia="en-US"/>
              </w:rPr>
            </w:pPr>
            <w:r w:rsidRPr="008D5851">
              <w:rPr>
                <w:rFonts w:ascii="Times New Roman" w:eastAsia="Times New Roman" w:hAnsi="Times New Roman" w:cs="Times New Roman"/>
                <w:color w:val="000000" w:themeColor="text1"/>
                <w:sz w:val="24"/>
                <w:szCs w:val="24"/>
                <w:lang w:eastAsia="en-US"/>
              </w:rPr>
              <w:t>- Другие локальные акты.</w:t>
            </w:r>
          </w:p>
        </w:tc>
      </w:tr>
      <w:tr w:rsidR="00B22CA1" w:rsidRPr="0000359A" w:rsidTr="00E801BB">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00359A" w:rsidRDefault="00B22CA1" w:rsidP="00E801BB">
            <w:pPr>
              <w:widowControl w:val="0"/>
              <w:autoSpaceDE w:val="0"/>
              <w:autoSpaceDN w:val="0"/>
              <w:adjustRightInd w:val="0"/>
              <w:ind w:right="174"/>
              <w:jc w:val="both"/>
              <w:rPr>
                <w:rFonts w:ascii="Times New Roman" w:eastAsia="Times New Roman" w:hAnsi="Times New Roman" w:cs="Times New Roman"/>
                <w:color w:val="000000" w:themeColor="text1"/>
                <w:sz w:val="28"/>
                <w:szCs w:val="28"/>
                <w:shd w:val="clear" w:color="auto" w:fill="FFFFFF"/>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CA1" w:rsidRPr="0000359A" w:rsidRDefault="00B22CA1" w:rsidP="00E801BB">
            <w:pPr>
              <w:pStyle w:val="af0"/>
              <w:ind w:left="0"/>
              <w:jc w:val="both"/>
              <w:rPr>
                <w:rFonts w:ascii="Times New Roman" w:hAnsi="Times New Roman" w:cs="Times New Roman"/>
                <w:color w:val="000000" w:themeColor="text1"/>
                <w:sz w:val="28"/>
                <w:szCs w:val="28"/>
              </w:rPr>
            </w:pPr>
          </w:p>
        </w:tc>
      </w:tr>
    </w:tbl>
    <w:p w:rsidR="00B22CA1" w:rsidRPr="009D125A" w:rsidRDefault="00B22CA1" w:rsidP="00B22CA1">
      <w:pPr>
        <w:shd w:val="clear" w:color="auto" w:fill="FFFFFF"/>
        <w:spacing w:after="0" w:line="240" w:lineRule="auto"/>
        <w:ind w:right="-1" w:firstLine="567"/>
        <w:jc w:val="both"/>
        <w:rPr>
          <w:rFonts w:ascii="Times New Roman" w:eastAsia="Times New Roman" w:hAnsi="Times New Roman" w:cs="Times New Roman"/>
          <w:sz w:val="28"/>
          <w:szCs w:val="28"/>
        </w:rPr>
      </w:pPr>
      <w:r w:rsidRPr="009D125A">
        <w:rPr>
          <w:rFonts w:ascii="Times New Roman" w:eastAsia="Times New Roman" w:hAnsi="Times New Roman" w:cs="Times New Roman"/>
          <w:sz w:val="28"/>
          <w:szCs w:val="28"/>
        </w:rPr>
        <w:tab/>
      </w:r>
      <w:r>
        <w:rPr>
          <w:rFonts w:ascii="Times New Roman" w:eastAsia="Times New Roman" w:hAnsi="Times New Roman" w:cs="Times New Roman"/>
          <w:sz w:val="28"/>
          <w:szCs w:val="28"/>
        </w:rPr>
        <w:t>В МДОУ р</w:t>
      </w:r>
      <w:r w:rsidRPr="009D125A">
        <w:rPr>
          <w:rFonts w:ascii="Times New Roman" w:eastAsia="Times New Roman" w:hAnsi="Times New Roman" w:cs="Times New Roman"/>
          <w:sz w:val="28"/>
          <w:szCs w:val="28"/>
        </w:rPr>
        <w:t xml:space="preserve">азработана и утверждена номенклатура дел. </w:t>
      </w:r>
      <w:r>
        <w:rPr>
          <w:rFonts w:ascii="Times New Roman" w:eastAsia="Times New Roman" w:hAnsi="Times New Roman" w:cs="Times New Roman"/>
          <w:sz w:val="28"/>
          <w:szCs w:val="28"/>
        </w:rPr>
        <w:t xml:space="preserve"> С </w:t>
      </w:r>
      <w:r w:rsidRPr="009D125A">
        <w:rPr>
          <w:rFonts w:ascii="Times New Roman" w:eastAsia="Times New Roman" w:hAnsi="Times New Roman" w:cs="Times New Roman"/>
          <w:sz w:val="28"/>
          <w:szCs w:val="28"/>
        </w:rPr>
        <w:t xml:space="preserve"> родителями (законными представителями)</w:t>
      </w:r>
      <w:r w:rsidRPr="009D125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з</w:t>
      </w:r>
      <w:r w:rsidRPr="009D125A">
        <w:rPr>
          <w:rFonts w:ascii="Times New Roman" w:eastAsia="Times New Roman" w:hAnsi="Times New Roman" w:cs="Times New Roman"/>
          <w:color w:val="000000"/>
          <w:spacing w:val="-1"/>
          <w:sz w:val="28"/>
          <w:szCs w:val="28"/>
        </w:rPr>
        <w:t xml:space="preserve">аключены </w:t>
      </w:r>
      <w:r w:rsidRPr="009D125A">
        <w:rPr>
          <w:rFonts w:ascii="Times New Roman" w:eastAsia="Times New Roman" w:hAnsi="Times New Roman" w:cs="Times New Roman"/>
          <w:sz w:val="28"/>
          <w:szCs w:val="28"/>
        </w:rPr>
        <w:t xml:space="preserve">договоры. </w:t>
      </w:r>
      <w:r>
        <w:rPr>
          <w:rFonts w:ascii="Times New Roman" w:eastAsia="Times New Roman" w:hAnsi="Times New Roman" w:cs="Times New Roman"/>
          <w:sz w:val="28"/>
          <w:szCs w:val="28"/>
        </w:rPr>
        <w:t xml:space="preserve">Заведены </w:t>
      </w:r>
      <w:r w:rsidRPr="009D125A">
        <w:rPr>
          <w:rFonts w:ascii="Times New Roman" w:eastAsia="Times New Roman" w:hAnsi="Times New Roman" w:cs="Times New Roman"/>
          <w:sz w:val="28"/>
          <w:szCs w:val="28"/>
        </w:rPr>
        <w:t xml:space="preserve">личные дела воспитанников, книга движения воспитанников. Ведётся журнал учета проверок должностными лицами органов государственного контроля. Имеются акты проверок, предписания органов, осуществляющих государственный контроль (надзор) в сфере образования, отчёты об исполнении предписаний. Ведутся журналы учёта входящей и исходящей документации. </w:t>
      </w:r>
    </w:p>
    <w:p w:rsidR="00B22CA1" w:rsidRPr="005D6FCB" w:rsidRDefault="00B22CA1" w:rsidP="00B22CA1">
      <w:pPr>
        <w:shd w:val="clear" w:color="auto" w:fill="FFFFFF"/>
        <w:spacing w:after="0" w:line="240" w:lineRule="auto"/>
        <w:ind w:left="360" w:right="-1"/>
        <w:jc w:val="both"/>
        <w:rPr>
          <w:rFonts w:ascii="Times New Roman" w:eastAsia="Times New Roman" w:hAnsi="Times New Roman" w:cs="Times New Roman"/>
          <w:color w:val="000000" w:themeColor="text1"/>
          <w:sz w:val="28"/>
          <w:szCs w:val="28"/>
        </w:rPr>
      </w:pPr>
      <w:r w:rsidRPr="009D125A">
        <w:rPr>
          <w:rFonts w:ascii="Times New Roman" w:eastAsia="Times New Roman" w:hAnsi="Times New Roman" w:cs="Times New Roman"/>
          <w:sz w:val="28"/>
          <w:szCs w:val="28"/>
        </w:rPr>
        <w:t>В МДОУ ведётся</w:t>
      </w:r>
      <w:r w:rsidRPr="005D6FCB">
        <w:rPr>
          <w:rFonts w:ascii="Times New Roman" w:eastAsia="Times New Roman" w:hAnsi="Times New Roman" w:cs="Times New Roman"/>
          <w:color w:val="000000" w:themeColor="text1"/>
          <w:sz w:val="28"/>
          <w:szCs w:val="28"/>
        </w:rPr>
        <w:t xml:space="preserve"> </w:t>
      </w:r>
      <w:r w:rsidRPr="005D6FCB">
        <w:rPr>
          <w:rFonts w:ascii="Times New Roman" w:eastAsia="Times New Roman" w:hAnsi="Times New Roman" w:cs="Times New Roman"/>
          <w:i/>
          <w:color w:val="000000" w:themeColor="text1"/>
          <w:sz w:val="28"/>
          <w:szCs w:val="28"/>
        </w:rPr>
        <w:t xml:space="preserve"> </w:t>
      </w:r>
      <w:r w:rsidRPr="005D6FCB">
        <w:rPr>
          <w:rFonts w:ascii="Times New Roman" w:eastAsia="Times New Roman" w:hAnsi="Times New Roman" w:cs="Times New Roman"/>
          <w:color w:val="000000" w:themeColor="text1"/>
          <w:sz w:val="28"/>
          <w:szCs w:val="28"/>
        </w:rPr>
        <w:t xml:space="preserve">документация, касающаяся трудовых отношений: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трудовые договоры с работниками и дополнительные соглашения к трудовым договорам;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коллективный договор (в </w:t>
      </w:r>
      <w:proofErr w:type="spellStart"/>
      <w:r w:rsidRPr="005D6FCB">
        <w:rPr>
          <w:rFonts w:ascii="Times New Roman" w:eastAsia="Times New Roman" w:hAnsi="Times New Roman" w:cs="Times New Roman"/>
          <w:color w:val="000000" w:themeColor="text1"/>
          <w:sz w:val="28"/>
          <w:szCs w:val="28"/>
        </w:rPr>
        <w:t>т.ч</w:t>
      </w:r>
      <w:proofErr w:type="spellEnd"/>
      <w:r w:rsidRPr="005D6FCB">
        <w:rPr>
          <w:rFonts w:ascii="Times New Roman" w:eastAsia="Times New Roman" w:hAnsi="Times New Roman" w:cs="Times New Roman"/>
          <w:color w:val="000000" w:themeColor="text1"/>
          <w:sz w:val="28"/>
          <w:szCs w:val="28"/>
        </w:rPr>
        <w:t xml:space="preserve">. приложения к коллективному договору);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правила внутреннего трудового распорядка;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штатное расписание ДОО;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должностные инструкции работников;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журналы проведения инструктажа;</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книга учёта движения трудовых книжек и вкладышей к ним, трудовые книжки работников, личные дела работников;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-журнал регистрации приказов по основной деятельности, приказы по основной деятельности;</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приказы по личному составу, журнал регистрации приказов по личному составу; </w:t>
      </w:r>
    </w:p>
    <w:p w:rsidR="00B22CA1" w:rsidRPr="005D6FCB" w:rsidRDefault="00B22CA1" w:rsidP="00B22CA1">
      <w:pPr>
        <w:spacing w:after="0" w:line="240" w:lineRule="auto"/>
        <w:jc w:val="both"/>
        <w:rPr>
          <w:rFonts w:ascii="Times New Roman" w:eastAsia="Times New Roman" w:hAnsi="Times New Roman" w:cs="Times New Roman"/>
          <w:color w:val="000000" w:themeColor="text1"/>
          <w:sz w:val="28"/>
          <w:szCs w:val="28"/>
        </w:rPr>
      </w:pPr>
      <w:r w:rsidRPr="005D6FCB">
        <w:rPr>
          <w:rFonts w:ascii="Times New Roman" w:eastAsia="Times New Roman" w:hAnsi="Times New Roman" w:cs="Times New Roman"/>
          <w:color w:val="000000" w:themeColor="text1"/>
          <w:sz w:val="28"/>
          <w:szCs w:val="28"/>
        </w:rPr>
        <w:t xml:space="preserve">- положение о комиссии по ведению коллективных переговоров, подготовке проекта, заключению и организации </w:t>
      </w:r>
      <w:proofErr w:type="gramStart"/>
      <w:r w:rsidRPr="005D6FCB">
        <w:rPr>
          <w:rFonts w:ascii="Times New Roman" w:eastAsia="Times New Roman" w:hAnsi="Times New Roman" w:cs="Times New Roman"/>
          <w:color w:val="000000" w:themeColor="text1"/>
          <w:sz w:val="28"/>
          <w:szCs w:val="28"/>
        </w:rPr>
        <w:t>контроля за</w:t>
      </w:r>
      <w:proofErr w:type="gramEnd"/>
      <w:r w:rsidRPr="005D6FCB">
        <w:rPr>
          <w:rFonts w:ascii="Times New Roman" w:eastAsia="Times New Roman" w:hAnsi="Times New Roman" w:cs="Times New Roman"/>
          <w:color w:val="000000" w:themeColor="text1"/>
          <w:sz w:val="28"/>
          <w:szCs w:val="28"/>
        </w:rPr>
        <w:t xml:space="preserve"> выполнением коллективного договора.</w:t>
      </w:r>
    </w:p>
    <w:p w:rsidR="00B22CA1" w:rsidRPr="009D125A" w:rsidRDefault="00B22CA1" w:rsidP="00B22CA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D125A">
        <w:rPr>
          <w:rFonts w:ascii="Times New Roman" w:eastAsia="Times New Roman" w:hAnsi="Times New Roman" w:cs="Times New Roman"/>
          <w:b/>
          <w:sz w:val="28"/>
          <w:szCs w:val="28"/>
        </w:rPr>
        <w:t>Основные позиции Программы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t>Назначение</w:t>
            </w:r>
          </w:p>
        </w:tc>
        <w:tc>
          <w:tcPr>
            <w:tcW w:w="7513" w:type="dxa"/>
          </w:tcPr>
          <w:p w:rsidR="00B22CA1" w:rsidRPr="000442BD"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Программа развития МДОУ «Детский сад №3 с Никольское Белгородского района Белгородской области»  определяет стратегию совершенствования системы образования в соответствии со </w:t>
            </w:r>
            <w:r w:rsidRPr="00236FF0">
              <w:rPr>
                <w:rFonts w:ascii="Times New Roman" w:hAnsi="Times New Roman" w:cs="Times New Roman"/>
                <w:sz w:val="24"/>
                <w:szCs w:val="24"/>
              </w:rPr>
              <w:lastRenderedPageBreak/>
              <w:t xml:space="preserve">«Стратегией развития дошкольного, общего и дополнительного образования Белгородской области до 2021 года»;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критерий эффективности, планируемые конечные результаты. 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lastRenderedPageBreak/>
              <w:t>Тенденции развития</w:t>
            </w:r>
          </w:p>
        </w:tc>
        <w:tc>
          <w:tcPr>
            <w:tcW w:w="7513" w:type="dxa"/>
          </w:tcPr>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1. Переход на новые образовательные стандарты дошкольного образования.</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xml:space="preserve">2. Обеспечение </w:t>
            </w:r>
            <w:r w:rsidRPr="009D125A">
              <w:rPr>
                <w:rFonts w:ascii="Times New Roman" w:eastAsia="Times New Roman" w:hAnsi="Times New Roman" w:cs="Times New Roman"/>
                <w:bCs/>
                <w:color w:val="000000"/>
                <w:sz w:val="24"/>
                <w:szCs w:val="24"/>
              </w:rPr>
              <w:t>охраны и укрепления физического и психического здоровья воспитанников</w:t>
            </w:r>
            <w:r w:rsidRPr="009D125A">
              <w:rPr>
                <w:rFonts w:ascii="Times New Roman" w:eastAsia="Times New Roman" w:hAnsi="Times New Roman" w:cs="Times New Roman"/>
                <w:sz w:val="24"/>
                <w:szCs w:val="24"/>
              </w:rPr>
              <w:t xml:space="preserve"> на основе научно обоснованных технологий.</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3. Обеспечение возможности самореализации личности дошкольника (поддержка детей с ОВЗ, в том числе инвалидов, талантливых детей).</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4. Развитие педагогического  потенциала.</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5. Совершенствование материально-технической базы ДОО.</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6. Создание внутренней системы оценки качества образования ДОО.</w:t>
            </w: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t>Цель</w:t>
            </w:r>
          </w:p>
        </w:tc>
        <w:tc>
          <w:tcPr>
            <w:tcW w:w="7513" w:type="dxa"/>
          </w:tcPr>
          <w:p w:rsidR="00B22CA1" w:rsidRPr="009D125A" w:rsidRDefault="00B22CA1" w:rsidP="00E801BB">
            <w:pPr>
              <w:spacing w:after="0" w:line="240" w:lineRule="auto"/>
              <w:jc w:val="both"/>
              <w:rPr>
                <w:rFonts w:ascii="Times New Roman" w:eastAsia="Times New Roman" w:hAnsi="Times New Roman" w:cs="Times New Roman"/>
                <w:b/>
                <w:sz w:val="28"/>
                <w:szCs w:val="28"/>
              </w:rPr>
            </w:pPr>
            <w:r w:rsidRPr="00236FF0">
              <w:rPr>
                <w:rFonts w:ascii="Times New Roman" w:hAnsi="Times New Roman" w:cs="Times New Roman"/>
                <w:sz w:val="24"/>
                <w:szCs w:val="24"/>
              </w:rPr>
              <w:t>Переход к инновационному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направленного на образование, воспитание и развитие детей нового поколения.</w:t>
            </w: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t>Основные задачи</w:t>
            </w:r>
          </w:p>
        </w:tc>
        <w:tc>
          <w:tcPr>
            <w:tcW w:w="7513" w:type="dxa"/>
          </w:tcPr>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повышение эффективности и качества образования путем внедрение новых образовательных технологий;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создание условий эффективного внедрения федеральных государственных образовательных стандартов дошкольного обучающихся с ограниченными возможностями здоровья.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обеспечение профессионального роста педагогов: изменение содержания и форм методического обеспечения профессионального роста педагогов;</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-внедрение новых форм мотивации профессионального роста;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-развитие профессионально-педагогической компетентности современного педагога;</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-внедрение регионального компонента профессионального стандарта педагога.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-внедрение новых педагогических моделей, обеспечивающих развитие мотивации и способностей подрастающего поколения в познании, творчестве, труде и спорте;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реализация педагогических систем, технологий, направленных на воспитание национальной идентичности, гражданственности, патриотизма и любви к малой Родине у детей и взрослых;</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-создание условий для успешной социализации детей с ограниченными возможностями здоровья.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укрепление здоровья субъектов образовательных отношений, продвижение ценностей здорового образа жизни: профилактика аддитивного поведения детей;</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-формирование культуры питания и двигательной активности подрастающего поколения;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обеспечить выполнение муниципального задания МДОУ;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-модернизировать процесс повышения квалификации и переподготовки педагогических работников с целью </w:t>
            </w:r>
            <w:r w:rsidRPr="00236FF0">
              <w:rPr>
                <w:rFonts w:ascii="Times New Roman" w:hAnsi="Times New Roman" w:cs="Times New Roman"/>
                <w:sz w:val="24"/>
                <w:szCs w:val="24"/>
              </w:rPr>
              <w:lastRenderedPageBreak/>
              <w:t>гарантированного обеспечения профессионального уровня педагогов с учетом Профессионального стандарта педагогов;</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формирование и развитие оценки качества образования с учётом новых требований;</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создание условий функционирования дошкольных организаций для предоставления качественных услуг дошкольного образования;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обеспечение соблюдения требований СанПиН и пожарной безопасности;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создание условий для получения качественного образования детьми с ограниченными возможностями здоровья.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-повышение качества предоставляемых психологических услуг МДОУ, направленных на психологическую поддержку и обеспечение психологического здоровья участников образовательных отношений;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-внедрение дворовых игр в систему физического воспитания обучающихся в МДОУ в 2018 году;</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-повышения качества физкультурно-оздоровительной работы в МДОУ в рамках проведения Спартакиад;</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-апробировать парциальную программу дошкольного образования «Цветной мир Белогорья!» (</w:t>
            </w:r>
            <w:r>
              <w:rPr>
                <w:rFonts w:ascii="Times New Roman" w:hAnsi="Times New Roman" w:cs="Times New Roman"/>
                <w:sz w:val="24"/>
                <w:szCs w:val="24"/>
              </w:rPr>
              <w:t>образовательная область «Художе</w:t>
            </w:r>
            <w:r w:rsidRPr="00236FF0">
              <w:rPr>
                <w:rFonts w:ascii="Times New Roman" w:hAnsi="Times New Roman" w:cs="Times New Roman"/>
                <w:sz w:val="24"/>
                <w:szCs w:val="24"/>
              </w:rPr>
              <w:t>ственно-эстетическое развитие») в рамках 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r>
              <w:rPr>
                <w:rFonts w:ascii="Times New Roman" w:hAnsi="Times New Roman" w:cs="Times New Roman"/>
                <w:sz w:val="24"/>
                <w:szCs w:val="24"/>
              </w:rPr>
              <w:t>.</w:t>
            </w:r>
          </w:p>
          <w:p w:rsidR="00B22CA1" w:rsidRPr="009D125A" w:rsidRDefault="00B22CA1" w:rsidP="00E801BB">
            <w:pPr>
              <w:spacing w:after="0" w:line="240" w:lineRule="auto"/>
              <w:jc w:val="both"/>
              <w:rPr>
                <w:rFonts w:ascii="Times New Roman" w:eastAsia="Times New Roman" w:hAnsi="Times New Roman" w:cs="Times New Roman"/>
                <w:b/>
                <w:sz w:val="28"/>
                <w:szCs w:val="28"/>
              </w:rPr>
            </w:pP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lastRenderedPageBreak/>
              <w:t>Этап</w:t>
            </w:r>
            <w:r>
              <w:rPr>
                <w:rFonts w:ascii="Times New Roman" w:eastAsia="Times New Roman" w:hAnsi="Times New Roman" w:cs="Times New Roman"/>
                <w:b/>
                <w:sz w:val="24"/>
                <w:szCs w:val="24"/>
              </w:rPr>
              <w:t>ы</w:t>
            </w:r>
            <w:r w:rsidRPr="009D125A">
              <w:rPr>
                <w:rFonts w:ascii="Times New Roman" w:eastAsia="Times New Roman" w:hAnsi="Times New Roman" w:cs="Times New Roman"/>
                <w:b/>
                <w:sz w:val="24"/>
                <w:szCs w:val="24"/>
              </w:rPr>
              <w:t xml:space="preserve"> реализации</w:t>
            </w:r>
          </w:p>
        </w:tc>
        <w:tc>
          <w:tcPr>
            <w:tcW w:w="7513" w:type="dxa"/>
          </w:tcPr>
          <w:p w:rsidR="00B22CA1" w:rsidRPr="00236FF0" w:rsidRDefault="00B22CA1" w:rsidP="00E801BB">
            <w:pPr>
              <w:shd w:val="clear" w:color="auto" w:fill="FFFFFF"/>
              <w:spacing w:after="0" w:line="240" w:lineRule="auto"/>
              <w:jc w:val="both"/>
              <w:rPr>
                <w:rFonts w:ascii="Times New Roman" w:hAnsi="Times New Roman" w:cs="Times New Roman"/>
                <w:b/>
                <w:sz w:val="24"/>
                <w:szCs w:val="24"/>
              </w:rPr>
            </w:pPr>
            <w:r w:rsidRPr="00236FF0">
              <w:rPr>
                <w:rFonts w:ascii="Times New Roman" w:hAnsi="Times New Roman" w:cs="Times New Roman"/>
                <w:b/>
                <w:sz w:val="24"/>
                <w:szCs w:val="24"/>
              </w:rPr>
              <w:t xml:space="preserve">1.Подготовительный этап </w:t>
            </w:r>
          </w:p>
          <w:p w:rsidR="00B22CA1" w:rsidRPr="00236FF0" w:rsidRDefault="00B22CA1" w:rsidP="00E801BB">
            <w:pPr>
              <w:shd w:val="clear" w:color="auto" w:fill="FFFFFF"/>
              <w:spacing w:after="0" w:line="240" w:lineRule="auto"/>
              <w:ind w:firstLine="709"/>
              <w:jc w:val="both"/>
              <w:rPr>
                <w:rFonts w:ascii="Times New Roman" w:hAnsi="Times New Roman" w:cs="Times New Roman"/>
                <w:b/>
                <w:sz w:val="24"/>
                <w:szCs w:val="24"/>
              </w:rPr>
            </w:pPr>
            <w:r w:rsidRPr="00236FF0">
              <w:rPr>
                <w:rFonts w:ascii="Times New Roman" w:hAnsi="Times New Roman" w:cs="Times New Roman"/>
                <w:b/>
                <w:sz w:val="24"/>
                <w:szCs w:val="24"/>
              </w:rPr>
              <w:t>(январь2017</w:t>
            </w:r>
            <w:r>
              <w:rPr>
                <w:rFonts w:ascii="Times New Roman" w:hAnsi="Times New Roman" w:cs="Times New Roman"/>
                <w:b/>
                <w:sz w:val="24"/>
                <w:szCs w:val="24"/>
              </w:rPr>
              <w:t xml:space="preserve"> </w:t>
            </w:r>
            <w:r w:rsidRPr="00236FF0">
              <w:rPr>
                <w:rFonts w:ascii="Times New Roman" w:hAnsi="Times New Roman" w:cs="Times New Roman"/>
                <w:b/>
                <w:sz w:val="24"/>
                <w:szCs w:val="24"/>
              </w:rPr>
              <w:t>года - январь2018 года)</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Анализ результативности работы МДОУ.</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Формирование нормативно-правовой базы, планирование</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и проведение начальных мероприятий, координация</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деятельности участников программы.</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Выявление новых перспективных направлений развития</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МДОУ и моделирование её качественного состояния </w:t>
            </w:r>
            <w:proofErr w:type="gramStart"/>
            <w:r w:rsidRPr="00236FF0">
              <w:rPr>
                <w:rFonts w:ascii="Times New Roman" w:hAnsi="Times New Roman" w:cs="Times New Roman"/>
                <w:sz w:val="24"/>
                <w:szCs w:val="24"/>
              </w:rPr>
              <w:t>в</w:t>
            </w:r>
            <w:proofErr w:type="gramEnd"/>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proofErr w:type="gramStart"/>
            <w:r w:rsidRPr="00236FF0">
              <w:rPr>
                <w:rFonts w:ascii="Times New Roman" w:hAnsi="Times New Roman" w:cs="Times New Roman"/>
                <w:sz w:val="24"/>
                <w:szCs w:val="24"/>
              </w:rPr>
              <w:t>условиях</w:t>
            </w:r>
            <w:proofErr w:type="gramEnd"/>
            <w:r w:rsidRPr="00236FF0">
              <w:rPr>
                <w:rFonts w:ascii="Times New Roman" w:hAnsi="Times New Roman" w:cs="Times New Roman"/>
                <w:sz w:val="24"/>
                <w:szCs w:val="24"/>
              </w:rPr>
              <w:t xml:space="preserve"> введения и реализации Федерального</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государственного образовательного стандарта дошкольного</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образования.</w:t>
            </w:r>
          </w:p>
          <w:p w:rsidR="00B22CA1" w:rsidRPr="00236FF0" w:rsidRDefault="00B22CA1" w:rsidP="00E801BB">
            <w:pPr>
              <w:shd w:val="clear" w:color="auto" w:fill="FFFFFF"/>
              <w:spacing w:after="0" w:line="240" w:lineRule="auto"/>
              <w:jc w:val="both"/>
              <w:rPr>
                <w:rFonts w:ascii="Times New Roman" w:hAnsi="Times New Roman" w:cs="Times New Roman"/>
                <w:b/>
                <w:sz w:val="24"/>
                <w:szCs w:val="24"/>
              </w:rPr>
            </w:pPr>
            <w:r w:rsidRPr="00236FF0">
              <w:rPr>
                <w:rFonts w:ascii="Times New Roman" w:hAnsi="Times New Roman" w:cs="Times New Roman"/>
                <w:b/>
                <w:sz w:val="24"/>
                <w:szCs w:val="24"/>
              </w:rPr>
              <w:t>2. Основной этап (2018-2020</w:t>
            </w:r>
            <w:r>
              <w:rPr>
                <w:rFonts w:ascii="Times New Roman" w:hAnsi="Times New Roman" w:cs="Times New Roman"/>
                <w:b/>
                <w:sz w:val="24"/>
                <w:szCs w:val="24"/>
              </w:rPr>
              <w:t xml:space="preserve"> </w:t>
            </w:r>
            <w:r w:rsidRPr="00236FF0">
              <w:rPr>
                <w:rFonts w:ascii="Times New Roman" w:hAnsi="Times New Roman" w:cs="Times New Roman"/>
                <w:b/>
                <w:sz w:val="24"/>
                <w:szCs w:val="24"/>
              </w:rPr>
              <w:t>гг.)</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Отработка механизма реализации Программы;</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Создание условий для успешной реализации</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proofErr w:type="spellStart"/>
            <w:r w:rsidRPr="00236FF0">
              <w:rPr>
                <w:rFonts w:ascii="Times New Roman" w:hAnsi="Times New Roman" w:cs="Times New Roman"/>
                <w:sz w:val="24"/>
                <w:szCs w:val="24"/>
              </w:rPr>
              <w:t>здоровьесберегающего</w:t>
            </w:r>
            <w:proofErr w:type="spellEnd"/>
            <w:r w:rsidRPr="00236FF0">
              <w:rPr>
                <w:rFonts w:ascii="Times New Roman" w:hAnsi="Times New Roman" w:cs="Times New Roman"/>
                <w:sz w:val="24"/>
                <w:szCs w:val="24"/>
              </w:rPr>
              <w:t>, интеллектуального, личностно-</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proofErr w:type="gramStart"/>
            <w:r w:rsidRPr="00236FF0">
              <w:rPr>
                <w:rFonts w:ascii="Times New Roman" w:hAnsi="Times New Roman" w:cs="Times New Roman"/>
                <w:sz w:val="24"/>
                <w:szCs w:val="24"/>
              </w:rPr>
              <w:t>ориентированного</w:t>
            </w:r>
            <w:proofErr w:type="gramEnd"/>
            <w:r w:rsidRPr="00236FF0">
              <w:rPr>
                <w:rFonts w:ascii="Times New Roman" w:hAnsi="Times New Roman" w:cs="Times New Roman"/>
                <w:sz w:val="24"/>
                <w:szCs w:val="24"/>
              </w:rPr>
              <w:t xml:space="preserve"> компонентов;</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-Вовлечение педагогического коллектива в инновационную деятельность.</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-Создание программы мониторинга эффективности образовательной деятельности МДОУ;</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Повышение профессиональной компетентности</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педагогических кадров, в условиях реализации</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Федерального государственного образовательного</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стандарта дошкольного образования.</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3. </w:t>
            </w:r>
            <w:r w:rsidRPr="00236FF0">
              <w:rPr>
                <w:rFonts w:ascii="Times New Roman" w:hAnsi="Times New Roman" w:cs="Times New Roman"/>
                <w:b/>
                <w:bCs/>
                <w:iCs/>
                <w:sz w:val="24"/>
                <w:szCs w:val="24"/>
              </w:rPr>
              <w:t>Обобщающий этап (2020-2021гг.)</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lastRenderedPageBreak/>
              <w:t>- Анализ достигнутых результатов на основании данных</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мониторинга и управленческих решений, определение перспектив дальнейшего развития МДОУ.</w:t>
            </w:r>
          </w:p>
          <w:p w:rsidR="00B22CA1" w:rsidRPr="00236FF0" w:rsidRDefault="00B22CA1" w:rsidP="00E801BB">
            <w:pPr>
              <w:shd w:val="clear" w:color="auto" w:fill="FFFFFF"/>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Фиксация полученных результатов и закрепление в локальных нормативных актах МДОУ.</w:t>
            </w:r>
          </w:p>
          <w:p w:rsidR="00B22CA1" w:rsidRPr="009D125A" w:rsidRDefault="00B22CA1" w:rsidP="00E801BB">
            <w:pPr>
              <w:spacing w:after="0" w:line="240" w:lineRule="auto"/>
              <w:jc w:val="both"/>
              <w:rPr>
                <w:rFonts w:ascii="Times New Roman" w:eastAsia="Times New Roman" w:hAnsi="Times New Roman" w:cs="Times New Roman"/>
                <w:sz w:val="24"/>
                <w:szCs w:val="24"/>
              </w:rPr>
            </w:pPr>
            <w:r w:rsidRPr="00236FF0">
              <w:rPr>
                <w:rFonts w:ascii="Times New Roman" w:hAnsi="Times New Roman" w:cs="Times New Roman"/>
                <w:sz w:val="24"/>
                <w:szCs w:val="24"/>
              </w:rPr>
              <w:t>- Обобщение опыта инновационной деятельности МДОУ.</w:t>
            </w:r>
            <w:r>
              <w:rPr>
                <w:rFonts w:ascii="Times New Roman" w:hAnsi="Times New Roman" w:cs="Times New Roman"/>
                <w:sz w:val="24"/>
                <w:szCs w:val="24"/>
              </w:rPr>
              <w:t xml:space="preserve"> </w:t>
            </w: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sz w:val="24"/>
                <w:szCs w:val="24"/>
              </w:rPr>
              <w:lastRenderedPageBreak/>
              <w:t>Ожидаемый результат</w:t>
            </w:r>
          </w:p>
        </w:tc>
        <w:tc>
          <w:tcPr>
            <w:tcW w:w="7513" w:type="dxa"/>
          </w:tcPr>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обеспечение равных стартовых возможностей детей с разным уровнем физического и психического развития;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-повышение эффективности оздоровления воспитанников МДОУ до 80%;</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увеличение % педагогов, прошедших аттестацию на первую и высшую квалификационную категорию – до 90%;</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повышение информационной компетентности сотрудников МДОУ - 100 %;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участие педагогического коллектива в разработке и реализации проектов разного уровня – до 75%;</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стабильно функционирующее межведомственное взаимодействие учреждений культуры, образования, здравоохранения с целью повышения качества образования, обеспечение внедрения инноваций из разных областей науки и практики в образовательный процесс МДОУ;</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организационная структура управления МДОУ соответствует новым целям деятельности;</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образовательное пространство характеризуется наличием условий для интеграции разнообразных видов детской деятельности;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действует внутренняя система мониторинга качества дошкольного образования;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педагоги МДОУ в системе используют инновационные образовательные технологии;</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создана и функционирует триединая система сохранения и укрепления здоровья «дети-педагоги-родители»;</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информационная открытость и эффективная система управления учреждением;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в МДОУ создано единое информационное пространство, позволяющее использовать образовательные ресурсы системно и целостно;</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получила развитие система социального партнерства с субъектами социума, ориентированная на расширение образовательного пространства и возможностей учреждения в решении задач развития;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повысился уровень удовлетворенности родителей качеством предоставляемых образовательных услуг, осуществление ухода и присмотра за детьми;</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реализуется программа педагогической поддержки одаренных детей;</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ребенок: физически развит, 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делать выводы; соблюдает общепринятые нормы и правила поведения; доброжелателен и спокоен, дружелюбен к другим людям и живым существам; осознает себя гражданином России;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родители – равноправные партнеры и активные участники образовательных отношений, педагогически грамотны, неравнодушны к уровню развития своего ребенка, его воспитания, активно </w:t>
            </w:r>
            <w:r w:rsidRPr="00236FF0">
              <w:rPr>
                <w:rFonts w:ascii="Times New Roman" w:hAnsi="Times New Roman" w:cs="Times New Roman"/>
                <w:sz w:val="24"/>
                <w:szCs w:val="24"/>
              </w:rPr>
              <w:lastRenderedPageBreak/>
              <w:t xml:space="preserve">способствуют укреплению его и собственного здоровья, являются положительным примером своему ребенку; - обобщение и распространение опыта работы МДОУ в рамках инновационной деятельности;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-повысилось качество образования путем внедрение новых образовательных технологий;</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w:t>
            </w:r>
            <w:proofErr w:type="gramStart"/>
            <w:r w:rsidRPr="00236FF0">
              <w:rPr>
                <w:rFonts w:ascii="Times New Roman" w:hAnsi="Times New Roman" w:cs="Times New Roman"/>
                <w:sz w:val="24"/>
                <w:szCs w:val="24"/>
              </w:rPr>
              <w:t>- созданы условия эффективного внедрения федеральных государственных образовательных стандартов дошкольного образования для обучающихся с ограниченными возможностями здоровья;</w:t>
            </w:r>
            <w:proofErr w:type="gramEnd"/>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обеспечен профессиональный рост педагогов:</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изменение содержания и форм методического обеспечения профессионального роста педагогов;</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-внедрены новые формы мотивации профессионального роста;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-развилас</w:t>
            </w:r>
            <w:r>
              <w:rPr>
                <w:rFonts w:ascii="Times New Roman" w:hAnsi="Times New Roman" w:cs="Times New Roman"/>
                <w:sz w:val="24"/>
                <w:szCs w:val="24"/>
              </w:rPr>
              <w:t>ь профессионально-педагогическая</w:t>
            </w:r>
            <w:r w:rsidRPr="00236FF0">
              <w:rPr>
                <w:rFonts w:ascii="Times New Roman" w:hAnsi="Times New Roman" w:cs="Times New Roman"/>
                <w:sz w:val="24"/>
                <w:szCs w:val="24"/>
              </w:rPr>
              <w:t xml:space="preserve"> компетентность современного педагога;</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-внедрен региональный компонент профессионального стандарта педагога.</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-внедрены новые педагогические модели, обеспечивающих развитие мотивации и способностей подрастающего поколения в познании, творчестве, труде и спорте;</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-реализованы педагогические системы, технологии, направленные на воспитание национальной идентичности, гражданственности, патриотизма и любви к малой Родине у детей и взрослых;</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-созданы условия для успешной социализации детей с ограниченными возможностями здоровья.</w:t>
            </w:r>
          </w:p>
          <w:p w:rsidR="00B22CA1"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выполнение муниципального задания МДОУ;</w:t>
            </w:r>
          </w:p>
          <w:p w:rsidR="00B22CA1" w:rsidRPr="00236FF0" w:rsidRDefault="00B22CA1" w:rsidP="00E80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36FF0">
              <w:rPr>
                <w:rFonts w:ascii="Times New Roman" w:hAnsi="Times New Roman" w:cs="Times New Roman"/>
                <w:sz w:val="24"/>
                <w:szCs w:val="24"/>
              </w:rPr>
              <w:t>модернизирован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сформировано  развитие оценки качества образования с учётом новых требований;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обеспечены государственные гарантии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соблюдены требования СанПиН и пожарной безопасности;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созданы условия для получения качественного образования детьми с ограниченными возможностями здоровья;</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 повысилось качества предоставляемых психологических услуг МДОУ, направленных на психологическую поддержку и обеспечение психологического здоровья участников образовательных отношений; </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-внедрены дворовые игры в систему физического воспитания </w:t>
            </w:r>
            <w:proofErr w:type="gramStart"/>
            <w:r w:rsidRPr="00236FF0">
              <w:rPr>
                <w:rFonts w:ascii="Times New Roman" w:hAnsi="Times New Roman" w:cs="Times New Roman"/>
                <w:sz w:val="24"/>
                <w:szCs w:val="24"/>
              </w:rPr>
              <w:t>обучающихся</w:t>
            </w:r>
            <w:proofErr w:type="gramEnd"/>
            <w:r w:rsidRPr="00236FF0">
              <w:rPr>
                <w:rFonts w:ascii="Times New Roman" w:hAnsi="Times New Roman" w:cs="Times New Roman"/>
                <w:sz w:val="24"/>
                <w:szCs w:val="24"/>
              </w:rPr>
              <w:t xml:space="preserve"> в МДОУ в 2018 г.;</w:t>
            </w:r>
          </w:p>
          <w:p w:rsidR="00B22CA1" w:rsidRPr="00236FF0" w:rsidRDefault="00B22CA1" w:rsidP="00E801BB">
            <w:pPr>
              <w:spacing w:after="0" w:line="240" w:lineRule="auto"/>
              <w:jc w:val="both"/>
              <w:rPr>
                <w:rFonts w:ascii="Times New Roman" w:hAnsi="Times New Roman" w:cs="Times New Roman"/>
                <w:sz w:val="24"/>
                <w:szCs w:val="24"/>
              </w:rPr>
            </w:pPr>
            <w:r w:rsidRPr="00236FF0">
              <w:rPr>
                <w:rFonts w:ascii="Times New Roman" w:hAnsi="Times New Roman" w:cs="Times New Roman"/>
                <w:sz w:val="24"/>
                <w:szCs w:val="24"/>
              </w:rPr>
              <w:t xml:space="preserve"> -повысилось качество физкультурно-оздоровительной работы в ДОУ в рамках проведения Спартакиад; </w:t>
            </w:r>
          </w:p>
          <w:p w:rsidR="00B22CA1" w:rsidRPr="009D125A" w:rsidRDefault="00B22CA1" w:rsidP="00E801BB">
            <w:pPr>
              <w:spacing w:after="0" w:line="240" w:lineRule="auto"/>
              <w:jc w:val="both"/>
              <w:rPr>
                <w:rFonts w:ascii="Times New Roman" w:eastAsia="Calibri" w:hAnsi="Times New Roman" w:cs="Times New Roman"/>
                <w:sz w:val="24"/>
                <w:szCs w:val="24"/>
              </w:rPr>
            </w:pPr>
            <w:r w:rsidRPr="00236FF0">
              <w:rPr>
                <w:rFonts w:ascii="Times New Roman" w:hAnsi="Times New Roman" w:cs="Times New Roman"/>
                <w:sz w:val="24"/>
                <w:szCs w:val="24"/>
              </w:rPr>
              <w:t>-апробирована парциальная программа дошкольного образования «Цветной мир Белогорья!» (</w:t>
            </w:r>
            <w:r>
              <w:rPr>
                <w:rFonts w:ascii="Times New Roman" w:hAnsi="Times New Roman" w:cs="Times New Roman"/>
                <w:sz w:val="24"/>
                <w:szCs w:val="24"/>
              </w:rPr>
              <w:t>образовательная область «Художе</w:t>
            </w:r>
            <w:r w:rsidRPr="00236FF0">
              <w:rPr>
                <w:rFonts w:ascii="Times New Roman" w:hAnsi="Times New Roman" w:cs="Times New Roman"/>
                <w:sz w:val="24"/>
                <w:szCs w:val="24"/>
              </w:rPr>
              <w:t>ственно - эстетическое развитие») в рамках 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p>
        </w:tc>
      </w:tr>
      <w:tr w:rsidR="00B22CA1" w:rsidRPr="009D125A" w:rsidTr="00E801BB">
        <w:tc>
          <w:tcPr>
            <w:tcW w:w="1809" w:type="dxa"/>
          </w:tcPr>
          <w:p w:rsidR="00B22CA1" w:rsidRPr="009D125A" w:rsidRDefault="00B22CA1" w:rsidP="00E801BB">
            <w:pPr>
              <w:spacing w:after="0" w:line="240" w:lineRule="auto"/>
              <w:jc w:val="both"/>
              <w:rPr>
                <w:rFonts w:ascii="Times New Roman" w:eastAsia="Times New Roman" w:hAnsi="Times New Roman" w:cs="Times New Roman"/>
                <w:b/>
                <w:sz w:val="24"/>
                <w:szCs w:val="24"/>
              </w:rPr>
            </w:pPr>
            <w:r w:rsidRPr="009D125A">
              <w:rPr>
                <w:rFonts w:ascii="Times New Roman" w:eastAsia="Times New Roman" w:hAnsi="Times New Roman" w:cs="Times New Roman"/>
                <w:b/>
                <w:bCs/>
                <w:sz w:val="24"/>
                <w:szCs w:val="24"/>
              </w:rPr>
              <w:lastRenderedPageBreak/>
              <w:t>Достигнутый результат:</w:t>
            </w:r>
          </w:p>
        </w:tc>
        <w:tc>
          <w:tcPr>
            <w:tcW w:w="7513" w:type="dxa"/>
          </w:tcPr>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b/>
                <w:bCs/>
                <w:sz w:val="24"/>
                <w:szCs w:val="24"/>
              </w:rPr>
              <w:t>-</w:t>
            </w:r>
            <w:r w:rsidRPr="009D125A">
              <w:rPr>
                <w:rFonts w:ascii="Times New Roman" w:eastAsia="Times New Roman" w:hAnsi="Times New Roman" w:cs="Times New Roman"/>
                <w:bCs/>
                <w:sz w:val="24"/>
                <w:szCs w:val="24"/>
              </w:rPr>
              <w:t xml:space="preserve">разработана </w:t>
            </w:r>
            <w:r w:rsidRPr="009D125A">
              <w:rPr>
                <w:rFonts w:ascii="Times New Roman" w:eastAsia="Times New Roman" w:hAnsi="Times New Roman" w:cs="Times New Roman"/>
                <w:sz w:val="24"/>
                <w:szCs w:val="24"/>
              </w:rPr>
              <w:t>нормативно - правовая документация для функционирования МДОУ в режиме развития;</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введен ФГОС ДО;</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xml:space="preserve">- внедряются </w:t>
            </w:r>
            <w:proofErr w:type="spellStart"/>
            <w:r w:rsidRPr="009D125A">
              <w:rPr>
                <w:rFonts w:ascii="Times New Roman" w:eastAsia="Times New Roman" w:hAnsi="Times New Roman" w:cs="Times New Roman"/>
                <w:sz w:val="24"/>
                <w:szCs w:val="24"/>
              </w:rPr>
              <w:t>здоровьесберегающие</w:t>
            </w:r>
            <w:proofErr w:type="spellEnd"/>
            <w:r w:rsidRPr="009D125A">
              <w:rPr>
                <w:rFonts w:ascii="Times New Roman" w:eastAsia="Times New Roman" w:hAnsi="Times New Roman" w:cs="Times New Roman"/>
                <w:sz w:val="24"/>
                <w:szCs w:val="24"/>
              </w:rPr>
              <w:t xml:space="preserve"> технологии, игровые технологии, проектная деятельность, информационно-коммуникационные технологии;</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повышается функционирование образовательного учреждения, снижается заболеваемость воспитанников;</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xml:space="preserve">- совершенствуется система работы с детьми с ОВЗ (2017 год </w:t>
            </w:r>
            <w:r>
              <w:rPr>
                <w:rFonts w:ascii="Times New Roman" w:eastAsia="Times New Roman" w:hAnsi="Times New Roman" w:cs="Times New Roman"/>
                <w:sz w:val="24"/>
                <w:szCs w:val="24"/>
              </w:rPr>
              <w:t xml:space="preserve"> 6 </w:t>
            </w:r>
            <w:r w:rsidRPr="009D125A">
              <w:rPr>
                <w:rFonts w:ascii="Times New Roman" w:eastAsia="Times New Roman" w:hAnsi="Times New Roman" w:cs="Times New Roman"/>
                <w:sz w:val="24"/>
                <w:szCs w:val="24"/>
              </w:rPr>
              <w:t>воспитанников с ОВЗ). Результа</w:t>
            </w:r>
            <w:proofErr w:type="gramStart"/>
            <w:r w:rsidRPr="009D125A">
              <w:rPr>
                <w:rFonts w:ascii="Times New Roman" w:eastAsia="Times New Roman" w:hAnsi="Times New Roman" w:cs="Times New Roman"/>
                <w:sz w:val="24"/>
                <w:szCs w:val="24"/>
              </w:rPr>
              <w:t>т-</w:t>
            </w:r>
            <w:proofErr w:type="gramEnd"/>
            <w:r w:rsidRPr="009D125A">
              <w:rPr>
                <w:rFonts w:ascii="Times New Roman" w:eastAsia="Times New Roman" w:hAnsi="Times New Roman" w:cs="Times New Roman"/>
                <w:sz w:val="24"/>
                <w:szCs w:val="24"/>
              </w:rPr>
              <w:t xml:space="preserve"> участие детей с ОВЗ в конкурсе "Преодоление" на муниципальном </w:t>
            </w:r>
            <w:r>
              <w:rPr>
                <w:rFonts w:ascii="Times New Roman" w:eastAsia="Times New Roman" w:hAnsi="Times New Roman" w:cs="Times New Roman"/>
                <w:sz w:val="24"/>
                <w:szCs w:val="24"/>
              </w:rPr>
              <w:t xml:space="preserve"> </w:t>
            </w:r>
            <w:r w:rsidRPr="009D125A">
              <w:rPr>
                <w:rFonts w:ascii="Times New Roman" w:eastAsia="Times New Roman" w:hAnsi="Times New Roman" w:cs="Times New Roman"/>
                <w:sz w:val="24"/>
                <w:szCs w:val="24"/>
              </w:rPr>
              <w:t>уровне;</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xml:space="preserve">- укрепляется материально-техническая база ДОО: </w:t>
            </w:r>
            <w:r>
              <w:rPr>
                <w:rFonts w:ascii="Times New Roman" w:eastAsia="Times New Roman" w:hAnsi="Times New Roman" w:cs="Times New Roman"/>
                <w:sz w:val="24"/>
                <w:szCs w:val="24"/>
              </w:rPr>
              <w:t xml:space="preserve">пополняется </w:t>
            </w:r>
            <w:r w:rsidRPr="009D125A">
              <w:rPr>
                <w:rFonts w:ascii="Times New Roman" w:eastAsia="Times New Roman" w:hAnsi="Times New Roman" w:cs="Times New Roman"/>
                <w:sz w:val="24"/>
                <w:szCs w:val="24"/>
              </w:rPr>
              <w:t xml:space="preserve">сенсорная </w:t>
            </w:r>
            <w:r>
              <w:rPr>
                <w:rFonts w:ascii="Times New Roman" w:eastAsia="Times New Roman" w:hAnsi="Times New Roman" w:cs="Times New Roman"/>
                <w:sz w:val="24"/>
                <w:szCs w:val="24"/>
              </w:rPr>
              <w:t xml:space="preserve">комната,  кабинет педагога-психолога, </w:t>
            </w:r>
            <w:r w:rsidRPr="009D125A">
              <w:rPr>
                <w:rFonts w:ascii="Times New Roman" w:eastAsia="Times New Roman" w:hAnsi="Times New Roman" w:cs="Times New Roman"/>
                <w:sz w:val="24"/>
                <w:szCs w:val="24"/>
              </w:rPr>
              <w:t>фонд методическо</w:t>
            </w:r>
            <w:r>
              <w:rPr>
                <w:rFonts w:ascii="Times New Roman" w:eastAsia="Times New Roman" w:hAnsi="Times New Roman" w:cs="Times New Roman"/>
                <w:sz w:val="24"/>
                <w:szCs w:val="24"/>
              </w:rPr>
              <w:t xml:space="preserve">й литературы, наглядных пособий; </w:t>
            </w:r>
            <w:r w:rsidRPr="009D125A">
              <w:rPr>
                <w:rFonts w:ascii="Times New Roman" w:eastAsia="Times New Roman" w:hAnsi="Times New Roman" w:cs="Times New Roman"/>
                <w:sz w:val="24"/>
                <w:szCs w:val="24"/>
              </w:rPr>
              <w:t xml:space="preserve"> совершенствуется развивающая</w:t>
            </w:r>
            <w:r>
              <w:rPr>
                <w:rFonts w:ascii="Times New Roman" w:eastAsia="Times New Roman" w:hAnsi="Times New Roman" w:cs="Times New Roman"/>
                <w:sz w:val="24"/>
                <w:szCs w:val="24"/>
              </w:rPr>
              <w:t xml:space="preserve"> среда на территории учреждения</w:t>
            </w:r>
            <w:r w:rsidRPr="009D125A">
              <w:rPr>
                <w:rFonts w:ascii="Times New Roman" w:eastAsia="Times New Roman" w:hAnsi="Times New Roman" w:cs="Times New Roman"/>
                <w:sz w:val="24"/>
                <w:szCs w:val="24"/>
              </w:rPr>
              <w:t>;</w:t>
            </w:r>
          </w:p>
          <w:p w:rsidR="00B22CA1" w:rsidRPr="009D125A" w:rsidRDefault="00B22CA1" w:rsidP="00E801BB">
            <w:pPr>
              <w:autoSpaceDE w:val="0"/>
              <w:autoSpaceDN w:val="0"/>
              <w:adjustRightInd w:val="0"/>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 xml:space="preserve">- повышается профессиональная компетентность педагогов (педагоги своевременно проходят курсовую переподготовку, участвуют в семинарах, </w:t>
            </w:r>
            <w:proofErr w:type="spellStart"/>
            <w:r w:rsidRPr="009D125A">
              <w:rPr>
                <w:rFonts w:ascii="Times New Roman" w:eastAsia="Times New Roman" w:hAnsi="Times New Roman" w:cs="Times New Roman"/>
                <w:sz w:val="24"/>
                <w:szCs w:val="24"/>
              </w:rPr>
              <w:t>вебинарах</w:t>
            </w:r>
            <w:proofErr w:type="spellEnd"/>
            <w:r w:rsidRPr="009D1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конкурсах на различных уровнях</w:t>
            </w:r>
            <w:r w:rsidRPr="009D125A">
              <w:rPr>
                <w:rFonts w:ascii="Times New Roman" w:eastAsia="Times New Roman" w:hAnsi="Times New Roman" w:cs="Times New Roman"/>
                <w:sz w:val="24"/>
                <w:szCs w:val="24"/>
              </w:rPr>
              <w:t>);</w:t>
            </w:r>
          </w:p>
          <w:p w:rsidR="00B22CA1" w:rsidRDefault="00B22CA1" w:rsidP="00E801BB">
            <w:pPr>
              <w:spacing w:after="0" w:line="240" w:lineRule="auto"/>
              <w:jc w:val="both"/>
              <w:rPr>
                <w:rFonts w:ascii="Times New Roman" w:eastAsia="Times New Roman" w:hAnsi="Times New Roman" w:cs="Times New Roman"/>
                <w:sz w:val="24"/>
                <w:szCs w:val="24"/>
              </w:rPr>
            </w:pPr>
            <w:r w:rsidRPr="009D125A">
              <w:rPr>
                <w:rFonts w:ascii="Times New Roman" w:eastAsia="Times New Roman" w:hAnsi="Times New Roman" w:cs="Times New Roman"/>
                <w:sz w:val="24"/>
                <w:szCs w:val="24"/>
              </w:rPr>
              <w:t>-дошкольная организация участвует в мониторингах качества образования, организованных ФИРО (всероссийский уровень), департаментом образования Белгородской области (</w:t>
            </w:r>
            <w:proofErr w:type="spellStart"/>
            <w:r w:rsidRPr="009D125A">
              <w:rPr>
                <w:rFonts w:ascii="Times New Roman" w:eastAsia="Times New Roman" w:hAnsi="Times New Roman" w:cs="Times New Roman"/>
                <w:sz w:val="24"/>
                <w:szCs w:val="24"/>
              </w:rPr>
              <w:t>рейтингование</w:t>
            </w:r>
            <w:proofErr w:type="spellEnd"/>
            <w:r w:rsidRPr="009D125A">
              <w:rPr>
                <w:rFonts w:ascii="Times New Roman" w:eastAsia="Times New Roman" w:hAnsi="Times New Roman" w:cs="Times New Roman"/>
                <w:sz w:val="24"/>
                <w:szCs w:val="24"/>
              </w:rPr>
              <w:t>, социологические опросы "Удовлетворенность родителей и педагогов качеством образования в ДОУ), участвует в независимой оценке качества образования</w:t>
            </w:r>
          </w:p>
          <w:p w:rsidR="00B22CA1" w:rsidRPr="009D125A" w:rsidRDefault="00B22CA1" w:rsidP="00E801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FF0">
              <w:rPr>
                <w:rFonts w:ascii="Times New Roman" w:hAnsi="Times New Roman" w:cs="Times New Roman"/>
                <w:sz w:val="24"/>
                <w:szCs w:val="24"/>
              </w:rPr>
              <w:t xml:space="preserve"> </w:t>
            </w:r>
            <w:r>
              <w:rPr>
                <w:rFonts w:ascii="Times New Roman" w:hAnsi="Times New Roman" w:cs="Times New Roman"/>
                <w:sz w:val="24"/>
                <w:szCs w:val="24"/>
              </w:rPr>
              <w:t>развивается  социальное партнерство</w:t>
            </w:r>
            <w:r w:rsidRPr="00236FF0">
              <w:rPr>
                <w:rFonts w:ascii="Times New Roman" w:hAnsi="Times New Roman" w:cs="Times New Roman"/>
                <w:sz w:val="24"/>
                <w:szCs w:val="24"/>
              </w:rPr>
              <w:t xml:space="preserve"> с суб</w:t>
            </w:r>
            <w:r>
              <w:rPr>
                <w:rFonts w:ascii="Times New Roman" w:hAnsi="Times New Roman" w:cs="Times New Roman"/>
                <w:sz w:val="24"/>
                <w:szCs w:val="24"/>
              </w:rPr>
              <w:t>ъектами социума, ориентированное</w:t>
            </w:r>
            <w:r w:rsidRPr="00236FF0">
              <w:rPr>
                <w:rFonts w:ascii="Times New Roman" w:hAnsi="Times New Roman" w:cs="Times New Roman"/>
                <w:sz w:val="24"/>
                <w:szCs w:val="24"/>
              </w:rPr>
              <w:t xml:space="preserve"> на расширение образовательного пространства и возможностей учреждения в решении задач развития</w:t>
            </w:r>
            <w:r>
              <w:rPr>
                <w:rFonts w:ascii="Times New Roman" w:hAnsi="Times New Roman" w:cs="Times New Roman"/>
                <w:sz w:val="24"/>
                <w:szCs w:val="24"/>
              </w:rPr>
              <w:t>.</w:t>
            </w:r>
          </w:p>
        </w:tc>
      </w:tr>
    </w:tbl>
    <w:p w:rsidR="00B22CA1" w:rsidRDefault="00B22CA1" w:rsidP="00B22CA1">
      <w:pPr>
        <w:spacing w:line="240" w:lineRule="auto"/>
        <w:ind w:left="426"/>
        <w:jc w:val="both"/>
        <w:rPr>
          <w:b/>
          <w:sz w:val="28"/>
          <w:szCs w:val="28"/>
        </w:rPr>
      </w:pPr>
    </w:p>
    <w:p w:rsidR="00B22CA1" w:rsidRDefault="00B22CA1" w:rsidP="00B22CA1">
      <w:pPr>
        <w:spacing w:line="240" w:lineRule="auto"/>
        <w:ind w:left="426"/>
        <w:jc w:val="both"/>
        <w:rPr>
          <w:rFonts w:ascii="Times New Roman" w:hAnsi="Times New Roman" w:cs="Times New Roman"/>
          <w:b/>
          <w:sz w:val="28"/>
          <w:szCs w:val="28"/>
        </w:rPr>
      </w:pPr>
      <w:r>
        <w:rPr>
          <w:b/>
          <w:sz w:val="28"/>
          <w:szCs w:val="28"/>
        </w:rPr>
        <w:t xml:space="preserve"> </w:t>
      </w:r>
      <w:r w:rsidRPr="00B305FD">
        <w:rPr>
          <w:rFonts w:ascii="Times New Roman" w:hAnsi="Times New Roman" w:cs="Times New Roman"/>
          <w:b/>
          <w:sz w:val="28"/>
          <w:szCs w:val="28"/>
        </w:rPr>
        <w:t xml:space="preserve">Сведения о контингенте воспитанников в </w:t>
      </w:r>
      <w:r>
        <w:rPr>
          <w:rFonts w:ascii="Times New Roman" w:hAnsi="Times New Roman" w:cs="Times New Roman"/>
          <w:b/>
          <w:sz w:val="28"/>
          <w:szCs w:val="28"/>
        </w:rPr>
        <w:t>конце 2017 года</w:t>
      </w:r>
    </w:p>
    <w:tbl>
      <w:tblPr>
        <w:tblStyle w:val="af2"/>
        <w:tblW w:w="0" w:type="auto"/>
        <w:tblInd w:w="-34" w:type="dxa"/>
        <w:tblLook w:val="04A0" w:firstRow="1" w:lastRow="0" w:firstColumn="1" w:lastColumn="0" w:noHBand="0" w:noVBand="1"/>
      </w:tblPr>
      <w:tblGrid>
        <w:gridCol w:w="3508"/>
        <w:gridCol w:w="3048"/>
        <w:gridCol w:w="2800"/>
      </w:tblGrid>
      <w:tr w:rsidR="00B22CA1" w:rsidTr="00E801BB">
        <w:tc>
          <w:tcPr>
            <w:tcW w:w="9356" w:type="dxa"/>
            <w:gridSpan w:val="3"/>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sz w:val="24"/>
                <w:szCs w:val="24"/>
              </w:rPr>
              <w:t>Комплектование групп: количество групп, в них воспитанников</w:t>
            </w:r>
          </w:p>
        </w:tc>
      </w:tr>
      <w:tr w:rsidR="00B22CA1" w:rsidTr="00E801BB">
        <w:tc>
          <w:tcPr>
            <w:tcW w:w="3508" w:type="dxa"/>
          </w:tcPr>
          <w:p w:rsidR="00B22CA1" w:rsidRPr="008F263F" w:rsidRDefault="00B22CA1" w:rsidP="00E801BB">
            <w:pPr>
              <w:jc w:val="both"/>
              <w:rPr>
                <w:rFonts w:ascii="Times New Roman" w:hAnsi="Times New Roman" w:cs="Times New Roman"/>
                <w:b/>
                <w:i/>
                <w:color w:val="000000" w:themeColor="text1"/>
                <w:sz w:val="24"/>
                <w:szCs w:val="24"/>
              </w:rPr>
            </w:pPr>
            <w:r w:rsidRPr="008F263F">
              <w:rPr>
                <w:rFonts w:ascii="Times New Roman" w:hAnsi="Times New Roman" w:cs="Times New Roman"/>
                <w:b/>
                <w:i/>
                <w:color w:val="000000" w:themeColor="text1"/>
                <w:sz w:val="24"/>
                <w:szCs w:val="24"/>
              </w:rPr>
              <w:t>Название группы</w:t>
            </w:r>
          </w:p>
        </w:tc>
        <w:tc>
          <w:tcPr>
            <w:tcW w:w="3048" w:type="dxa"/>
          </w:tcPr>
          <w:p w:rsidR="00B22CA1" w:rsidRPr="008F263F" w:rsidRDefault="00B22CA1" w:rsidP="00E801BB">
            <w:pPr>
              <w:jc w:val="both"/>
              <w:rPr>
                <w:rFonts w:ascii="Times New Roman" w:hAnsi="Times New Roman" w:cs="Times New Roman"/>
                <w:b/>
                <w:i/>
                <w:color w:val="000000" w:themeColor="text1"/>
                <w:sz w:val="24"/>
                <w:szCs w:val="24"/>
              </w:rPr>
            </w:pPr>
            <w:r w:rsidRPr="008F263F">
              <w:rPr>
                <w:rFonts w:ascii="Times New Roman" w:hAnsi="Times New Roman" w:cs="Times New Roman"/>
                <w:b/>
                <w:i/>
                <w:color w:val="000000" w:themeColor="text1"/>
                <w:sz w:val="24"/>
                <w:szCs w:val="24"/>
              </w:rPr>
              <w:t>Количество групп</w:t>
            </w:r>
          </w:p>
        </w:tc>
        <w:tc>
          <w:tcPr>
            <w:tcW w:w="2800" w:type="dxa"/>
          </w:tcPr>
          <w:p w:rsidR="00B22CA1" w:rsidRPr="008F263F" w:rsidRDefault="00B22CA1" w:rsidP="00E801BB">
            <w:pPr>
              <w:jc w:val="both"/>
              <w:rPr>
                <w:rFonts w:ascii="Times New Roman" w:hAnsi="Times New Roman" w:cs="Times New Roman"/>
                <w:b/>
                <w:i/>
                <w:color w:val="000000" w:themeColor="text1"/>
                <w:sz w:val="24"/>
                <w:szCs w:val="24"/>
              </w:rPr>
            </w:pPr>
            <w:r w:rsidRPr="008F263F">
              <w:rPr>
                <w:rFonts w:ascii="Times New Roman" w:hAnsi="Times New Roman" w:cs="Times New Roman"/>
                <w:b/>
                <w:i/>
                <w:color w:val="000000" w:themeColor="text1"/>
                <w:sz w:val="24"/>
                <w:szCs w:val="24"/>
              </w:rPr>
              <w:t>Численность воспитанников</w:t>
            </w:r>
          </w:p>
        </w:tc>
      </w:tr>
      <w:tr w:rsidR="00B22CA1" w:rsidTr="00E801BB">
        <w:tc>
          <w:tcPr>
            <w:tcW w:w="3508" w:type="dxa"/>
          </w:tcPr>
          <w:p w:rsidR="00B22CA1" w:rsidRPr="008F263F" w:rsidRDefault="00B22CA1" w:rsidP="00E801BB">
            <w:pPr>
              <w:jc w:val="both"/>
              <w:rPr>
                <w:rFonts w:ascii="Times New Roman" w:hAnsi="Times New Roman" w:cs="Times New Roman"/>
                <w:b/>
                <w:i/>
                <w:color w:val="000000" w:themeColor="text1"/>
                <w:sz w:val="24"/>
                <w:szCs w:val="24"/>
              </w:rPr>
            </w:pPr>
            <w:r w:rsidRPr="008F263F">
              <w:rPr>
                <w:rFonts w:ascii="Times New Roman" w:hAnsi="Times New Roman" w:cs="Times New Roman"/>
                <w:b/>
                <w:color w:val="000000" w:themeColor="text1"/>
                <w:sz w:val="24"/>
                <w:szCs w:val="24"/>
              </w:rPr>
              <w:t xml:space="preserve">Общеразвивающие </w:t>
            </w:r>
          </w:p>
        </w:tc>
        <w:tc>
          <w:tcPr>
            <w:tcW w:w="3048" w:type="dxa"/>
          </w:tcPr>
          <w:p w:rsidR="00B22CA1" w:rsidRPr="008F263F" w:rsidRDefault="00B22CA1" w:rsidP="00E801BB">
            <w:pPr>
              <w:jc w:val="both"/>
              <w:rPr>
                <w:rFonts w:ascii="Times New Roman" w:hAnsi="Times New Roman" w:cs="Times New Roman"/>
                <w:b/>
                <w:i/>
                <w:color w:val="000000" w:themeColor="text1"/>
                <w:sz w:val="24"/>
                <w:szCs w:val="24"/>
              </w:rPr>
            </w:pPr>
          </w:p>
        </w:tc>
        <w:tc>
          <w:tcPr>
            <w:tcW w:w="2800" w:type="dxa"/>
          </w:tcPr>
          <w:p w:rsidR="00B22CA1" w:rsidRPr="008F263F" w:rsidRDefault="00B22CA1" w:rsidP="00E801BB">
            <w:pPr>
              <w:jc w:val="both"/>
              <w:rPr>
                <w:rFonts w:ascii="Times New Roman" w:hAnsi="Times New Roman" w:cs="Times New Roman"/>
                <w:b/>
                <w:i/>
                <w:color w:val="000000" w:themeColor="text1"/>
                <w:sz w:val="24"/>
                <w:szCs w:val="24"/>
              </w:rPr>
            </w:pP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Первая младшая «а»</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14</w:t>
            </w: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Первая младшая «б»</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17</w:t>
            </w: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 xml:space="preserve">Вторая младшая </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22</w:t>
            </w: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Средняя</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22</w:t>
            </w:r>
          </w:p>
        </w:tc>
      </w:tr>
      <w:tr w:rsidR="00B22CA1" w:rsidTr="00E801BB">
        <w:tc>
          <w:tcPr>
            <w:tcW w:w="3508" w:type="dxa"/>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color w:val="000000" w:themeColor="text1"/>
                <w:sz w:val="24"/>
                <w:szCs w:val="24"/>
              </w:rPr>
              <w:t>Комбинированные</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Старшая «а»</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19</w:t>
            </w: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Старшая «б»</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12</w:t>
            </w:r>
          </w:p>
        </w:tc>
      </w:tr>
      <w:tr w:rsidR="00B22CA1" w:rsidTr="00E801BB">
        <w:tc>
          <w:tcPr>
            <w:tcW w:w="3508" w:type="dxa"/>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color w:val="000000" w:themeColor="text1"/>
                <w:sz w:val="24"/>
                <w:szCs w:val="24"/>
              </w:rPr>
              <w:t>Другие</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p>
        </w:tc>
      </w:tr>
      <w:tr w:rsidR="00B22CA1" w:rsidTr="00E801BB">
        <w:tc>
          <w:tcPr>
            <w:tcW w:w="350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ГКП</w:t>
            </w:r>
          </w:p>
        </w:tc>
        <w:tc>
          <w:tcPr>
            <w:tcW w:w="3048"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1</w:t>
            </w:r>
          </w:p>
        </w:tc>
        <w:tc>
          <w:tcPr>
            <w:tcW w:w="2800" w:type="dxa"/>
          </w:tcPr>
          <w:p w:rsidR="00B22CA1" w:rsidRPr="008F263F" w:rsidRDefault="00B22CA1" w:rsidP="00E801BB">
            <w:pPr>
              <w:jc w:val="both"/>
              <w:rPr>
                <w:rFonts w:ascii="Times New Roman" w:hAnsi="Times New Roman" w:cs="Times New Roman"/>
                <w:color w:val="000000" w:themeColor="text1"/>
                <w:sz w:val="24"/>
                <w:szCs w:val="24"/>
              </w:rPr>
            </w:pPr>
            <w:r w:rsidRPr="008F263F">
              <w:rPr>
                <w:rFonts w:ascii="Times New Roman" w:hAnsi="Times New Roman" w:cs="Times New Roman"/>
                <w:color w:val="000000" w:themeColor="text1"/>
                <w:sz w:val="24"/>
                <w:szCs w:val="24"/>
              </w:rPr>
              <w:t>4</w:t>
            </w:r>
          </w:p>
        </w:tc>
      </w:tr>
      <w:tr w:rsidR="00B22CA1" w:rsidTr="00E801BB">
        <w:tc>
          <w:tcPr>
            <w:tcW w:w="3508" w:type="dxa"/>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color w:val="000000" w:themeColor="text1"/>
                <w:sz w:val="24"/>
                <w:szCs w:val="24"/>
              </w:rPr>
              <w:t>Итого</w:t>
            </w:r>
          </w:p>
        </w:tc>
        <w:tc>
          <w:tcPr>
            <w:tcW w:w="3048" w:type="dxa"/>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color w:val="000000" w:themeColor="text1"/>
                <w:sz w:val="24"/>
                <w:szCs w:val="24"/>
              </w:rPr>
              <w:t>7</w:t>
            </w:r>
          </w:p>
        </w:tc>
        <w:tc>
          <w:tcPr>
            <w:tcW w:w="2800" w:type="dxa"/>
          </w:tcPr>
          <w:p w:rsidR="00B22CA1" w:rsidRPr="008F263F" w:rsidRDefault="00B22CA1" w:rsidP="00E801BB">
            <w:pPr>
              <w:jc w:val="both"/>
              <w:rPr>
                <w:rFonts w:ascii="Times New Roman" w:hAnsi="Times New Roman" w:cs="Times New Roman"/>
                <w:b/>
                <w:color w:val="000000" w:themeColor="text1"/>
                <w:sz w:val="24"/>
                <w:szCs w:val="24"/>
              </w:rPr>
            </w:pPr>
            <w:r w:rsidRPr="008F263F">
              <w:rPr>
                <w:rFonts w:ascii="Times New Roman" w:hAnsi="Times New Roman" w:cs="Times New Roman"/>
                <w:b/>
                <w:color w:val="000000" w:themeColor="text1"/>
                <w:sz w:val="24"/>
                <w:szCs w:val="24"/>
              </w:rPr>
              <w:t>110</w:t>
            </w:r>
          </w:p>
        </w:tc>
      </w:tr>
    </w:tbl>
    <w:p w:rsidR="00B22CA1" w:rsidRDefault="00B22CA1" w:rsidP="00B22CA1">
      <w:pPr>
        <w:spacing w:line="240" w:lineRule="auto"/>
        <w:jc w:val="both"/>
        <w:rPr>
          <w:rFonts w:ascii="Times New Roman" w:hAnsi="Times New Roman" w:cs="Times New Roman"/>
          <w:sz w:val="28"/>
          <w:szCs w:val="28"/>
        </w:rPr>
      </w:pPr>
    </w:p>
    <w:p w:rsidR="00B22CA1" w:rsidRPr="005D6FCB" w:rsidRDefault="00B22CA1" w:rsidP="00B22CA1">
      <w:pPr>
        <w:spacing w:after="0" w:line="240" w:lineRule="auto"/>
        <w:ind w:firstLine="708"/>
        <w:jc w:val="both"/>
        <w:rPr>
          <w:rFonts w:ascii="Times New Roman" w:hAnsi="Times New Roman" w:cs="Times New Roman"/>
          <w:color w:val="000000" w:themeColor="text1"/>
          <w:sz w:val="28"/>
          <w:szCs w:val="28"/>
        </w:rPr>
      </w:pPr>
      <w:proofErr w:type="gramStart"/>
      <w:r w:rsidRPr="008F263F">
        <w:rPr>
          <w:rFonts w:ascii="Times New Roman" w:hAnsi="Times New Roman" w:cs="Times New Roman"/>
          <w:sz w:val="28"/>
          <w:szCs w:val="28"/>
        </w:rPr>
        <w:t xml:space="preserve">Приём и отчисление воспитанников  в учреждение осуществляется в соответствии с приказом Министерства образования и науки РФ от 8 апреля </w:t>
      </w:r>
      <w:smartTag w:uri="urn:schemas-microsoft-com:office:smarttags" w:element="metricconverter">
        <w:smartTagPr>
          <w:attr w:name="ProductID" w:val="2014 г"/>
        </w:smartTagPr>
        <w:r w:rsidRPr="008F263F">
          <w:rPr>
            <w:rFonts w:ascii="Times New Roman" w:hAnsi="Times New Roman" w:cs="Times New Roman"/>
            <w:sz w:val="28"/>
            <w:szCs w:val="28"/>
          </w:rPr>
          <w:t>2014 г</w:t>
        </w:r>
      </w:smartTag>
      <w:r w:rsidRPr="008F263F">
        <w:rPr>
          <w:rFonts w:ascii="Times New Roman" w:hAnsi="Times New Roman" w:cs="Times New Roman"/>
          <w:sz w:val="28"/>
          <w:szCs w:val="28"/>
        </w:rPr>
        <w:t>. № 293 “Об утверждении Порядка приема на обучение по образовательным программам дошкольного образования”,</w:t>
      </w:r>
      <w:r w:rsidRPr="008F263F">
        <w:rPr>
          <w:rFonts w:ascii="Times New Roman" w:hAnsi="Times New Roman" w:cs="Times New Roman"/>
          <w:color w:val="FF0000"/>
          <w:sz w:val="28"/>
          <w:szCs w:val="28"/>
        </w:rPr>
        <w:t xml:space="preserve"> </w:t>
      </w:r>
      <w:r w:rsidRPr="008F263F">
        <w:rPr>
          <w:rFonts w:ascii="Times New Roman" w:hAnsi="Times New Roman" w:cs="Times New Roman"/>
          <w:bCs/>
          <w:sz w:val="28"/>
          <w:szCs w:val="28"/>
        </w:rPr>
        <w:t xml:space="preserve">положением </w:t>
      </w:r>
      <w:r w:rsidRPr="008F263F">
        <w:rPr>
          <w:rFonts w:ascii="Times New Roman" w:hAnsi="Times New Roman" w:cs="Times New Roman"/>
          <w:sz w:val="28"/>
          <w:szCs w:val="28"/>
        </w:rPr>
        <w:t xml:space="preserve">о порядке комплектования муниципальных образовательных организаций </w:t>
      </w:r>
      <w:r w:rsidRPr="008F263F">
        <w:rPr>
          <w:rFonts w:ascii="Times New Roman" w:hAnsi="Times New Roman" w:cs="Times New Roman"/>
          <w:sz w:val="28"/>
          <w:szCs w:val="28"/>
        </w:rPr>
        <w:lastRenderedPageBreak/>
        <w:t>Белгородского района, реализующих основную образовательную программу дошкольного образования и (или) осуществляющих присмотр и уход за детьми дошкольного возраста (утверждено приказом</w:t>
      </w:r>
      <w:proofErr w:type="gramEnd"/>
      <w:r w:rsidRPr="008F263F">
        <w:rPr>
          <w:rFonts w:ascii="Times New Roman" w:hAnsi="Times New Roman" w:cs="Times New Roman"/>
          <w:sz w:val="28"/>
          <w:szCs w:val="28"/>
        </w:rPr>
        <w:t xml:space="preserve"> </w:t>
      </w:r>
      <w:proofErr w:type="gramStart"/>
      <w:r w:rsidRPr="008F263F">
        <w:rPr>
          <w:rFonts w:ascii="Times New Roman" w:hAnsi="Times New Roman" w:cs="Times New Roman"/>
          <w:sz w:val="28"/>
          <w:szCs w:val="28"/>
        </w:rPr>
        <w:t>Управления образования</w:t>
      </w:r>
      <w:r w:rsidRPr="008F263F">
        <w:rPr>
          <w:rFonts w:ascii="Times New Roman" w:hAnsi="Times New Roman" w:cs="Times New Roman"/>
          <w:bCs/>
          <w:sz w:val="28"/>
          <w:szCs w:val="28"/>
        </w:rPr>
        <w:t xml:space="preserve"> </w:t>
      </w:r>
      <w:r w:rsidRPr="008F263F">
        <w:rPr>
          <w:rFonts w:ascii="Times New Roman" w:hAnsi="Times New Roman" w:cs="Times New Roman"/>
          <w:sz w:val="28"/>
          <w:szCs w:val="28"/>
        </w:rPr>
        <w:t>администрации Белгородского района от 22.05.2015 г. № 792),</w:t>
      </w:r>
      <w:r w:rsidRPr="008F263F">
        <w:rPr>
          <w:rFonts w:ascii="Times New Roman" w:hAnsi="Times New Roman" w:cs="Times New Roman"/>
          <w:b/>
          <w:sz w:val="28"/>
          <w:szCs w:val="28"/>
        </w:rPr>
        <w:t xml:space="preserve"> </w:t>
      </w:r>
      <w:r w:rsidRPr="008F263F">
        <w:rPr>
          <w:rFonts w:ascii="Times New Roman" w:hAnsi="Times New Roman" w:cs="Times New Roman"/>
          <w:sz w:val="28"/>
          <w:szCs w:val="28"/>
        </w:rPr>
        <w:t xml:space="preserve">положением МДОУ «О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w:t>
      </w:r>
      <w:r>
        <w:rPr>
          <w:rFonts w:ascii="Times New Roman" w:hAnsi="Times New Roman" w:cs="Times New Roman"/>
          <w:sz w:val="28"/>
          <w:szCs w:val="28"/>
        </w:rPr>
        <w:t xml:space="preserve"> </w:t>
      </w:r>
      <w:r w:rsidRPr="005D6FCB">
        <w:rPr>
          <w:rFonts w:ascii="Times New Roman" w:hAnsi="Times New Roman" w:cs="Times New Roman"/>
          <w:bCs/>
          <w:color w:val="000000" w:themeColor="text1"/>
          <w:sz w:val="28"/>
          <w:szCs w:val="28"/>
        </w:rPr>
        <w:t>положением МДОУ</w:t>
      </w:r>
      <w:proofErr w:type="gramEnd"/>
    </w:p>
    <w:p w:rsidR="00B22CA1" w:rsidRPr="008F263F" w:rsidRDefault="00B22CA1" w:rsidP="00B22CA1">
      <w:pPr>
        <w:spacing w:after="0" w:line="240" w:lineRule="auto"/>
        <w:jc w:val="both"/>
        <w:rPr>
          <w:rFonts w:ascii="Times New Roman" w:hAnsi="Times New Roman" w:cs="Times New Roman"/>
          <w:sz w:val="28"/>
          <w:szCs w:val="28"/>
        </w:rPr>
      </w:pPr>
      <w:r w:rsidRPr="005D6FCB">
        <w:rPr>
          <w:rFonts w:ascii="Times New Roman" w:hAnsi="Times New Roman" w:cs="Times New Roman"/>
          <w:bCs/>
          <w:color w:val="000000" w:themeColor="text1"/>
          <w:sz w:val="28"/>
          <w:szCs w:val="28"/>
        </w:rPr>
        <w:t xml:space="preserve">«О порядке перевода и отчисления воспитанников муниципального дошкольного образовательного учреждения». </w:t>
      </w:r>
      <w:r w:rsidRPr="005D6FCB">
        <w:rPr>
          <w:rFonts w:ascii="Times New Roman" w:hAnsi="Times New Roman" w:cs="Times New Roman"/>
          <w:color w:val="000000" w:themeColor="text1"/>
          <w:sz w:val="28"/>
          <w:szCs w:val="28"/>
        </w:rPr>
        <w:t>Отношения</w:t>
      </w:r>
      <w:r w:rsidRPr="008F263F">
        <w:rPr>
          <w:rFonts w:ascii="Times New Roman" w:hAnsi="Times New Roman" w:cs="Times New Roman"/>
          <w:sz w:val="28"/>
          <w:szCs w:val="28"/>
        </w:rPr>
        <w:t xml:space="preserve"> между родителями (законными представителями) воспитанников строятся на договорной основе.</w:t>
      </w:r>
    </w:p>
    <w:p w:rsidR="00B22CA1" w:rsidRPr="0000359A" w:rsidRDefault="00B22CA1" w:rsidP="00B22CA1">
      <w:pPr>
        <w:shd w:val="clear" w:color="auto" w:fill="FFFFFF"/>
        <w:spacing w:after="0" w:line="240" w:lineRule="auto"/>
        <w:ind w:firstLine="360"/>
        <w:jc w:val="both"/>
        <w:rPr>
          <w:rFonts w:ascii="Times New Roman" w:eastAsia="Times New Roman" w:hAnsi="Times New Roman" w:cs="Times New Roman"/>
          <w:b/>
          <w:bCs/>
          <w:color w:val="000000" w:themeColor="text1"/>
          <w:spacing w:val="-1"/>
          <w:sz w:val="28"/>
          <w:szCs w:val="28"/>
        </w:rPr>
      </w:pPr>
      <w:r w:rsidRPr="0000359A">
        <w:rPr>
          <w:rFonts w:ascii="Times New Roman" w:hAnsi="Times New Roman" w:cs="Times New Roman"/>
          <w:color w:val="000000" w:themeColor="text1"/>
          <w:sz w:val="28"/>
          <w:szCs w:val="28"/>
        </w:rPr>
        <w:t>Выполняя  социальный заказ государства и социума, педагогический  коллектив МДОУ детского сада работал</w:t>
      </w:r>
      <w:r>
        <w:rPr>
          <w:rFonts w:ascii="Times New Roman" w:hAnsi="Times New Roman" w:cs="Times New Roman"/>
          <w:color w:val="000000" w:themeColor="text1"/>
          <w:sz w:val="28"/>
          <w:szCs w:val="28"/>
        </w:rPr>
        <w:t xml:space="preserve">, </w:t>
      </w:r>
      <w:r w:rsidRPr="0000359A">
        <w:rPr>
          <w:rFonts w:ascii="Times New Roman" w:hAnsi="Times New Roman" w:cs="Times New Roman"/>
          <w:color w:val="000000" w:themeColor="text1"/>
          <w:sz w:val="28"/>
          <w:szCs w:val="28"/>
        </w:rPr>
        <w:t xml:space="preserve"> в 2017 году над реализацией </w:t>
      </w:r>
      <w:r>
        <w:rPr>
          <w:rFonts w:ascii="Times New Roman" w:hAnsi="Times New Roman" w:cs="Times New Roman"/>
          <w:color w:val="000000" w:themeColor="text1"/>
          <w:sz w:val="28"/>
          <w:szCs w:val="28"/>
        </w:rPr>
        <w:t>следующих задач</w:t>
      </w:r>
      <w:r w:rsidRPr="0000359A">
        <w:rPr>
          <w:rFonts w:ascii="Times New Roman" w:hAnsi="Times New Roman" w:cs="Times New Roman"/>
          <w:color w:val="000000" w:themeColor="text1"/>
          <w:sz w:val="28"/>
          <w:szCs w:val="28"/>
        </w:rPr>
        <w:t>:</w:t>
      </w:r>
      <w:r w:rsidRPr="0000359A">
        <w:rPr>
          <w:rFonts w:ascii="Times New Roman" w:hAnsi="Times New Roman"/>
          <w:color w:val="000000" w:themeColor="text1"/>
          <w:sz w:val="28"/>
          <w:szCs w:val="28"/>
        </w:rPr>
        <w:t xml:space="preserve"> </w:t>
      </w:r>
    </w:p>
    <w:p w:rsidR="00B22CA1" w:rsidRPr="00F43856"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F43856">
        <w:rPr>
          <w:rFonts w:ascii="Times New Roman" w:hAnsi="Times New Roman"/>
          <w:sz w:val="28"/>
          <w:szCs w:val="28"/>
        </w:rPr>
        <w:t>Обеспечение  полноценного  психофизического  развития   дошкольников, посредством формирования  привычки  к здоровому образу жизни в системе «дети-педагоги-родители-социум»</w:t>
      </w:r>
    </w:p>
    <w:p w:rsidR="00B22CA1" w:rsidRPr="00F43856"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F43856">
        <w:rPr>
          <w:rFonts w:ascii="Times New Roman" w:hAnsi="Times New Roman"/>
          <w:sz w:val="28"/>
          <w:szCs w:val="28"/>
        </w:rPr>
        <w:t>Формирование социально адаптированной личности дошкольника с учетом гендерного подхода на основе  культурных традиций родного края</w:t>
      </w:r>
    </w:p>
    <w:p w:rsidR="00B22CA1" w:rsidRPr="00F43856"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F43856">
        <w:rPr>
          <w:rFonts w:ascii="Times New Roman" w:hAnsi="Times New Roman"/>
          <w:sz w:val="28"/>
          <w:szCs w:val="28"/>
        </w:rPr>
        <w:t>Развитие  речевых и творческих  способностей детей посредством  вовлечения их в совместную со взрослыми театрализованную деятельность</w:t>
      </w:r>
      <w:r>
        <w:rPr>
          <w:rFonts w:ascii="Times New Roman" w:hAnsi="Times New Roman"/>
          <w:sz w:val="28"/>
          <w:szCs w:val="28"/>
        </w:rPr>
        <w:t>.</w:t>
      </w:r>
    </w:p>
    <w:p w:rsidR="00B22CA1" w:rsidRDefault="00B22CA1" w:rsidP="00B22CA1">
      <w:pPr>
        <w:widowControl w:val="0"/>
        <w:suppressAutoHyphens/>
        <w:spacing w:after="0" w:line="240" w:lineRule="auto"/>
        <w:ind w:left="720"/>
        <w:jc w:val="both"/>
        <w:rPr>
          <w:rFonts w:ascii="Times New Roman" w:hAnsi="Times New Roman"/>
          <w:b/>
          <w:sz w:val="28"/>
          <w:szCs w:val="28"/>
        </w:rPr>
      </w:pPr>
    </w:p>
    <w:p w:rsidR="00B22CA1" w:rsidRDefault="00B22CA1" w:rsidP="00B22CA1">
      <w:pPr>
        <w:widowControl w:val="0"/>
        <w:suppressAutoHyphens/>
        <w:spacing w:after="0" w:line="240" w:lineRule="auto"/>
        <w:ind w:left="284"/>
        <w:jc w:val="both"/>
        <w:rPr>
          <w:rFonts w:ascii="Times New Roman" w:hAnsi="Times New Roman"/>
          <w:b/>
          <w:sz w:val="28"/>
          <w:szCs w:val="28"/>
        </w:rPr>
      </w:pPr>
      <w:r w:rsidRPr="007D1613">
        <w:rPr>
          <w:rFonts w:ascii="Times New Roman" w:hAnsi="Times New Roman"/>
          <w:b/>
          <w:sz w:val="28"/>
          <w:szCs w:val="28"/>
        </w:rPr>
        <w:t>Образовательные программы</w:t>
      </w:r>
      <w:r>
        <w:rPr>
          <w:rFonts w:ascii="Times New Roman" w:hAnsi="Times New Roman"/>
          <w:b/>
          <w:sz w:val="28"/>
          <w:szCs w:val="28"/>
        </w:rPr>
        <w:t xml:space="preserve">, </w:t>
      </w:r>
      <w:r w:rsidRPr="007D1613">
        <w:rPr>
          <w:rFonts w:ascii="Times New Roman" w:hAnsi="Times New Roman"/>
          <w:b/>
          <w:sz w:val="28"/>
          <w:szCs w:val="28"/>
        </w:rPr>
        <w:t xml:space="preserve"> реализуемые в МДОУ</w:t>
      </w:r>
    </w:p>
    <w:p w:rsidR="00B22CA1" w:rsidRPr="007D1613" w:rsidRDefault="00B22CA1" w:rsidP="00B22CA1">
      <w:pPr>
        <w:widowControl w:val="0"/>
        <w:suppressAutoHyphens/>
        <w:spacing w:after="0" w:line="240" w:lineRule="auto"/>
        <w:ind w:left="284"/>
        <w:jc w:val="both"/>
        <w:rPr>
          <w:rFonts w:ascii="Times New Roman" w:hAnsi="Times New Roman"/>
          <w:b/>
          <w:sz w:val="28"/>
          <w:szCs w:val="28"/>
        </w:rPr>
      </w:pPr>
    </w:p>
    <w:tbl>
      <w:tblPr>
        <w:tblStyle w:val="af2"/>
        <w:tblW w:w="0" w:type="auto"/>
        <w:tblInd w:w="426" w:type="dxa"/>
        <w:tblLook w:val="04A0" w:firstRow="1" w:lastRow="0" w:firstColumn="1" w:lastColumn="0" w:noHBand="0" w:noVBand="1"/>
      </w:tblPr>
      <w:tblGrid>
        <w:gridCol w:w="4180"/>
        <w:gridCol w:w="1203"/>
        <w:gridCol w:w="1068"/>
        <w:gridCol w:w="1142"/>
        <w:gridCol w:w="730"/>
        <w:gridCol w:w="822"/>
      </w:tblGrid>
      <w:tr w:rsidR="00B22CA1" w:rsidTr="00E801BB">
        <w:tc>
          <w:tcPr>
            <w:tcW w:w="4180" w:type="dxa"/>
            <w:vMerge w:val="restart"/>
          </w:tcPr>
          <w:p w:rsidR="00B22CA1" w:rsidRPr="007D1613" w:rsidRDefault="00B22CA1" w:rsidP="00E801BB">
            <w:pPr>
              <w:jc w:val="both"/>
              <w:rPr>
                <w:rFonts w:ascii="Times New Roman" w:hAnsi="Times New Roman" w:cs="Times New Roman"/>
                <w:b/>
                <w:color w:val="000000" w:themeColor="text1"/>
                <w:sz w:val="24"/>
                <w:szCs w:val="24"/>
              </w:rPr>
            </w:pPr>
            <w:r w:rsidRPr="007D1613">
              <w:rPr>
                <w:rFonts w:ascii="Times New Roman" w:hAnsi="Times New Roman" w:cs="Times New Roman"/>
                <w:b/>
                <w:color w:val="000000"/>
                <w:sz w:val="24"/>
                <w:szCs w:val="24"/>
              </w:rPr>
              <w:t>Основные, адаптированные   и парциальные программы</w:t>
            </w:r>
          </w:p>
        </w:tc>
        <w:tc>
          <w:tcPr>
            <w:tcW w:w="4965" w:type="dxa"/>
            <w:gridSpan w:val="5"/>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Группы</w:t>
            </w:r>
          </w:p>
        </w:tc>
      </w:tr>
      <w:tr w:rsidR="00B22CA1" w:rsidTr="00E801BB">
        <w:tc>
          <w:tcPr>
            <w:tcW w:w="4180" w:type="dxa"/>
            <w:vMerge/>
          </w:tcPr>
          <w:p w:rsidR="00B22CA1" w:rsidRPr="007D1613" w:rsidRDefault="00B22CA1" w:rsidP="00E801BB">
            <w:pPr>
              <w:jc w:val="both"/>
              <w:rPr>
                <w:rFonts w:ascii="Times New Roman" w:hAnsi="Times New Roman" w:cs="Times New Roman"/>
                <w:b/>
                <w:color w:val="000000" w:themeColor="text1"/>
                <w:sz w:val="24"/>
                <w:szCs w:val="24"/>
              </w:rPr>
            </w:pPr>
          </w:p>
        </w:tc>
        <w:tc>
          <w:tcPr>
            <w:tcW w:w="1203" w:type="dxa"/>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младшие</w:t>
            </w:r>
          </w:p>
        </w:tc>
        <w:tc>
          <w:tcPr>
            <w:tcW w:w="1068" w:type="dxa"/>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средние</w:t>
            </w:r>
          </w:p>
        </w:tc>
        <w:tc>
          <w:tcPr>
            <w:tcW w:w="1142" w:type="dxa"/>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старшие</w:t>
            </w:r>
          </w:p>
        </w:tc>
        <w:tc>
          <w:tcPr>
            <w:tcW w:w="730" w:type="dxa"/>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ГКП</w:t>
            </w:r>
          </w:p>
        </w:tc>
        <w:tc>
          <w:tcPr>
            <w:tcW w:w="822" w:type="dxa"/>
          </w:tcPr>
          <w:p w:rsidR="00B22CA1" w:rsidRPr="008C625D" w:rsidRDefault="00B22CA1" w:rsidP="00E801BB">
            <w:pPr>
              <w:jc w:val="both"/>
              <w:rPr>
                <w:rFonts w:ascii="Times New Roman" w:hAnsi="Times New Roman" w:cs="Times New Roman"/>
                <w:b/>
                <w:color w:val="000000" w:themeColor="text1"/>
                <w:sz w:val="24"/>
                <w:szCs w:val="24"/>
              </w:rPr>
            </w:pPr>
            <w:r w:rsidRPr="008C625D">
              <w:rPr>
                <w:rFonts w:ascii="Times New Roman" w:hAnsi="Times New Roman" w:cs="Times New Roman"/>
                <w:b/>
                <w:color w:val="000000" w:themeColor="text1"/>
                <w:sz w:val="24"/>
                <w:szCs w:val="24"/>
              </w:rPr>
              <w:t>итого</w:t>
            </w:r>
          </w:p>
        </w:tc>
      </w:tr>
      <w:tr w:rsidR="00B22CA1" w:rsidTr="00E801BB">
        <w:tc>
          <w:tcPr>
            <w:tcW w:w="4180" w:type="dxa"/>
          </w:tcPr>
          <w:p w:rsidR="00B22CA1" w:rsidRDefault="00B22CA1" w:rsidP="00E801BB">
            <w:pPr>
              <w:jc w:val="both"/>
              <w:rPr>
                <w:rFonts w:ascii="Times New Roman" w:hAnsi="Times New Roman" w:cs="Times New Roman"/>
                <w:sz w:val="24"/>
                <w:szCs w:val="24"/>
              </w:rPr>
            </w:pPr>
            <w:r w:rsidRPr="007D1613">
              <w:rPr>
                <w:rFonts w:ascii="Times New Roman" w:hAnsi="Times New Roman" w:cs="Times New Roman"/>
                <w:sz w:val="24"/>
                <w:szCs w:val="24"/>
              </w:rPr>
              <w:t>Основная образовательная программа дошкольного образования МДОУ разрабо</w:t>
            </w:r>
            <w:r>
              <w:rPr>
                <w:rFonts w:ascii="Times New Roman" w:hAnsi="Times New Roman" w:cs="Times New Roman"/>
                <w:sz w:val="24"/>
                <w:szCs w:val="24"/>
              </w:rPr>
              <w:t xml:space="preserve">танная в соответствии с ПООП ДО </w:t>
            </w:r>
            <w:r w:rsidRPr="007D16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613">
              <w:rPr>
                <w:rFonts w:ascii="Times New Roman" w:hAnsi="Times New Roman" w:cs="Times New Roman"/>
                <w:sz w:val="24"/>
                <w:szCs w:val="24"/>
              </w:rPr>
              <w:t>с учётом</w:t>
            </w:r>
            <w:r>
              <w:rPr>
                <w:rFonts w:ascii="Times New Roman" w:hAnsi="Times New Roman" w:cs="Times New Roman"/>
                <w:sz w:val="24"/>
                <w:szCs w:val="24"/>
              </w:rPr>
              <w:t>:</w:t>
            </w:r>
          </w:p>
          <w:p w:rsidR="00B22CA1" w:rsidRDefault="00B22CA1" w:rsidP="00E801BB">
            <w:pPr>
              <w:jc w:val="both"/>
              <w:rPr>
                <w:rFonts w:ascii="Times New Roman" w:hAnsi="Times New Roman" w:cs="Times New Roman"/>
                <w:sz w:val="24"/>
                <w:szCs w:val="24"/>
              </w:rPr>
            </w:pPr>
            <w:r>
              <w:rPr>
                <w:rFonts w:ascii="Times New Roman" w:hAnsi="Times New Roman" w:cs="Times New Roman"/>
                <w:sz w:val="24"/>
                <w:szCs w:val="24"/>
              </w:rPr>
              <w:t xml:space="preserve"> - учебно-методического  комплекса</w:t>
            </w:r>
            <w:r w:rsidRPr="007D161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D1613">
              <w:rPr>
                <w:rFonts w:ascii="Times New Roman" w:hAnsi="Times New Roman" w:cs="Times New Roman"/>
                <w:sz w:val="24"/>
                <w:szCs w:val="24"/>
              </w:rPr>
              <w:t xml:space="preserve"> «Детство»  </w:t>
            </w:r>
          </w:p>
          <w:p w:rsidR="00B22CA1" w:rsidRDefault="00B22CA1" w:rsidP="00E801BB">
            <w:pPr>
              <w:jc w:val="both"/>
              <w:rPr>
                <w:rFonts w:ascii="Times New Roman" w:hAnsi="Times New Roman" w:cs="Times New Roman"/>
                <w:b/>
                <w:color w:val="000000" w:themeColor="text1"/>
                <w:sz w:val="28"/>
                <w:szCs w:val="28"/>
              </w:rPr>
            </w:pPr>
            <w:r>
              <w:rPr>
                <w:rFonts w:ascii="Times New Roman" w:hAnsi="Times New Roman" w:cs="Times New Roman"/>
                <w:sz w:val="24"/>
                <w:szCs w:val="24"/>
              </w:rPr>
              <w:t>- учебно-методического  комплекса</w:t>
            </w:r>
            <w:r w:rsidRPr="007D161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D1613">
              <w:rPr>
                <w:rFonts w:ascii="Times New Roman" w:hAnsi="Times New Roman" w:cs="Times New Roman"/>
                <w:sz w:val="24"/>
                <w:szCs w:val="24"/>
              </w:rPr>
              <w:t xml:space="preserve">  "От рождения до школы" </w:t>
            </w:r>
          </w:p>
        </w:tc>
        <w:tc>
          <w:tcPr>
            <w:tcW w:w="1203" w:type="dxa"/>
          </w:tcPr>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Pr="008C625D" w:rsidRDefault="00B22CA1" w:rsidP="00E801BB">
            <w:pPr>
              <w:jc w:val="both"/>
              <w:rPr>
                <w:rFonts w:ascii="Times New Roman" w:hAnsi="Times New Roman" w:cs="Times New Roman"/>
                <w:color w:val="000000" w:themeColor="text1"/>
                <w:sz w:val="24"/>
                <w:szCs w:val="24"/>
              </w:rPr>
            </w:pPr>
            <w:r w:rsidRPr="008C625D">
              <w:rPr>
                <w:rFonts w:ascii="Times New Roman" w:hAnsi="Times New Roman" w:cs="Times New Roman"/>
                <w:color w:val="000000" w:themeColor="text1"/>
                <w:sz w:val="24"/>
                <w:szCs w:val="24"/>
              </w:rPr>
              <w:t>3</w:t>
            </w:r>
          </w:p>
        </w:tc>
        <w:tc>
          <w:tcPr>
            <w:tcW w:w="1068" w:type="dxa"/>
          </w:tcPr>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Pr="008C625D" w:rsidRDefault="00B22CA1" w:rsidP="00E801BB">
            <w:pPr>
              <w:jc w:val="both"/>
              <w:rPr>
                <w:rFonts w:ascii="Times New Roman" w:hAnsi="Times New Roman" w:cs="Times New Roman"/>
                <w:color w:val="000000" w:themeColor="text1"/>
                <w:sz w:val="24"/>
                <w:szCs w:val="24"/>
              </w:rPr>
            </w:pPr>
            <w:r w:rsidRPr="008C625D">
              <w:rPr>
                <w:rFonts w:ascii="Times New Roman" w:hAnsi="Times New Roman" w:cs="Times New Roman"/>
                <w:color w:val="000000" w:themeColor="text1"/>
                <w:sz w:val="24"/>
                <w:szCs w:val="24"/>
              </w:rPr>
              <w:t>1</w:t>
            </w:r>
          </w:p>
        </w:tc>
        <w:tc>
          <w:tcPr>
            <w:tcW w:w="1142" w:type="dxa"/>
          </w:tcPr>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Pr="008C625D" w:rsidRDefault="00B22CA1" w:rsidP="00E801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30" w:type="dxa"/>
          </w:tcPr>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Pr="008C625D" w:rsidRDefault="00B22CA1" w:rsidP="00E801BB">
            <w:pPr>
              <w:jc w:val="both"/>
              <w:rPr>
                <w:rFonts w:ascii="Times New Roman" w:hAnsi="Times New Roman" w:cs="Times New Roman"/>
                <w:color w:val="000000" w:themeColor="text1"/>
                <w:sz w:val="24"/>
                <w:szCs w:val="24"/>
              </w:rPr>
            </w:pPr>
          </w:p>
        </w:tc>
        <w:tc>
          <w:tcPr>
            <w:tcW w:w="822" w:type="dxa"/>
          </w:tcPr>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p>
          <w:p w:rsidR="00B22CA1" w:rsidRDefault="00B22CA1" w:rsidP="00E801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B22CA1" w:rsidRDefault="00B22CA1" w:rsidP="00E801BB">
            <w:pPr>
              <w:jc w:val="both"/>
              <w:rPr>
                <w:rFonts w:ascii="Times New Roman" w:hAnsi="Times New Roman" w:cs="Times New Roman"/>
                <w:sz w:val="24"/>
                <w:szCs w:val="24"/>
              </w:rPr>
            </w:pPr>
          </w:p>
          <w:p w:rsidR="00B22CA1" w:rsidRPr="00D9307F" w:rsidRDefault="00B22CA1" w:rsidP="00E801BB">
            <w:pPr>
              <w:jc w:val="both"/>
              <w:rPr>
                <w:rFonts w:ascii="Times New Roman" w:hAnsi="Times New Roman" w:cs="Times New Roman"/>
                <w:sz w:val="24"/>
                <w:szCs w:val="24"/>
              </w:rPr>
            </w:pPr>
            <w:r>
              <w:rPr>
                <w:rFonts w:ascii="Times New Roman" w:hAnsi="Times New Roman" w:cs="Times New Roman"/>
                <w:sz w:val="24"/>
                <w:szCs w:val="24"/>
              </w:rPr>
              <w:t>3</w:t>
            </w:r>
          </w:p>
        </w:tc>
      </w:tr>
      <w:tr w:rsidR="00B22CA1" w:rsidTr="00E801BB">
        <w:tc>
          <w:tcPr>
            <w:tcW w:w="4180" w:type="dxa"/>
          </w:tcPr>
          <w:p w:rsidR="00B22CA1" w:rsidRPr="007D1613" w:rsidRDefault="00B22CA1" w:rsidP="00E801BB">
            <w:pPr>
              <w:jc w:val="both"/>
              <w:rPr>
                <w:rFonts w:ascii="Times New Roman" w:hAnsi="Times New Roman" w:cs="Times New Roman"/>
                <w:b/>
                <w:color w:val="000000" w:themeColor="text1"/>
                <w:sz w:val="24"/>
                <w:szCs w:val="24"/>
              </w:rPr>
            </w:pPr>
            <w:r w:rsidRPr="007D1613">
              <w:rPr>
                <w:rFonts w:ascii="Times New Roman" w:hAnsi="Times New Roman" w:cs="Times New Roman"/>
                <w:sz w:val="24"/>
                <w:szCs w:val="24"/>
              </w:rPr>
              <w:t>Основная образовательная программа дошкольного образования МДОУ для группы кратковременного пребывания</w:t>
            </w:r>
          </w:p>
        </w:tc>
        <w:tc>
          <w:tcPr>
            <w:tcW w:w="1203" w:type="dxa"/>
          </w:tcPr>
          <w:p w:rsidR="00B22CA1" w:rsidRPr="008C625D" w:rsidRDefault="00B22CA1" w:rsidP="00E801BB">
            <w:pPr>
              <w:jc w:val="both"/>
              <w:rPr>
                <w:rFonts w:ascii="Times New Roman" w:hAnsi="Times New Roman" w:cs="Times New Roman"/>
                <w:color w:val="000000" w:themeColor="text1"/>
                <w:sz w:val="24"/>
                <w:szCs w:val="24"/>
              </w:rPr>
            </w:pPr>
          </w:p>
        </w:tc>
        <w:tc>
          <w:tcPr>
            <w:tcW w:w="1068" w:type="dxa"/>
          </w:tcPr>
          <w:p w:rsidR="00B22CA1" w:rsidRPr="008C625D" w:rsidRDefault="00B22CA1" w:rsidP="00E801BB">
            <w:pPr>
              <w:jc w:val="both"/>
              <w:rPr>
                <w:rFonts w:ascii="Times New Roman" w:hAnsi="Times New Roman" w:cs="Times New Roman"/>
                <w:color w:val="000000" w:themeColor="text1"/>
                <w:sz w:val="24"/>
                <w:szCs w:val="24"/>
              </w:rPr>
            </w:pPr>
          </w:p>
        </w:tc>
        <w:tc>
          <w:tcPr>
            <w:tcW w:w="1142" w:type="dxa"/>
          </w:tcPr>
          <w:p w:rsidR="00B22CA1" w:rsidRPr="008C625D" w:rsidRDefault="00B22CA1" w:rsidP="00E801BB">
            <w:pPr>
              <w:jc w:val="both"/>
              <w:rPr>
                <w:rFonts w:ascii="Times New Roman" w:hAnsi="Times New Roman" w:cs="Times New Roman"/>
                <w:color w:val="000000" w:themeColor="text1"/>
                <w:sz w:val="24"/>
                <w:szCs w:val="24"/>
              </w:rPr>
            </w:pPr>
          </w:p>
        </w:tc>
        <w:tc>
          <w:tcPr>
            <w:tcW w:w="730" w:type="dxa"/>
          </w:tcPr>
          <w:p w:rsidR="00B22CA1" w:rsidRPr="008C625D" w:rsidRDefault="00B22CA1" w:rsidP="00E801BB">
            <w:pPr>
              <w:jc w:val="both"/>
              <w:rPr>
                <w:rFonts w:ascii="Times New Roman" w:hAnsi="Times New Roman" w:cs="Times New Roman"/>
                <w:color w:val="000000" w:themeColor="text1"/>
                <w:sz w:val="24"/>
                <w:szCs w:val="24"/>
              </w:rPr>
            </w:pPr>
            <w:r w:rsidRPr="008C625D">
              <w:rPr>
                <w:rFonts w:ascii="Times New Roman" w:hAnsi="Times New Roman" w:cs="Times New Roman"/>
                <w:color w:val="000000" w:themeColor="text1"/>
                <w:sz w:val="24"/>
                <w:szCs w:val="24"/>
              </w:rPr>
              <w:t>1</w:t>
            </w:r>
          </w:p>
        </w:tc>
        <w:tc>
          <w:tcPr>
            <w:tcW w:w="822" w:type="dxa"/>
          </w:tcPr>
          <w:p w:rsidR="00B22CA1" w:rsidRPr="008C625D" w:rsidRDefault="00B22CA1" w:rsidP="00E801BB">
            <w:pPr>
              <w:jc w:val="both"/>
              <w:rPr>
                <w:rFonts w:ascii="Times New Roman" w:hAnsi="Times New Roman" w:cs="Times New Roman"/>
                <w:color w:val="000000" w:themeColor="text1"/>
                <w:sz w:val="24"/>
                <w:szCs w:val="24"/>
              </w:rPr>
            </w:pPr>
            <w:r w:rsidRPr="008C625D">
              <w:rPr>
                <w:rFonts w:ascii="Times New Roman" w:hAnsi="Times New Roman" w:cs="Times New Roman"/>
                <w:color w:val="000000" w:themeColor="text1"/>
                <w:sz w:val="24"/>
                <w:szCs w:val="24"/>
              </w:rPr>
              <w:t>1</w:t>
            </w:r>
          </w:p>
        </w:tc>
      </w:tr>
      <w:tr w:rsidR="00B22CA1" w:rsidRPr="00954131" w:rsidTr="00E801BB">
        <w:tc>
          <w:tcPr>
            <w:tcW w:w="9145" w:type="dxa"/>
            <w:gridSpan w:val="6"/>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sz w:val="24"/>
                <w:szCs w:val="24"/>
              </w:rPr>
              <w:t>Адаптированные программы:</w:t>
            </w:r>
          </w:p>
        </w:tc>
      </w:tr>
      <w:tr w:rsidR="00B22CA1" w:rsidRPr="00954131" w:rsidTr="00E801BB">
        <w:tc>
          <w:tcPr>
            <w:tcW w:w="4180" w:type="dxa"/>
          </w:tcPr>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t>АО</w:t>
            </w:r>
            <w:r>
              <w:rPr>
                <w:rFonts w:ascii="Times New Roman" w:hAnsi="Times New Roman" w:cs="Times New Roman"/>
                <w:sz w:val="24"/>
                <w:szCs w:val="24"/>
              </w:rPr>
              <w:t>ОП ДО для детей с ОВЗ разработа</w:t>
            </w:r>
            <w:r w:rsidRPr="00954131">
              <w:rPr>
                <w:rFonts w:ascii="Times New Roman" w:hAnsi="Times New Roman" w:cs="Times New Roman"/>
                <w:sz w:val="24"/>
                <w:szCs w:val="24"/>
              </w:rPr>
              <w:t>н</w:t>
            </w:r>
            <w:r>
              <w:rPr>
                <w:rFonts w:ascii="Times New Roman" w:hAnsi="Times New Roman" w:cs="Times New Roman"/>
                <w:sz w:val="24"/>
                <w:szCs w:val="24"/>
              </w:rPr>
              <w:t>а</w:t>
            </w:r>
            <w:r w:rsidRPr="00954131">
              <w:rPr>
                <w:rFonts w:ascii="Times New Roman" w:hAnsi="Times New Roman" w:cs="Times New Roman"/>
                <w:sz w:val="24"/>
                <w:szCs w:val="24"/>
              </w:rPr>
              <w:t xml:space="preserve">  с учетом:</w:t>
            </w:r>
          </w:p>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t xml:space="preserve">- «Программы логопедической работы по преодолению фонетико-фонематического недоразвития речи у детей» Т.Б. Филичевой, Т.В. </w:t>
            </w:r>
            <w:r w:rsidRPr="00954131">
              <w:rPr>
                <w:rFonts w:ascii="Times New Roman" w:hAnsi="Times New Roman" w:cs="Times New Roman"/>
                <w:sz w:val="24"/>
                <w:szCs w:val="24"/>
              </w:rPr>
              <w:lastRenderedPageBreak/>
              <w:t>Чиркиной.</w:t>
            </w:r>
          </w:p>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t xml:space="preserve">-«Комплексной образовательной программы дошкольного образования для детей с тяжелыми нарушениями речи (общим недоразвитием речи) с 3 до 7 лет» Н. В. </w:t>
            </w:r>
            <w:proofErr w:type="spellStart"/>
            <w:r w:rsidRPr="00954131">
              <w:rPr>
                <w:rFonts w:ascii="Times New Roman" w:hAnsi="Times New Roman" w:cs="Times New Roman"/>
                <w:sz w:val="24"/>
                <w:szCs w:val="24"/>
              </w:rPr>
              <w:t>Нищевой</w:t>
            </w:r>
            <w:proofErr w:type="spellEnd"/>
            <w:r w:rsidRPr="00954131">
              <w:rPr>
                <w:rFonts w:ascii="Times New Roman" w:hAnsi="Times New Roman" w:cs="Times New Roman"/>
                <w:sz w:val="24"/>
                <w:szCs w:val="24"/>
              </w:rPr>
              <w:t>.</w:t>
            </w:r>
          </w:p>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eastAsia="Calibri" w:hAnsi="Times New Roman" w:cs="Times New Roman"/>
                <w:sz w:val="24"/>
                <w:szCs w:val="24"/>
              </w:rPr>
              <w:t xml:space="preserve"> -«Подготовка детей с задержкой психического развития» Шевченко С.Г..</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r>
      <w:tr w:rsidR="00B22CA1" w:rsidRPr="00954131" w:rsidTr="00E801BB">
        <w:tc>
          <w:tcPr>
            <w:tcW w:w="4180" w:type="dxa"/>
          </w:tcPr>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lastRenderedPageBreak/>
              <w:t>АО</w:t>
            </w:r>
            <w:r>
              <w:rPr>
                <w:rFonts w:ascii="Times New Roman" w:hAnsi="Times New Roman" w:cs="Times New Roman"/>
                <w:sz w:val="24"/>
                <w:szCs w:val="24"/>
              </w:rPr>
              <w:t>ОП ДО для детей с тяжелыми нарушениями  речи разработа</w:t>
            </w:r>
            <w:r w:rsidRPr="00954131">
              <w:rPr>
                <w:rFonts w:ascii="Times New Roman" w:hAnsi="Times New Roman" w:cs="Times New Roman"/>
                <w:sz w:val="24"/>
                <w:szCs w:val="24"/>
              </w:rPr>
              <w:t>н</w:t>
            </w:r>
            <w:r>
              <w:rPr>
                <w:rFonts w:ascii="Times New Roman" w:hAnsi="Times New Roman" w:cs="Times New Roman"/>
                <w:sz w:val="24"/>
                <w:szCs w:val="24"/>
              </w:rPr>
              <w:t>а</w:t>
            </w:r>
            <w:r w:rsidRPr="00954131">
              <w:rPr>
                <w:rFonts w:ascii="Times New Roman" w:hAnsi="Times New Roman" w:cs="Times New Roman"/>
                <w:sz w:val="24"/>
                <w:szCs w:val="24"/>
              </w:rPr>
              <w:t xml:space="preserve">  с учетом: - «Программы логопедической работы по преодолению фонетико-фонематического недоразвития речи у детей» Т.Б. Филичевой, Т.В. Чиркиной.</w:t>
            </w:r>
          </w:p>
          <w:p w:rsidR="00B22CA1" w:rsidRPr="0095413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t xml:space="preserve">-«Комплексной образовательной программы дошкольного образования для детей с тяжелыми нарушениями речи (общим недоразвитием речи) с 3 до 7 лет» Н. В. </w:t>
            </w:r>
            <w:proofErr w:type="spellStart"/>
            <w:r w:rsidRPr="00954131">
              <w:rPr>
                <w:rFonts w:ascii="Times New Roman" w:hAnsi="Times New Roman" w:cs="Times New Roman"/>
                <w:sz w:val="24"/>
                <w:szCs w:val="24"/>
              </w:rPr>
              <w:t>Нищевой</w:t>
            </w:r>
            <w:proofErr w:type="spellEnd"/>
            <w:r w:rsidRPr="00954131">
              <w:rPr>
                <w:rFonts w:ascii="Times New Roman" w:hAnsi="Times New Roman" w:cs="Times New Roman"/>
                <w:sz w:val="24"/>
                <w:szCs w:val="24"/>
              </w:rPr>
              <w:t>.</w:t>
            </w:r>
          </w:p>
          <w:p w:rsidR="00B22CA1" w:rsidRPr="00954131" w:rsidRDefault="00B22CA1" w:rsidP="00E801BB">
            <w:pPr>
              <w:jc w:val="both"/>
              <w:rPr>
                <w:rFonts w:ascii="Times New Roman" w:hAnsi="Times New Roman" w:cs="Times New Roman"/>
                <w:sz w:val="24"/>
                <w:szCs w:val="24"/>
              </w:rPr>
            </w:pPr>
            <w:r w:rsidRPr="00954131">
              <w:rPr>
                <w:rFonts w:ascii="Times New Roman" w:eastAsia="Calibri" w:hAnsi="Times New Roman" w:cs="Times New Roman"/>
                <w:sz w:val="24"/>
                <w:szCs w:val="24"/>
              </w:rPr>
              <w:t xml:space="preserve"> -«Подготовка детей с задержкой психического развития» Шевченко С.Г..</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1</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1</w:t>
            </w:r>
          </w:p>
        </w:tc>
      </w:tr>
      <w:tr w:rsidR="00B22CA1" w:rsidRPr="00954131" w:rsidTr="00E801BB">
        <w:tc>
          <w:tcPr>
            <w:tcW w:w="4180" w:type="dxa"/>
          </w:tcPr>
          <w:p w:rsidR="00B22CA1" w:rsidRDefault="00B22CA1" w:rsidP="00E801BB">
            <w:pPr>
              <w:spacing w:before="80" w:after="80"/>
              <w:jc w:val="both"/>
              <w:rPr>
                <w:rFonts w:ascii="Times New Roman" w:hAnsi="Times New Roman" w:cs="Times New Roman"/>
                <w:sz w:val="24"/>
                <w:szCs w:val="24"/>
              </w:rPr>
            </w:pPr>
            <w:r w:rsidRPr="00954131">
              <w:rPr>
                <w:rFonts w:ascii="Times New Roman" w:hAnsi="Times New Roman" w:cs="Times New Roman"/>
                <w:sz w:val="24"/>
                <w:szCs w:val="24"/>
              </w:rPr>
              <w:t>АО</w:t>
            </w:r>
            <w:r>
              <w:rPr>
                <w:rFonts w:ascii="Times New Roman" w:hAnsi="Times New Roman" w:cs="Times New Roman"/>
                <w:sz w:val="24"/>
                <w:szCs w:val="24"/>
              </w:rPr>
              <w:t>О</w:t>
            </w:r>
            <w:r w:rsidRPr="00954131">
              <w:rPr>
                <w:rFonts w:ascii="Times New Roman" w:hAnsi="Times New Roman" w:cs="Times New Roman"/>
                <w:sz w:val="24"/>
                <w:szCs w:val="24"/>
              </w:rPr>
              <w:t xml:space="preserve">П ДО для </w:t>
            </w:r>
            <w:r>
              <w:rPr>
                <w:rFonts w:ascii="Times New Roman" w:hAnsi="Times New Roman" w:cs="Times New Roman"/>
                <w:sz w:val="24"/>
                <w:szCs w:val="24"/>
              </w:rPr>
              <w:t xml:space="preserve">детей </w:t>
            </w:r>
            <w:r w:rsidRPr="00954131">
              <w:rPr>
                <w:rFonts w:ascii="Times New Roman" w:hAnsi="Times New Roman" w:cs="Times New Roman"/>
                <w:sz w:val="24"/>
                <w:szCs w:val="24"/>
              </w:rPr>
              <w:t xml:space="preserve">с задержкой психического развития  </w:t>
            </w:r>
            <w:r>
              <w:rPr>
                <w:rFonts w:ascii="Times New Roman" w:hAnsi="Times New Roman" w:cs="Times New Roman"/>
                <w:sz w:val="24"/>
                <w:szCs w:val="24"/>
              </w:rPr>
              <w:t>разработа</w:t>
            </w:r>
            <w:r w:rsidRPr="00954131">
              <w:rPr>
                <w:rFonts w:ascii="Times New Roman" w:hAnsi="Times New Roman" w:cs="Times New Roman"/>
                <w:sz w:val="24"/>
                <w:szCs w:val="24"/>
              </w:rPr>
              <w:t>н</w:t>
            </w:r>
            <w:r>
              <w:rPr>
                <w:rFonts w:ascii="Times New Roman" w:hAnsi="Times New Roman" w:cs="Times New Roman"/>
                <w:sz w:val="24"/>
                <w:szCs w:val="24"/>
              </w:rPr>
              <w:t>а</w:t>
            </w:r>
            <w:r w:rsidRPr="00954131">
              <w:rPr>
                <w:rFonts w:ascii="Times New Roman" w:hAnsi="Times New Roman" w:cs="Times New Roman"/>
                <w:sz w:val="24"/>
                <w:szCs w:val="24"/>
              </w:rPr>
              <w:t xml:space="preserve">  с учетом: </w:t>
            </w:r>
          </w:p>
          <w:p w:rsidR="00B22CA1" w:rsidRPr="00954131" w:rsidRDefault="00B22CA1" w:rsidP="00E801BB">
            <w:pPr>
              <w:spacing w:before="80" w:after="80"/>
              <w:jc w:val="both"/>
              <w:rPr>
                <w:rFonts w:ascii="Times New Roman" w:hAnsi="Times New Roman" w:cs="Times New Roman"/>
                <w:sz w:val="24"/>
                <w:szCs w:val="24"/>
              </w:rPr>
            </w:pPr>
            <w:r>
              <w:rPr>
                <w:rFonts w:ascii="Times New Roman" w:hAnsi="Times New Roman" w:cs="Times New Roman"/>
                <w:sz w:val="24"/>
                <w:szCs w:val="24"/>
              </w:rPr>
              <w:t>-</w:t>
            </w:r>
            <w:r w:rsidRPr="00954131">
              <w:rPr>
                <w:rFonts w:ascii="Times New Roman" w:hAnsi="Times New Roman" w:cs="Times New Roman"/>
                <w:sz w:val="24"/>
                <w:szCs w:val="24"/>
              </w:rPr>
              <w:t xml:space="preserve">Комплексной образовательной программы дошкольного образования для детей с тяжелыми нарушениями речи (общим недоразвитием речи) с 3 до 7 лет» Н. В. </w:t>
            </w:r>
            <w:proofErr w:type="spellStart"/>
            <w:r w:rsidRPr="00954131">
              <w:rPr>
                <w:rFonts w:ascii="Times New Roman" w:hAnsi="Times New Roman" w:cs="Times New Roman"/>
                <w:sz w:val="24"/>
                <w:szCs w:val="24"/>
              </w:rPr>
              <w:t>Нищевой</w:t>
            </w:r>
            <w:proofErr w:type="spellEnd"/>
            <w:r w:rsidRPr="00954131">
              <w:rPr>
                <w:rFonts w:ascii="Times New Roman" w:hAnsi="Times New Roman" w:cs="Times New Roman"/>
                <w:sz w:val="24"/>
                <w:szCs w:val="24"/>
              </w:rPr>
              <w:t>.</w:t>
            </w:r>
          </w:p>
          <w:p w:rsidR="00B22CA1" w:rsidRPr="00954131" w:rsidRDefault="00B22CA1" w:rsidP="00E801BB">
            <w:pPr>
              <w:jc w:val="both"/>
              <w:rPr>
                <w:rFonts w:ascii="Times New Roman" w:hAnsi="Times New Roman" w:cs="Times New Roman"/>
                <w:sz w:val="24"/>
                <w:szCs w:val="24"/>
              </w:rPr>
            </w:pPr>
            <w:r w:rsidRPr="00954131">
              <w:rPr>
                <w:rFonts w:ascii="Times New Roman" w:eastAsia="Calibri" w:hAnsi="Times New Roman" w:cs="Times New Roman"/>
                <w:sz w:val="24"/>
                <w:szCs w:val="24"/>
              </w:rPr>
              <w:t xml:space="preserve"> -«Подготовка детей с задержкой психического развития» Шевченко С.Г..</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B22CA1" w:rsidRPr="00954131" w:rsidTr="00E801BB">
        <w:tc>
          <w:tcPr>
            <w:tcW w:w="9145" w:type="dxa"/>
            <w:gridSpan w:val="6"/>
          </w:tcPr>
          <w:p w:rsidR="00B22CA1" w:rsidRPr="003915E8" w:rsidRDefault="00B22CA1" w:rsidP="00E801BB">
            <w:pPr>
              <w:jc w:val="both"/>
              <w:rPr>
                <w:rFonts w:ascii="Times New Roman" w:hAnsi="Times New Roman" w:cs="Times New Roman"/>
                <w:b/>
                <w:color w:val="000000" w:themeColor="text1"/>
                <w:sz w:val="24"/>
                <w:szCs w:val="24"/>
              </w:rPr>
            </w:pPr>
            <w:r w:rsidRPr="003915E8">
              <w:rPr>
                <w:rFonts w:ascii="Times New Roman" w:hAnsi="Times New Roman" w:cs="Times New Roman"/>
                <w:b/>
                <w:sz w:val="24"/>
                <w:szCs w:val="24"/>
              </w:rPr>
              <w:t>Парциальные программы:</w:t>
            </w:r>
          </w:p>
        </w:tc>
      </w:tr>
      <w:tr w:rsidR="00B22CA1" w:rsidRPr="00954131" w:rsidTr="00E801BB">
        <w:tc>
          <w:tcPr>
            <w:tcW w:w="4180"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sz w:val="24"/>
                <w:szCs w:val="24"/>
              </w:rPr>
              <w:t>«</w:t>
            </w:r>
            <w:proofErr w:type="spellStart"/>
            <w:r w:rsidRPr="00954131">
              <w:rPr>
                <w:rFonts w:ascii="Times New Roman" w:hAnsi="Times New Roman" w:cs="Times New Roman"/>
                <w:sz w:val="24"/>
                <w:szCs w:val="24"/>
              </w:rPr>
              <w:t>Белгородоведение</w:t>
            </w:r>
            <w:proofErr w:type="spellEnd"/>
            <w:r w:rsidRPr="00954131">
              <w:rPr>
                <w:rFonts w:ascii="Times New Roman" w:hAnsi="Times New Roman" w:cs="Times New Roman"/>
                <w:sz w:val="24"/>
                <w:szCs w:val="24"/>
              </w:rPr>
              <w:t xml:space="preserve">»  Т.М. </w:t>
            </w:r>
            <w:proofErr w:type="spellStart"/>
            <w:r w:rsidRPr="00954131">
              <w:rPr>
                <w:rFonts w:ascii="Times New Roman" w:hAnsi="Times New Roman" w:cs="Times New Roman"/>
                <w:sz w:val="24"/>
                <w:szCs w:val="24"/>
              </w:rPr>
              <w:t>Стручаева</w:t>
            </w:r>
            <w:proofErr w:type="spellEnd"/>
            <w:r w:rsidRPr="00954131">
              <w:rPr>
                <w:rFonts w:ascii="Times New Roman" w:hAnsi="Times New Roman" w:cs="Times New Roman"/>
                <w:sz w:val="24"/>
                <w:szCs w:val="24"/>
              </w:rPr>
              <w:t xml:space="preserve">, Н.Д. </w:t>
            </w:r>
            <w:proofErr w:type="spellStart"/>
            <w:r w:rsidRPr="00954131">
              <w:rPr>
                <w:rFonts w:ascii="Times New Roman" w:hAnsi="Times New Roman" w:cs="Times New Roman"/>
                <w:sz w:val="24"/>
                <w:szCs w:val="24"/>
              </w:rPr>
              <w:t>Епанчинцева</w:t>
            </w:r>
            <w:proofErr w:type="spellEnd"/>
            <w:r w:rsidRPr="00954131">
              <w:rPr>
                <w:rFonts w:ascii="Times New Roman" w:hAnsi="Times New Roman" w:cs="Times New Roman"/>
                <w:sz w:val="24"/>
                <w:szCs w:val="24"/>
              </w:rPr>
              <w:t>, - Белгород: ОГАОУ ДПО «</w:t>
            </w:r>
            <w:proofErr w:type="spellStart"/>
            <w:r w:rsidRPr="00954131">
              <w:rPr>
                <w:rFonts w:ascii="Times New Roman" w:hAnsi="Times New Roman" w:cs="Times New Roman"/>
                <w:sz w:val="24"/>
                <w:szCs w:val="24"/>
              </w:rPr>
              <w:t>БелИРО</w:t>
            </w:r>
            <w:proofErr w:type="spellEnd"/>
            <w:r w:rsidRPr="00954131">
              <w:rPr>
                <w:rFonts w:ascii="Times New Roman" w:hAnsi="Times New Roman" w:cs="Times New Roman"/>
                <w:sz w:val="24"/>
                <w:szCs w:val="24"/>
              </w:rPr>
              <w:t>»</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1</w:t>
            </w: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3</w:t>
            </w:r>
          </w:p>
        </w:tc>
      </w:tr>
      <w:tr w:rsidR="00B22CA1" w:rsidRPr="00954131" w:rsidTr="00E801BB">
        <w:tc>
          <w:tcPr>
            <w:tcW w:w="4180" w:type="dxa"/>
          </w:tcPr>
          <w:p w:rsidR="00B22CA1" w:rsidRPr="00954131" w:rsidRDefault="00B22CA1" w:rsidP="00E801BB">
            <w:pPr>
              <w:jc w:val="both"/>
              <w:rPr>
                <w:rFonts w:ascii="Times New Roman" w:eastAsia="Times New Roman" w:hAnsi="Times New Roman" w:cs="Times New Roman"/>
                <w:color w:val="000000" w:themeColor="text1"/>
                <w:sz w:val="24"/>
                <w:szCs w:val="24"/>
                <w:lang w:eastAsia="en-US"/>
              </w:rPr>
            </w:pPr>
            <w:r w:rsidRPr="00954131">
              <w:rPr>
                <w:rFonts w:ascii="Times New Roman" w:eastAsia="Times New Roman" w:hAnsi="Times New Roman" w:cs="Times New Roman"/>
                <w:color w:val="000000" w:themeColor="text1"/>
                <w:sz w:val="24"/>
                <w:szCs w:val="24"/>
                <w:lang w:eastAsia="en-US"/>
              </w:rPr>
              <w:t>Добрый мир. Православная культура для малышей (</w:t>
            </w:r>
            <w:proofErr w:type="spellStart"/>
            <w:r w:rsidRPr="00954131">
              <w:rPr>
                <w:rFonts w:ascii="Times New Roman" w:eastAsia="Times New Roman" w:hAnsi="Times New Roman" w:cs="Times New Roman"/>
                <w:color w:val="000000" w:themeColor="text1"/>
                <w:sz w:val="24"/>
                <w:szCs w:val="24"/>
                <w:lang w:eastAsia="en-US"/>
              </w:rPr>
              <w:t>Л.Л.Шевченко</w:t>
            </w:r>
            <w:proofErr w:type="spellEnd"/>
            <w:r w:rsidRPr="00954131">
              <w:rPr>
                <w:rFonts w:ascii="Times New Roman" w:eastAsia="Times New Roman" w:hAnsi="Times New Roman" w:cs="Times New Roman"/>
                <w:color w:val="000000" w:themeColor="text1"/>
                <w:sz w:val="24"/>
                <w:szCs w:val="24"/>
                <w:lang w:eastAsia="en-US"/>
              </w:rPr>
              <w:t>)</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r>
      <w:tr w:rsidR="00B22CA1" w:rsidRPr="00954131" w:rsidTr="00E801BB">
        <w:tc>
          <w:tcPr>
            <w:tcW w:w="4180" w:type="dxa"/>
          </w:tcPr>
          <w:p w:rsidR="00B22CA1" w:rsidRPr="00954131" w:rsidRDefault="00B22CA1" w:rsidP="00E801BB">
            <w:pPr>
              <w:shd w:val="clear" w:color="auto" w:fill="FFFFFF"/>
              <w:ind w:right="43"/>
              <w:jc w:val="both"/>
              <w:rPr>
                <w:rFonts w:ascii="Times New Roman" w:hAnsi="Times New Roman" w:cs="Times New Roman"/>
                <w:sz w:val="24"/>
                <w:szCs w:val="24"/>
              </w:rPr>
            </w:pPr>
            <w:r w:rsidRPr="00954131">
              <w:rPr>
                <w:rFonts w:ascii="Times New Roman" w:eastAsia="Times New Roman" w:hAnsi="Times New Roman" w:cs="Times New Roman"/>
                <w:color w:val="000000" w:themeColor="text1"/>
                <w:sz w:val="24"/>
                <w:szCs w:val="24"/>
                <w:lang w:eastAsia="en-US"/>
              </w:rPr>
              <w:t xml:space="preserve">«Ладушки»:  Программа всестороннего музыкального воспитания и  образования  И.М. </w:t>
            </w:r>
            <w:proofErr w:type="spellStart"/>
            <w:r w:rsidRPr="00954131">
              <w:rPr>
                <w:rFonts w:ascii="Times New Roman" w:eastAsia="Times New Roman" w:hAnsi="Times New Roman" w:cs="Times New Roman"/>
                <w:color w:val="000000" w:themeColor="text1"/>
                <w:sz w:val="24"/>
                <w:szCs w:val="24"/>
                <w:lang w:eastAsia="en-US"/>
              </w:rPr>
              <w:t>Каплунова</w:t>
            </w:r>
            <w:proofErr w:type="spellEnd"/>
            <w:r w:rsidRPr="00954131">
              <w:rPr>
                <w:rFonts w:ascii="Times New Roman" w:eastAsia="Times New Roman" w:hAnsi="Times New Roman" w:cs="Times New Roman"/>
                <w:color w:val="000000" w:themeColor="text1"/>
                <w:sz w:val="24"/>
                <w:szCs w:val="24"/>
                <w:lang w:eastAsia="en-US"/>
              </w:rPr>
              <w:t>,  И.А.</w:t>
            </w:r>
            <w:r>
              <w:rPr>
                <w:rFonts w:ascii="Times New Roman" w:eastAsia="Times New Roman" w:hAnsi="Times New Roman" w:cs="Times New Roman"/>
                <w:color w:val="000000" w:themeColor="text1"/>
                <w:sz w:val="24"/>
                <w:szCs w:val="24"/>
                <w:lang w:eastAsia="en-US"/>
              </w:rPr>
              <w:t xml:space="preserve"> </w:t>
            </w:r>
            <w:proofErr w:type="spellStart"/>
            <w:r w:rsidRPr="00954131">
              <w:rPr>
                <w:rFonts w:ascii="Times New Roman" w:eastAsia="Times New Roman" w:hAnsi="Times New Roman" w:cs="Times New Roman"/>
                <w:color w:val="000000" w:themeColor="text1"/>
                <w:sz w:val="24"/>
                <w:szCs w:val="24"/>
                <w:lang w:eastAsia="en-US"/>
              </w:rPr>
              <w:t>Новоскольцева</w:t>
            </w:r>
            <w:proofErr w:type="spellEnd"/>
            <w:r w:rsidRPr="00954131">
              <w:rPr>
                <w:rFonts w:ascii="Times New Roman" w:eastAsia="Times New Roman" w:hAnsi="Times New Roman" w:cs="Times New Roman"/>
                <w:color w:val="000000" w:themeColor="text1"/>
                <w:sz w:val="24"/>
                <w:szCs w:val="24"/>
                <w:lang w:eastAsia="en-US"/>
              </w:rPr>
              <w:t>.</w:t>
            </w:r>
          </w:p>
        </w:tc>
        <w:tc>
          <w:tcPr>
            <w:tcW w:w="1203" w:type="dxa"/>
          </w:tcPr>
          <w:p w:rsidR="00B22CA1" w:rsidRPr="00954131" w:rsidRDefault="00B22CA1" w:rsidP="00E801BB">
            <w:pPr>
              <w:jc w:val="both"/>
              <w:rPr>
                <w:rFonts w:ascii="Times New Roman" w:hAnsi="Times New Roman" w:cs="Times New Roman"/>
                <w:color w:val="000000" w:themeColor="text1"/>
                <w:sz w:val="24"/>
                <w:szCs w:val="24"/>
              </w:rPr>
            </w:pPr>
          </w:p>
        </w:tc>
        <w:tc>
          <w:tcPr>
            <w:tcW w:w="1068"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1</w:t>
            </w:r>
          </w:p>
        </w:tc>
        <w:tc>
          <w:tcPr>
            <w:tcW w:w="114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2</w:t>
            </w:r>
          </w:p>
        </w:tc>
        <w:tc>
          <w:tcPr>
            <w:tcW w:w="730" w:type="dxa"/>
          </w:tcPr>
          <w:p w:rsidR="00B22CA1" w:rsidRPr="00954131" w:rsidRDefault="00B22CA1" w:rsidP="00E801BB">
            <w:pPr>
              <w:jc w:val="both"/>
              <w:rPr>
                <w:rFonts w:ascii="Times New Roman" w:hAnsi="Times New Roman" w:cs="Times New Roman"/>
                <w:color w:val="000000" w:themeColor="text1"/>
                <w:sz w:val="24"/>
                <w:szCs w:val="24"/>
              </w:rPr>
            </w:pPr>
          </w:p>
        </w:tc>
        <w:tc>
          <w:tcPr>
            <w:tcW w:w="822" w:type="dxa"/>
          </w:tcPr>
          <w:p w:rsidR="00B22CA1" w:rsidRPr="00954131" w:rsidRDefault="00B22CA1" w:rsidP="00E801BB">
            <w:pPr>
              <w:jc w:val="both"/>
              <w:rPr>
                <w:rFonts w:ascii="Times New Roman" w:hAnsi="Times New Roman" w:cs="Times New Roman"/>
                <w:color w:val="000000" w:themeColor="text1"/>
                <w:sz w:val="24"/>
                <w:szCs w:val="24"/>
              </w:rPr>
            </w:pPr>
            <w:r w:rsidRPr="00954131">
              <w:rPr>
                <w:rFonts w:ascii="Times New Roman" w:hAnsi="Times New Roman" w:cs="Times New Roman"/>
                <w:color w:val="000000" w:themeColor="text1"/>
                <w:sz w:val="24"/>
                <w:szCs w:val="24"/>
              </w:rPr>
              <w:t>3</w:t>
            </w:r>
          </w:p>
        </w:tc>
      </w:tr>
    </w:tbl>
    <w:p w:rsidR="00B22CA1" w:rsidRDefault="00B22CA1" w:rsidP="00B22CA1">
      <w:pPr>
        <w:spacing w:line="240" w:lineRule="auto"/>
        <w:jc w:val="both"/>
        <w:rPr>
          <w:rFonts w:ascii="Times New Roman" w:hAnsi="Times New Roman" w:cs="Times New Roman"/>
          <w:b/>
          <w:sz w:val="28"/>
          <w:szCs w:val="28"/>
        </w:rPr>
      </w:pPr>
    </w:p>
    <w:p w:rsidR="00B22CA1" w:rsidRPr="00494E0F" w:rsidRDefault="00B22CA1" w:rsidP="00B22CA1">
      <w:pPr>
        <w:spacing w:line="240" w:lineRule="auto"/>
        <w:jc w:val="both"/>
        <w:rPr>
          <w:rFonts w:ascii="Times New Roman" w:hAnsi="Times New Roman" w:cs="Times New Roman"/>
          <w:color w:val="FF0000"/>
          <w:sz w:val="28"/>
          <w:szCs w:val="28"/>
        </w:rPr>
      </w:pPr>
      <w:r w:rsidRPr="00494E0F">
        <w:rPr>
          <w:rFonts w:ascii="Times New Roman" w:hAnsi="Times New Roman" w:cs="Times New Roman"/>
          <w:b/>
          <w:sz w:val="28"/>
          <w:szCs w:val="28"/>
        </w:rPr>
        <w:lastRenderedPageBreak/>
        <w:t>Обеспечение охраны и укрепления физического и психического здоровья детей, в том числе их эмоционального благополучия (ФГОС ДО п.1.6)</w:t>
      </w:r>
    </w:p>
    <w:p w:rsidR="00B22CA1" w:rsidRPr="00494E0F" w:rsidRDefault="00B22CA1" w:rsidP="00B22CA1">
      <w:pPr>
        <w:spacing w:after="0" w:line="240" w:lineRule="auto"/>
        <w:ind w:firstLine="540"/>
        <w:jc w:val="both"/>
        <w:rPr>
          <w:rFonts w:ascii="Times New Roman" w:hAnsi="Times New Roman" w:cs="Times New Roman"/>
          <w:sz w:val="28"/>
          <w:szCs w:val="28"/>
        </w:rPr>
      </w:pPr>
      <w:r w:rsidRPr="00494E0F">
        <w:rPr>
          <w:rFonts w:ascii="Times New Roman" w:hAnsi="Times New Roman" w:cs="Times New Roman"/>
          <w:sz w:val="28"/>
          <w:szCs w:val="28"/>
        </w:rPr>
        <w:t xml:space="preserve">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соматического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 том числе с ограниченными возможностями здоровья (ФГОС ДО 1.2.), возможности освоения ребёнком Основной образовательной программы на разных этапах её реализации и была направлена на создание медико-психолого-педагогических условий для развития здоровья детей на основе формирования потребности в двигательной активности, в здоровом образе жизни. </w:t>
      </w:r>
    </w:p>
    <w:p w:rsidR="00B22CA1" w:rsidRDefault="00B22CA1" w:rsidP="00B22CA1">
      <w:pPr>
        <w:shd w:val="clear" w:color="auto" w:fill="FFFFFF"/>
        <w:spacing w:after="0" w:line="240" w:lineRule="auto"/>
        <w:ind w:right="43" w:firstLine="708"/>
        <w:jc w:val="both"/>
        <w:rPr>
          <w:rFonts w:ascii="Times New Roman" w:eastAsia="SimSun" w:hAnsi="Times New Roman" w:cs="Times New Roman"/>
          <w:kern w:val="2"/>
          <w:sz w:val="28"/>
          <w:szCs w:val="28"/>
          <w:lang w:eastAsia="hi-IN" w:bidi="hi-IN"/>
        </w:rPr>
      </w:pPr>
      <w:r w:rsidRPr="006A26FC">
        <w:rPr>
          <w:rFonts w:ascii="Times New Roman" w:eastAsia="SimSun" w:hAnsi="Times New Roman" w:cs="Times New Roman"/>
          <w:kern w:val="2"/>
          <w:sz w:val="28"/>
          <w:szCs w:val="28"/>
          <w:lang w:eastAsia="hi-IN" w:bidi="hi-IN"/>
        </w:rPr>
        <w:t>Формирование   осознанного отношения к своему здоровью у всех участников образовательного процесса  это одна из стратегических задач,   над решением  которой работал  педагогический коллектив  в этом учебном году. Заботясь о создании соответствующей среды: выборе оптимальных образовательных программ, рациональном комплектовании групп,  создании  благоприятного психологического климата, соблюдении двигательного режима, рационального питания.  Для объективной оценки состояния здоровья детей и коррекции педагогической деятельности воспитателей  по оздоровлению детей проводились осмотры дошкольников узкими специалистами</w:t>
      </w:r>
      <w:r w:rsidRPr="00340E3C">
        <w:rPr>
          <w:rFonts w:ascii="Times New Roman" w:eastAsia="SimSun" w:hAnsi="Times New Roman" w:cs="Times New Roman"/>
          <w:kern w:val="2"/>
          <w:sz w:val="28"/>
          <w:szCs w:val="28"/>
          <w:lang w:eastAsia="hi-IN" w:bidi="hi-IN"/>
        </w:rPr>
        <w:t xml:space="preserve">. </w:t>
      </w:r>
    </w:p>
    <w:p w:rsidR="00B22CA1" w:rsidRPr="006E5C1C" w:rsidRDefault="00B22CA1" w:rsidP="00B22CA1">
      <w:pPr>
        <w:shd w:val="clear" w:color="auto" w:fill="FFFFFF"/>
        <w:spacing w:after="0" w:line="240" w:lineRule="auto"/>
        <w:ind w:right="43" w:firstLine="708"/>
        <w:jc w:val="both"/>
        <w:rPr>
          <w:rFonts w:ascii="Times New Roman" w:hAnsi="Times New Roman" w:cs="Times New Roman"/>
        </w:rPr>
      </w:pPr>
      <w:r>
        <w:rPr>
          <w:rFonts w:ascii="Times New Roman" w:eastAsia="SimSun" w:hAnsi="Times New Roman" w:cs="Times New Roman"/>
          <w:kern w:val="2"/>
          <w:sz w:val="28"/>
          <w:szCs w:val="28"/>
          <w:lang w:eastAsia="hi-IN" w:bidi="hi-IN"/>
        </w:rPr>
        <w:t xml:space="preserve">              </w:t>
      </w:r>
      <w:r w:rsidRPr="00340E3C">
        <w:rPr>
          <w:rFonts w:ascii="Times New Roman" w:hAnsi="Times New Roman" w:cs="Times New Roman"/>
          <w:b/>
          <w:sz w:val="28"/>
          <w:szCs w:val="28"/>
        </w:rPr>
        <w:t>Распределение детей по группам здоровья</w:t>
      </w:r>
    </w:p>
    <w:tbl>
      <w:tblPr>
        <w:tblStyle w:val="af2"/>
        <w:tblW w:w="0" w:type="auto"/>
        <w:tblLook w:val="04A0" w:firstRow="1" w:lastRow="0" w:firstColumn="1" w:lastColumn="0" w:noHBand="0" w:noVBand="1"/>
      </w:tblPr>
      <w:tblGrid>
        <w:gridCol w:w="1809"/>
        <w:gridCol w:w="1843"/>
        <w:gridCol w:w="1843"/>
        <w:gridCol w:w="1843"/>
        <w:gridCol w:w="1842"/>
      </w:tblGrid>
      <w:tr w:rsidR="00B22CA1" w:rsidTr="00E801BB">
        <w:tc>
          <w:tcPr>
            <w:tcW w:w="1809" w:type="dxa"/>
          </w:tcPr>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 xml:space="preserve">Количество детей </w:t>
            </w:r>
          </w:p>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в 2017 году</w:t>
            </w:r>
          </w:p>
        </w:tc>
        <w:tc>
          <w:tcPr>
            <w:tcW w:w="1843" w:type="dxa"/>
          </w:tcPr>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I группа здоровья</w:t>
            </w:r>
          </w:p>
        </w:tc>
        <w:tc>
          <w:tcPr>
            <w:tcW w:w="1843" w:type="dxa"/>
          </w:tcPr>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II группа здоровья</w:t>
            </w:r>
          </w:p>
        </w:tc>
        <w:tc>
          <w:tcPr>
            <w:tcW w:w="1843" w:type="dxa"/>
          </w:tcPr>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III группа здоровья</w:t>
            </w:r>
          </w:p>
        </w:tc>
        <w:tc>
          <w:tcPr>
            <w:tcW w:w="1842" w:type="dxa"/>
          </w:tcPr>
          <w:p w:rsidR="00B22CA1" w:rsidRPr="00340E3C" w:rsidRDefault="00B22CA1" w:rsidP="00E801BB">
            <w:pPr>
              <w:ind w:right="43"/>
              <w:jc w:val="both"/>
              <w:rPr>
                <w:rFonts w:ascii="Times New Roman" w:hAnsi="Times New Roman" w:cs="Times New Roman"/>
                <w:b/>
              </w:rPr>
            </w:pPr>
            <w:r w:rsidRPr="00340E3C">
              <w:rPr>
                <w:rFonts w:ascii="Times New Roman" w:hAnsi="Times New Roman" w:cs="Times New Roman"/>
                <w:b/>
              </w:rPr>
              <w:t>IV группа здоровья</w:t>
            </w:r>
          </w:p>
        </w:tc>
      </w:tr>
      <w:tr w:rsidR="00B22CA1" w:rsidTr="00E801BB">
        <w:tc>
          <w:tcPr>
            <w:tcW w:w="1809" w:type="dxa"/>
          </w:tcPr>
          <w:p w:rsidR="00B22CA1" w:rsidRDefault="00B22CA1" w:rsidP="00E801BB">
            <w:pPr>
              <w:ind w:right="43"/>
              <w:jc w:val="both"/>
              <w:rPr>
                <w:rFonts w:ascii="Times New Roman" w:hAnsi="Times New Roman" w:cs="Times New Roman"/>
              </w:rPr>
            </w:pPr>
            <w:r>
              <w:rPr>
                <w:rFonts w:ascii="Times New Roman" w:hAnsi="Times New Roman" w:cs="Times New Roman"/>
              </w:rPr>
              <w:t>110</w:t>
            </w:r>
          </w:p>
        </w:tc>
        <w:tc>
          <w:tcPr>
            <w:tcW w:w="1843" w:type="dxa"/>
          </w:tcPr>
          <w:p w:rsidR="00B22CA1" w:rsidRDefault="00B22CA1" w:rsidP="00E801BB">
            <w:pPr>
              <w:ind w:right="43"/>
              <w:jc w:val="both"/>
              <w:rPr>
                <w:rFonts w:ascii="Times New Roman" w:hAnsi="Times New Roman" w:cs="Times New Roman"/>
              </w:rPr>
            </w:pPr>
            <w:r>
              <w:rPr>
                <w:rFonts w:ascii="Times New Roman" w:hAnsi="Times New Roman" w:cs="Times New Roman"/>
              </w:rPr>
              <w:t>33</w:t>
            </w:r>
          </w:p>
        </w:tc>
        <w:tc>
          <w:tcPr>
            <w:tcW w:w="1843" w:type="dxa"/>
          </w:tcPr>
          <w:p w:rsidR="00B22CA1" w:rsidRDefault="00B22CA1" w:rsidP="00E801BB">
            <w:pPr>
              <w:ind w:right="43"/>
              <w:jc w:val="both"/>
              <w:rPr>
                <w:rFonts w:ascii="Times New Roman" w:hAnsi="Times New Roman" w:cs="Times New Roman"/>
              </w:rPr>
            </w:pPr>
            <w:r>
              <w:rPr>
                <w:rFonts w:ascii="Times New Roman" w:hAnsi="Times New Roman" w:cs="Times New Roman"/>
              </w:rPr>
              <w:t>64</w:t>
            </w:r>
          </w:p>
        </w:tc>
        <w:tc>
          <w:tcPr>
            <w:tcW w:w="1843" w:type="dxa"/>
          </w:tcPr>
          <w:p w:rsidR="00B22CA1" w:rsidRDefault="00B22CA1" w:rsidP="00E801BB">
            <w:pPr>
              <w:ind w:right="43"/>
              <w:jc w:val="both"/>
              <w:rPr>
                <w:rFonts w:ascii="Times New Roman" w:hAnsi="Times New Roman" w:cs="Times New Roman"/>
              </w:rPr>
            </w:pPr>
            <w:r>
              <w:rPr>
                <w:rFonts w:ascii="Times New Roman" w:hAnsi="Times New Roman" w:cs="Times New Roman"/>
              </w:rPr>
              <w:t>10</w:t>
            </w:r>
          </w:p>
        </w:tc>
        <w:tc>
          <w:tcPr>
            <w:tcW w:w="1842" w:type="dxa"/>
          </w:tcPr>
          <w:p w:rsidR="00B22CA1" w:rsidRDefault="00B22CA1" w:rsidP="00E801BB">
            <w:pPr>
              <w:ind w:right="43"/>
              <w:jc w:val="both"/>
              <w:rPr>
                <w:rFonts w:ascii="Times New Roman" w:hAnsi="Times New Roman" w:cs="Times New Roman"/>
              </w:rPr>
            </w:pPr>
            <w:r>
              <w:rPr>
                <w:rFonts w:ascii="Times New Roman" w:hAnsi="Times New Roman" w:cs="Times New Roman"/>
              </w:rPr>
              <w:t>1</w:t>
            </w:r>
          </w:p>
        </w:tc>
      </w:tr>
    </w:tbl>
    <w:p w:rsidR="00B22CA1" w:rsidRPr="00340E3C" w:rsidRDefault="00B22CA1" w:rsidP="00B22CA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целом, согласно данным  медицинских осмотров в 2017 году контингент воспитанников, имеющих 1 группу здоровья,   снизился  на 12%,  притом   же показателе воспитанников, имеющих 2 группу здоровья. При этом  увеличился показатель  детей с  III группой здоровья.  </w:t>
      </w:r>
    </w:p>
    <w:p w:rsidR="00B22CA1" w:rsidRPr="00AC284A" w:rsidRDefault="00B22CA1" w:rsidP="00B22CA1">
      <w:pPr>
        <w:spacing w:line="240" w:lineRule="auto"/>
        <w:jc w:val="both"/>
        <w:rPr>
          <w:rFonts w:ascii="Times New Roman" w:hAnsi="Times New Roman" w:cs="Times New Roman"/>
          <w:sz w:val="28"/>
          <w:szCs w:val="28"/>
        </w:rPr>
      </w:pPr>
      <w:r w:rsidRPr="00AC284A">
        <w:rPr>
          <w:rFonts w:ascii="Times New Roman" w:hAnsi="Times New Roman" w:cs="Times New Roman"/>
          <w:sz w:val="28"/>
          <w:szCs w:val="28"/>
        </w:rPr>
        <w:t>Согласно этим данным были сформированы медицинские группы для занятий физической культурой:</w:t>
      </w:r>
    </w:p>
    <w:tbl>
      <w:tblPr>
        <w:tblStyle w:val="22"/>
        <w:tblW w:w="9180" w:type="dxa"/>
        <w:tblLook w:val="04A0" w:firstRow="1" w:lastRow="0" w:firstColumn="1" w:lastColumn="0" w:noHBand="0" w:noVBand="1"/>
      </w:tblPr>
      <w:tblGrid>
        <w:gridCol w:w="6345"/>
        <w:gridCol w:w="2835"/>
      </w:tblGrid>
      <w:tr w:rsidR="00B22CA1" w:rsidRPr="00AC284A" w:rsidTr="00E801BB">
        <w:trPr>
          <w:trHeight w:val="394"/>
        </w:trPr>
        <w:tc>
          <w:tcPr>
            <w:tcW w:w="6345" w:type="dxa"/>
          </w:tcPr>
          <w:p w:rsidR="00B22CA1" w:rsidRPr="00AC284A" w:rsidRDefault="00B22CA1" w:rsidP="00E801BB">
            <w:pPr>
              <w:jc w:val="both"/>
              <w:rPr>
                <w:b/>
                <w:sz w:val="24"/>
                <w:szCs w:val="24"/>
              </w:rPr>
            </w:pPr>
            <w:r w:rsidRPr="00AC284A">
              <w:rPr>
                <w:b/>
                <w:sz w:val="24"/>
                <w:szCs w:val="24"/>
              </w:rPr>
              <w:t>Группы здоровья</w:t>
            </w:r>
          </w:p>
        </w:tc>
        <w:tc>
          <w:tcPr>
            <w:tcW w:w="2835" w:type="dxa"/>
          </w:tcPr>
          <w:p w:rsidR="00B22CA1" w:rsidRPr="00AC284A" w:rsidRDefault="00B22CA1" w:rsidP="00E801BB">
            <w:pPr>
              <w:jc w:val="center"/>
              <w:rPr>
                <w:b/>
                <w:sz w:val="24"/>
                <w:szCs w:val="24"/>
              </w:rPr>
            </w:pPr>
            <w:r w:rsidRPr="00AC284A">
              <w:rPr>
                <w:b/>
                <w:sz w:val="24"/>
                <w:szCs w:val="24"/>
              </w:rPr>
              <w:t>%</w:t>
            </w:r>
          </w:p>
        </w:tc>
      </w:tr>
      <w:tr w:rsidR="00B22CA1" w:rsidRPr="00AC284A" w:rsidTr="00E801BB">
        <w:tc>
          <w:tcPr>
            <w:tcW w:w="6345" w:type="dxa"/>
          </w:tcPr>
          <w:p w:rsidR="00B22CA1" w:rsidRPr="00AC284A" w:rsidRDefault="00B22CA1" w:rsidP="00E801BB">
            <w:pPr>
              <w:jc w:val="both"/>
              <w:rPr>
                <w:sz w:val="24"/>
                <w:szCs w:val="24"/>
              </w:rPr>
            </w:pPr>
            <w:r w:rsidRPr="00AC284A">
              <w:rPr>
                <w:sz w:val="24"/>
                <w:szCs w:val="24"/>
              </w:rPr>
              <w:t>Основная</w:t>
            </w:r>
          </w:p>
        </w:tc>
        <w:tc>
          <w:tcPr>
            <w:tcW w:w="2835" w:type="dxa"/>
          </w:tcPr>
          <w:p w:rsidR="00B22CA1" w:rsidRPr="00AC284A" w:rsidRDefault="00B22CA1" w:rsidP="00E801BB">
            <w:pPr>
              <w:jc w:val="center"/>
              <w:rPr>
                <w:sz w:val="24"/>
                <w:szCs w:val="24"/>
              </w:rPr>
            </w:pPr>
            <w:r w:rsidRPr="00AC284A">
              <w:rPr>
                <w:sz w:val="24"/>
                <w:szCs w:val="24"/>
              </w:rPr>
              <w:t>33</w:t>
            </w:r>
          </w:p>
        </w:tc>
      </w:tr>
      <w:tr w:rsidR="00B22CA1" w:rsidRPr="00AC284A" w:rsidTr="00E801BB">
        <w:tc>
          <w:tcPr>
            <w:tcW w:w="6345" w:type="dxa"/>
          </w:tcPr>
          <w:p w:rsidR="00B22CA1" w:rsidRPr="00AC284A" w:rsidRDefault="00B22CA1" w:rsidP="00E801BB">
            <w:pPr>
              <w:jc w:val="both"/>
              <w:rPr>
                <w:sz w:val="24"/>
                <w:szCs w:val="24"/>
              </w:rPr>
            </w:pPr>
            <w:r w:rsidRPr="00AC284A">
              <w:rPr>
                <w:sz w:val="24"/>
                <w:szCs w:val="24"/>
              </w:rPr>
              <w:t>Подготовительная</w:t>
            </w:r>
          </w:p>
        </w:tc>
        <w:tc>
          <w:tcPr>
            <w:tcW w:w="2835" w:type="dxa"/>
          </w:tcPr>
          <w:p w:rsidR="00B22CA1" w:rsidRPr="00AC284A" w:rsidRDefault="00B22CA1" w:rsidP="00E801BB">
            <w:pPr>
              <w:jc w:val="center"/>
              <w:rPr>
                <w:sz w:val="24"/>
                <w:szCs w:val="24"/>
              </w:rPr>
            </w:pPr>
            <w:r w:rsidRPr="00AC284A">
              <w:rPr>
                <w:sz w:val="24"/>
                <w:szCs w:val="24"/>
              </w:rPr>
              <w:t>64</w:t>
            </w:r>
          </w:p>
        </w:tc>
      </w:tr>
      <w:tr w:rsidR="00B22CA1" w:rsidRPr="00AC284A" w:rsidTr="00E801BB">
        <w:tc>
          <w:tcPr>
            <w:tcW w:w="6345" w:type="dxa"/>
          </w:tcPr>
          <w:p w:rsidR="00B22CA1" w:rsidRPr="00AC284A" w:rsidRDefault="00B22CA1" w:rsidP="00E801BB">
            <w:pPr>
              <w:jc w:val="both"/>
              <w:rPr>
                <w:sz w:val="24"/>
                <w:szCs w:val="24"/>
              </w:rPr>
            </w:pPr>
            <w:r w:rsidRPr="00AC284A">
              <w:rPr>
                <w:sz w:val="24"/>
                <w:szCs w:val="24"/>
              </w:rPr>
              <w:t>Специальная</w:t>
            </w:r>
          </w:p>
        </w:tc>
        <w:tc>
          <w:tcPr>
            <w:tcW w:w="2835" w:type="dxa"/>
          </w:tcPr>
          <w:p w:rsidR="00B22CA1" w:rsidRPr="00AC284A" w:rsidRDefault="00B22CA1" w:rsidP="00E801BB">
            <w:pPr>
              <w:jc w:val="center"/>
              <w:rPr>
                <w:sz w:val="24"/>
                <w:szCs w:val="24"/>
              </w:rPr>
            </w:pPr>
            <w:r w:rsidRPr="00AC284A">
              <w:rPr>
                <w:sz w:val="24"/>
                <w:szCs w:val="24"/>
              </w:rPr>
              <w:t>11</w:t>
            </w:r>
          </w:p>
        </w:tc>
      </w:tr>
    </w:tbl>
    <w:p w:rsidR="00B22CA1" w:rsidRPr="00B46B8E" w:rsidRDefault="00B22CA1" w:rsidP="00B22CA1">
      <w:pPr>
        <w:pStyle w:val="Default"/>
        <w:jc w:val="both"/>
        <w:rPr>
          <w:color w:val="auto"/>
          <w:sz w:val="28"/>
          <w:szCs w:val="28"/>
        </w:rPr>
      </w:pPr>
      <w:r w:rsidRPr="00B46B8E">
        <w:rPr>
          <w:b/>
          <w:bCs/>
          <w:i/>
          <w:iCs/>
          <w:color w:val="auto"/>
          <w:sz w:val="28"/>
          <w:szCs w:val="28"/>
        </w:rPr>
        <w:t xml:space="preserve">Показатели заболеваемости воспитанников </w:t>
      </w:r>
      <w:r w:rsidRPr="00B46B8E">
        <w:rPr>
          <w:color w:val="auto"/>
          <w:sz w:val="28"/>
          <w:szCs w:val="28"/>
        </w:rPr>
        <w:t>Результаты мониторинга показывают снижение показателей заболеваемости детей при снижении заболеваемости ОРВИ и снижение средней продолжительности заболеваний</w:t>
      </w:r>
      <w:r w:rsidRPr="00AC284A">
        <w:rPr>
          <w:rFonts w:eastAsia="Times New Roman"/>
          <w:sz w:val="28"/>
          <w:szCs w:val="28"/>
        </w:rPr>
        <w:t xml:space="preserve"> </w:t>
      </w:r>
      <w:r>
        <w:rPr>
          <w:rFonts w:eastAsia="Times New Roman"/>
          <w:sz w:val="28"/>
          <w:szCs w:val="28"/>
        </w:rPr>
        <w:t xml:space="preserve">в  сравнении с прошлым годом. </w:t>
      </w:r>
      <w:r w:rsidRPr="006E2CC5">
        <w:rPr>
          <w:rFonts w:eastAsia="Times New Roman"/>
          <w:sz w:val="28"/>
          <w:szCs w:val="28"/>
        </w:rPr>
        <w:t xml:space="preserve"> </w:t>
      </w:r>
    </w:p>
    <w:p w:rsidR="00B22CA1" w:rsidRPr="006E5C1C" w:rsidRDefault="00B22CA1" w:rsidP="00B22CA1">
      <w:pPr>
        <w:shd w:val="clear" w:color="auto" w:fill="FFFFFF"/>
        <w:spacing w:after="0" w:line="240" w:lineRule="auto"/>
        <w:ind w:right="43" w:firstLine="708"/>
        <w:jc w:val="both"/>
        <w:rPr>
          <w:rFonts w:ascii="Times New Roman" w:hAnsi="Times New Roman" w:cs="Times New Roman"/>
        </w:rPr>
      </w:pPr>
    </w:p>
    <w:p w:rsidR="00B22CA1" w:rsidRPr="006E2CC5" w:rsidRDefault="00B22CA1" w:rsidP="00B22CA1">
      <w:pPr>
        <w:tabs>
          <w:tab w:val="left" w:pos="180"/>
        </w:tabs>
        <w:spacing w:after="0" w:line="240" w:lineRule="auto"/>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Pr="006E2CC5">
        <w:rPr>
          <w:rFonts w:ascii="Times New Roman" w:eastAsia="Times New Roman" w:hAnsi="Times New Roman" w:cs="Times New Roman"/>
          <w:b/>
          <w:bCs/>
          <w:sz w:val="28"/>
          <w:szCs w:val="28"/>
        </w:rPr>
        <w:t>Анализ заболеваемости и посещаемости: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7116"/>
        <w:gridCol w:w="1134"/>
      </w:tblGrid>
      <w:tr w:rsidR="00B22CA1" w:rsidRPr="006E2CC5" w:rsidTr="00E801BB">
        <w:trPr>
          <w:trHeight w:val="313"/>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b/>
                <w:bCs/>
                <w:sz w:val="24"/>
                <w:szCs w:val="24"/>
              </w:rPr>
            </w:pPr>
            <w:r w:rsidRPr="006E2CC5">
              <w:rPr>
                <w:rFonts w:ascii="Times New Roman" w:eastAsia="Times New Roman" w:hAnsi="Times New Roman" w:cs="Times New Roman"/>
                <w:b/>
                <w:bCs/>
                <w:sz w:val="24"/>
                <w:szCs w:val="24"/>
              </w:rPr>
              <w:t xml:space="preserve">№ </w:t>
            </w:r>
          </w:p>
        </w:tc>
        <w:tc>
          <w:tcPr>
            <w:tcW w:w="7116"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ind w:firstLine="540"/>
              <w:jc w:val="both"/>
              <w:rPr>
                <w:rFonts w:ascii="Times New Roman" w:eastAsia="Times New Roman" w:hAnsi="Times New Roman" w:cs="Times New Roman"/>
                <w:b/>
                <w:bCs/>
                <w:sz w:val="24"/>
                <w:szCs w:val="24"/>
              </w:rPr>
            </w:pPr>
            <w:r w:rsidRPr="006E2CC5">
              <w:rPr>
                <w:rFonts w:ascii="Times New Roman" w:eastAsia="Times New Roman" w:hAnsi="Times New Roman" w:cs="Times New Roman"/>
                <w:b/>
                <w:bCs/>
                <w:sz w:val="24"/>
                <w:szCs w:val="24"/>
              </w:rPr>
              <w:t>Показатели /год</w:t>
            </w:r>
          </w:p>
        </w:tc>
        <w:tc>
          <w:tcPr>
            <w:tcW w:w="1134"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b/>
                <w:bCs/>
                <w:sz w:val="24"/>
                <w:szCs w:val="24"/>
              </w:rPr>
            </w:pPr>
            <w:r w:rsidRPr="006E2CC5">
              <w:rPr>
                <w:rFonts w:ascii="Times New Roman" w:eastAsia="Times New Roman" w:hAnsi="Times New Roman" w:cs="Times New Roman"/>
                <w:b/>
                <w:bCs/>
                <w:sz w:val="24"/>
                <w:szCs w:val="24"/>
              </w:rPr>
              <w:t>2017г.</w:t>
            </w:r>
          </w:p>
          <w:p w:rsidR="00B22CA1" w:rsidRPr="006E2CC5" w:rsidRDefault="00B22CA1" w:rsidP="00E801BB">
            <w:pPr>
              <w:tabs>
                <w:tab w:val="left" w:pos="2660"/>
              </w:tabs>
              <w:spacing w:after="0" w:line="240" w:lineRule="auto"/>
              <w:jc w:val="both"/>
              <w:rPr>
                <w:rFonts w:ascii="Times New Roman" w:eastAsia="Times New Roman" w:hAnsi="Times New Roman" w:cs="Times New Roman"/>
                <w:b/>
                <w:bCs/>
                <w:sz w:val="24"/>
                <w:szCs w:val="24"/>
              </w:rPr>
            </w:pPr>
          </w:p>
        </w:tc>
      </w:tr>
      <w:tr w:rsidR="00B22CA1" w:rsidRPr="006E2CC5" w:rsidTr="00E801BB">
        <w:trPr>
          <w:trHeight w:val="462"/>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sidRPr="006E2CC5">
              <w:rPr>
                <w:rFonts w:ascii="Times New Roman" w:eastAsia="Times New Roman" w:hAnsi="Times New Roman" w:cs="Times New Roman"/>
                <w:sz w:val="24"/>
                <w:szCs w:val="24"/>
              </w:rPr>
              <w:t>1.</w:t>
            </w:r>
          </w:p>
        </w:tc>
        <w:tc>
          <w:tcPr>
            <w:tcW w:w="7116"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sidRPr="006E2CC5">
              <w:rPr>
                <w:rFonts w:ascii="Times New Roman" w:eastAsia="Times New Roman" w:hAnsi="Times New Roman" w:cs="Times New Roman"/>
                <w:sz w:val="24"/>
                <w:szCs w:val="24"/>
              </w:rPr>
              <w:t>Среднесписочный состав</w:t>
            </w:r>
            <w:r>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1" w:rsidRPr="00276AFB" w:rsidRDefault="00B22CA1" w:rsidP="00E801BB">
            <w:pPr>
              <w:tabs>
                <w:tab w:val="left" w:pos="2660"/>
              </w:tabs>
              <w:spacing w:after="0" w:line="240" w:lineRule="auto"/>
              <w:jc w:val="both"/>
              <w:rPr>
                <w:rFonts w:ascii="Times New Roman" w:eastAsia="Times New Roman" w:hAnsi="Times New Roman" w:cs="Times New Roman"/>
                <w:color w:val="000000" w:themeColor="text1"/>
                <w:sz w:val="24"/>
                <w:szCs w:val="24"/>
              </w:rPr>
            </w:pPr>
            <w:r w:rsidRPr="00276AFB">
              <w:rPr>
                <w:rFonts w:ascii="Times New Roman" w:eastAsia="Times New Roman" w:hAnsi="Times New Roman" w:cs="Times New Roman"/>
                <w:color w:val="000000" w:themeColor="text1"/>
                <w:sz w:val="24"/>
                <w:szCs w:val="24"/>
              </w:rPr>
              <w:t xml:space="preserve"> 83</w:t>
            </w:r>
          </w:p>
        </w:tc>
      </w:tr>
      <w:tr w:rsidR="00B22CA1" w:rsidRPr="006E2CC5" w:rsidTr="00E801BB">
        <w:trPr>
          <w:trHeight w:val="477"/>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E2CC5">
              <w:rPr>
                <w:rFonts w:ascii="Times New Roman" w:eastAsia="Times New Roman" w:hAnsi="Times New Roman" w:cs="Times New Roman"/>
                <w:sz w:val="24"/>
                <w:szCs w:val="24"/>
              </w:rPr>
              <w:t>.</w:t>
            </w:r>
          </w:p>
        </w:tc>
        <w:tc>
          <w:tcPr>
            <w:tcW w:w="7116" w:type="dxa"/>
            <w:tcBorders>
              <w:top w:val="single" w:sz="4" w:space="0" w:color="auto"/>
              <w:left w:val="single" w:sz="4" w:space="0" w:color="auto"/>
              <w:bottom w:val="single" w:sz="4" w:space="0" w:color="auto"/>
              <w:right w:val="single" w:sz="4" w:space="0" w:color="auto"/>
            </w:tcBorders>
          </w:tcPr>
          <w:p w:rsidR="00B22CA1" w:rsidRPr="009C4359" w:rsidRDefault="00B22CA1" w:rsidP="00E801BB">
            <w:pPr>
              <w:tabs>
                <w:tab w:val="left" w:pos="2660"/>
              </w:tabs>
              <w:spacing w:after="0" w:line="240" w:lineRule="auto"/>
              <w:jc w:val="both"/>
              <w:rPr>
                <w:rFonts w:ascii="Times New Roman" w:eastAsia="Times New Roman" w:hAnsi="Times New Roman" w:cs="Times New Roman"/>
                <w:sz w:val="24"/>
                <w:szCs w:val="24"/>
              </w:rPr>
            </w:pPr>
            <w:r w:rsidRPr="009C4359">
              <w:rPr>
                <w:rFonts w:ascii="Times New Roman" w:eastAsia="Times New Roman" w:hAnsi="Times New Roman" w:cs="Times New Roman"/>
                <w:kern w:val="1"/>
                <w:sz w:val="24"/>
                <w:szCs w:val="24"/>
                <w:lang w:eastAsia="ar-SA"/>
              </w:rPr>
              <w:t>Количество дней, пропущенных одним ребенком по болезни</w:t>
            </w:r>
          </w:p>
        </w:tc>
        <w:tc>
          <w:tcPr>
            <w:tcW w:w="1134" w:type="dxa"/>
            <w:tcBorders>
              <w:top w:val="single" w:sz="4" w:space="0" w:color="auto"/>
              <w:left w:val="single" w:sz="4" w:space="0" w:color="auto"/>
              <w:bottom w:val="single" w:sz="4" w:space="0" w:color="auto"/>
              <w:right w:val="single" w:sz="4" w:space="0" w:color="auto"/>
            </w:tcBorders>
          </w:tcPr>
          <w:p w:rsidR="00B22CA1" w:rsidRPr="009C4359" w:rsidRDefault="00B22CA1" w:rsidP="00E801BB">
            <w:pPr>
              <w:tabs>
                <w:tab w:val="left" w:pos="2660"/>
              </w:tabs>
              <w:spacing w:after="0" w:line="240" w:lineRule="auto"/>
              <w:jc w:val="both"/>
              <w:rPr>
                <w:rFonts w:ascii="Times New Roman" w:eastAsia="Times New Roman" w:hAnsi="Times New Roman" w:cs="Times New Roman"/>
                <w:color w:val="000000" w:themeColor="text1"/>
                <w:sz w:val="24"/>
                <w:szCs w:val="24"/>
              </w:rPr>
            </w:pPr>
            <w:r w:rsidRPr="009C4359">
              <w:rPr>
                <w:rFonts w:ascii="Times New Roman" w:eastAsia="Times New Roman" w:hAnsi="Times New Roman" w:cs="Times New Roman"/>
                <w:color w:val="000000" w:themeColor="text1"/>
                <w:sz w:val="24"/>
                <w:szCs w:val="24"/>
              </w:rPr>
              <w:t>13.3</w:t>
            </w:r>
          </w:p>
        </w:tc>
      </w:tr>
      <w:tr w:rsidR="00B22CA1" w:rsidRPr="006E2CC5" w:rsidTr="00E801BB">
        <w:trPr>
          <w:trHeight w:val="462"/>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2CC5">
              <w:rPr>
                <w:rFonts w:ascii="Times New Roman" w:eastAsia="Times New Roman" w:hAnsi="Times New Roman" w:cs="Times New Roman"/>
                <w:sz w:val="24"/>
                <w:szCs w:val="24"/>
              </w:rPr>
              <w:t>.</w:t>
            </w:r>
          </w:p>
        </w:tc>
        <w:tc>
          <w:tcPr>
            <w:tcW w:w="7116" w:type="dxa"/>
            <w:tcBorders>
              <w:top w:val="single" w:sz="4" w:space="0" w:color="auto"/>
              <w:left w:val="single" w:sz="4" w:space="0" w:color="auto"/>
              <w:bottom w:val="single" w:sz="4" w:space="0" w:color="auto"/>
              <w:right w:val="single" w:sz="4" w:space="0" w:color="auto"/>
            </w:tcBorders>
          </w:tcPr>
          <w:p w:rsidR="00B22CA1" w:rsidRPr="009C4359" w:rsidRDefault="00B22CA1" w:rsidP="00E801BB">
            <w:pPr>
              <w:tabs>
                <w:tab w:val="left" w:pos="2660"/>
              </w:tabs>
              <w:spacing w:after="0" w:line="240" w:lineRule="auto"/>
              <w:jc w:val="both"/>
              <w:rPr>
                <w:rFonts w:ascii="Times New Roman" w:eastAsia="Times New Roman" w:hAnsi="Times New Roman" w:cs="Times New Roman"/>
                <w:sz w:val="24"/>
                <w:szCs w:val="24"/>
              </w:rPr>
            </w:pPr>
            <w:r w:rsidRPr="009C4359">
              <w:rPr>
                <w:rFonts w:ascii="Times New Roman" w:eastAsia="Times New Roman" w:hAnsi="Times New Roman" w:cs="Times New Roman"/>
                <w:color w:val="000000" w:themeColor="text1"/>
                <w:kern w:val="1"/>
                <w:sz w:val="24"/>
                <w:szCs w:val="24"/>
                <w:lang w:eastAsia="ar-SA"/>
              </w:rPr>
              <w:t xml:space="preserve">Число дней, пропущенных воспитанниками за отчетный период текущего года  </w:t>
            </w:r>
          </w:p>
        </w:tc>
        <w:tc>
          <w:tcPr>
            <w:tcW w:w="1134"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r>
      <w:tr w:rsidR="00B22CA1" w:rsidRPr="006E2CC5" w:rsidTr="00E801BB">
        <w:trPr>
          <w:trHeight w:val="462"/>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E2CC5">
              <w:rPr>
                <w:rFonts w:ascii="Times New Roman" w:eastAsia="Times New Roman" w:hAnsi="Times New Roman" w:cs="Times New Roman"/>
                <w:sz w:val="24"/>
                <w:szCs w:val="24"/>
              </w:rPr>
              <w:t>.</w:t>
            </w:r>
          </w:p>
        </w:tc>
        <w:tc>
          <w:tcPr>
            <w:tcW w:w="7116"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sidRPr="006E2CC5">
              <w:rPr>
                <w:rFonts w:ascii="Times New Roman" w:eastAsia="Times New Roman" w:hAnsi="Times New Roman" w:cs="Times New Roman"/>
                <w:sz w:val="24"/>
                <w:szCs w:val="24"/>
              </w:rPr>
              <w:t>Количество часто болеющих детей</w:t>
            </w:r>
          </w:p>
        </w:tc>
        <w:tc>
          <w:tcPr>
            <w:tcW w:w="1134"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22CA1" w:rsidRPr="006E2CC5" w:rsidTr="00E801BB">
        <w:trPr>
          <w:trHeight w:val="450"/>
        </w:trPr>
        <w:tc>
          <w:tcPr>
            <w:tcW w:w="930"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E2CC5">
              <w:rPr>
                <w:rFonts w:ascii="Times New Roman" w:eastAsia="Times New Roman" w:hAnsi="Times New Roman" w:cs="Times New Roman"/>
                <w:sz w:val="24"/>
                <w:szCs w:val="24"/>
              </w:rPr>
              <w:t>.</w:t>
            </w:r>
          </w:p>
        </w:tc>
        <w:tc>
          <w:tcPr>
            <w:tcW w:w="7116"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sidRPr="006E2CC5">
              <w:rPr>
                <w:rFonts w:ascii="Times New Roman" w:eastAsia="Times New Roman" w:hAnsi="Times New Roman" w:cs="Times New Roman"/>
                <w:sz w:val="24"/>
                <w:szCs w:val="24"/>
              </w:rPr>
              <w:t xml:space="preserve">Выполнение </w:t>
            </w:r>
            <w:proofErr w:type="spellStart"/>
            <w:r w:rsidRPr="006E2CC5">
              <w:rPr>
                <w:rFonts w:ascii="Times New Roman" w:eastAsia="Times New Roman" w:hAnsi="Times New Roman" w:cs="Times New Roman"/>
                <w:sz w:val="24"/>
                <w:szCs w:val="24"/>
              </w:rPr>
              <w:t>детодней</w:t>
            </w:r>
            <w:proofErr w:type="spellEnd"/>
            <w:r w:rsidRPr="006E2CC5">
              <w:rPr>
                <w:rFonts w:ascii="Times New Roman" w:eastAsia="Times New Roman" w:hAnsi="Times New Roman" w:cs="Times New Roman"/>
                <w:sz w:val="24"/>
                <w:szCs w:val="24"/>
              </w:rPr>
              <w:t xml:space="preserve"> (посещаемость)</w:t>
            </w:r>
          </w:p>
        </w:tc>
        <w:tc>
          <w:tcPr>
            <w:tcW w:w="1134" w:type="dxa"/>
            <w:tcBorders>
              <w:top w:val="single" w:sz="4" w:space="0" w:color="auto"/>
              <w:left w:val="single" w:sz="4" w:space="0" w:color="auto"/>
              <w:bottom w:val="single" w:sz="4" w:space="0" w:color="auto"/>
              <w:right w:val="single" w:sz="4" w:space="0" w:color="auto"/>
            </w:tcBorders>
          </w:tcPr>
          <w:p w:rsidR="00B22CA1" w:rsidRPr="006E2CC5" w:rsidRDefault="00B22CA1" w:rsidP="00E801BB">
            <w:pPr>
              <w:tabs>
                <w:tab w:val="left" w:pos="26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rsidR="00B22CA1" w:rsidRPr="006E2CC5" w:rsidRDefault="00B22CA1" w:rsidP="00B22CA1">
      <w:pPr>
        <w:spacing w:after="120" w:line="240" w:lineRule="auto"/>
        <w:ind w:right="10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заболеваемость остается высокой. Это объясняется  увеличением численности детей младшего возраста и  набором в МДОУ  трех групп младшего дошкольного возраста с момента  открытия  учреждения после капитального ремонта. </w:t>
      </w:r>
    </w:p>
    <w:p w:rsidR="00B22CA1" w:rsidRPr="006E2CC5" w:rsidRDefault="00B22CA1" w:rsidP="00B22CA1">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6E2CC5">
        <w:rPr>
          <w:rFonts w:ascii="Times New Roman" w:eastAsia="Times New Roman" w:hAnsi="Times New Roman" w:cs="Times New Roman"/>
          <w:sz w:val="28"/>
          <w:szCs w:val="28"/>
        </w:rPr>
        <w:t xml:space="preserve">Функционирование </w:t>
      </w:r>
      <w:r>
        <w:rPr>
          <w:rFonts w:ascii="Times New Roman" w:eastAsia="Times New Roman" w:hAnsi="Times New Roman" w:cs="Times New Roman"/>
          <w:sz w:val="28"/>
          <w:szCs w:val="28"/>
        </w:rPr>
        <w:t xml:space="preserve"> в </w:t>
      </w:r>
      <w:r w:rsidRPr="006E2CC5">
        <w:rPr>
          <w:rFonts w:ascii="Times New Roman" w:eastAsia="Times New Roman" w:hAnsi="Times New Roman" w:cs="Times New Roman"/>
          <w:sz w:val="28"/>
          <w:szCs w:val="28"/>
        </w:rPr>
        <w:t>2017г</w:t>
      </w:r>
      <w:r>
        <w:rPr>
          <w:rFonts w:ascii="Times New Roman" w:eastAsia="Times New Roman" w:hAnsi="Times New Roman" w:cs="Times New Roman"/>
          <w:sz w:val="28"/>
          <w:szCs w:val="28"/>
        </w:rPr>
        <w:t xml:space="preserve">оду  </w:t>
      </w:r>
      <w:r w:rsidRPr="006E2CC5">
        <w:rPr>
          <w:rFonts w:ascii="Times New Roman" w:eastAsia="Times New Roman" w:hAnsi="Times New Roman" w:cs="Times New Roman"/>
          <w:sz w:val="28"/>
          <w:szCs w:val="28"/>
        </w:rPr>
        <w:t xml:space="preserve">составило </w:t>
      </w:r>
      <w:r>
        <w:rPr>
          <w:rFonts w:ascii="Times New Roman" w:eastAsia="Times New Roman" w:hAnsi="Times New Roman" w:cs="Times New Roman"/>
          <w:b/>
          <w:sz w:val="28"/>
          <w:szCs w:val="28"/>
        </w:rPr>
        <w:t>75</w:t>
      </w:r>
      <w:r w:rsidRPr="006E2CC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B22CA1" w:rsidRPr="006E2CC5" w:rsidRDefault="00B22CA1" w:rsidP="00B22CA1">
      <w:pPr>
        <w:spacing w:after="0" w:line="240" w:lineRule="auto"/>
        <w:ind w:firstLine="720"/>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 xml:space="preserve">Анализируя работу МДОУ за </w:t>
      </w:r>
      <w:r>
        <w:rPr>
          <w:rFonts w:ascii="Times New Roman" w:eastAsia="Times New Roman" w:hAnsi="Times New Roman" w:cs="Times New Roman"/>
          <w:sz w:val="28"/>
          <w:szCs w:val="28"/>
        </w:rPr>
        <w:t>прошедший год</w:t>
      </w:r>
      <w:r w:rsidRPr="006E2CC5">
        <w:rPr>
          <w:rFonts w:ascii="Times New Roman" w:eastAsia="Times New Roman" w:hAnsi="Times New Roman" w:cs="Times New Roman"/>
          <w:sz w:val="28"/>
          <w:szCs w:val="28"/>
        </w:rPr>
        <w:t xml:space="preserve"> можно сделать вывод, что одной из важных проблем в работе МДОУ остается заболеваемость детей. Несмотря, на проводимые мероприятия, число дней, пропущенных одним ребенком по болезни, остается высоким.</w:t>
      </w:r>
    </w:p>
    <w:p w:rsidR="00B22CA1" w:rsidRPr="006E2CC5" w:rsidRDefault="00B22CA1" w:rsidP="00B22CA1">
      <w:pPr>
        <w:spacing w:after="0" w:line="240" w:lineRule="auto"/>
        <w:ind w:firstLine="540"/>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Работая</w:t>
      </w:r>
      <w:r>
        <w:rPr>
          <w:rFonts w:ascii="Times New Roman" w:eastAsia="Times New Roman" w:hAnsi="Times New Roman" w:cs="Times New Roman"/>
          <w:sz w:val="28"/>
          <w:szCs w:val="28"/>
        </w:rPr>
        <w:t xml:space="preserve"> </w:t>
      </w:r>
      <w:r w:rsidRPr="006E2CC5">
        <w:rPr>
          <w:rFonts w:ascii="Times New Roman" w:eastAsia="Times New Roman" w:hAnsi="Times New Roman" w:cs="Times New Roman"/>
          <w:sz w:val="28"/>
          <w:szCs w:val="28"/>
        </w:rPr>
        <w:t xml:space="preserve"> над снижением заболеваемости детей, коллектив педагогов совместно с </w:t>
      </w:r>
      <w:r>
        <w:rPr>
          <w:rFonts w:ascii="Times New Roman" w:eastAsia="Times New Roman" w:hAnsi="Times New Roman" w:cs="Times New Roman"/>
          <w:sz w:val="28"/>
          <w:szCs w:val="28"/>
        </w:rPr>
        <w:t xml:space="preserve">ответственным за  </w:t>
      </w:r>
      <w:proofErr w:type="spellStart"/>
      <w:r>
        <w:rPr>
          <w:rFonts w:ascii="Times New Roman" w:eastAsia="Times New Roman" w:hAnsi="Times New Roman" w:cs="Times New Roman"/>
          <w:sz w:val="28"/>
          <w:szCs w:val="28"/>
        </w:rPr>
        <w:t>здоровьесбережение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Мохоревой</w:t>
      </w:r>
      <w:proofErr w:type="spellEnd"/>
      <w:r>
        <w:rPr>
          <w:rFonts w:ascii="Times New Roman" w:eastAsia="Times New Roman" w:hAnsi="Times New Roman" w:cs="Times New Roman"/>
          <w:sz w:val="28"/>
          <w:szCs w:val="28"/>
        </w:rPr>
        <w:t xml:space="preserve"> Н.О.</w:t>
      </w:r>
      <w:r w:rsidRPr="006E2CC5">
        <w:rPr>
          <w:rFonts w:ascii="Times New Roman" w:eastAsia="Times New Roman" w:hAnsi="Times New Roman" w:cs="Times New Roman"/>
          <w:sz w:val="28"/>
          <w:szCs w:val="28"/>
        </w:rPr>
        <w:t>, ежемесячно анализировал состояние работы в группах по данной проблеме. Вопросы здоровья и профилактики заболеваемости детей неоднократно рассматривались на</w:t>
      </w:r>
      <w:r>
        <w:rPr>
          <w:rFonts w:ascii="Times New Roman" w:eastAsia="Times New Roman" w:hAnsi="Times New Roman" w:cs="Times New Roman"/>
          <w:sz w:val="28"/>
          <w:szCs w:val="28"/>
        </w:rPr>
        <w:t xml:space="preserve"> педагогических часах</w:t>
      </w:r>
      <w:r w:rsidRPr="006E2CC5">
        <w:rPr>
          <w:rFonts w:ascii="Times New Roman" w:eastAsia="Times New Roman" w:hAnsi="Times New Roman" w:cs="Times New Roman"/>
          <w:sz w:val="28"/>
          <w:szCs w:val="28"/>
        </w:rPr>
        <w:t>, педагогических советах.</w:t>
      </w:r>
      <w:r>
        <w:rPr>
          <w:rFonts w:ascii="Times New Roman" w:eastAsia="Times New Roman" w:hAnsi="Times New Roman" w:cs="Times New Roman"/>
          <w:sz w:val="28"/>
          <w:szCs w:val="28"/>
        </w:rPr>
        <w:t xml:space="preserve"> </w:t>
      </w:r>
      <w:r w:rsidRPr="006E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6E2CC5">
        <w:rPr>
          <w:rFonts w:ascii="Times New Roman" w:eastAsia="Times New Roman" w:hAnsi="Times New Roman" w:cs="Times New Roman"/>
          <w:sz w:val="28"/>
          <w:szCs w:val="28"/>
        </w:rPr>
        <w:t xml:space="preserve">есмотря на </w:t>
      </w:r>
      <w:r>
        <w:rPr>
          <w:rFonts w:ascii="Times New Roman" w:eastAsia="Times New Roman" w:hAnsi="Times New Roman" w:cs="Times New Roman"/>
          <w:sz w:val="28"/>
          <w:szCs w:val="28"/>
        </w:rPr>
        <w:t xml:space="preserve">разъяснительную работу, проводимую воспитателями групп,  с родителями </w:t>
      </w:r>
      <w:r w:rsidRPr="006E2CC5">
        <w:rPr>
          <w:rFonts w:ascii="Times New Roman" w:eastAsia="Times New Roman" w:hAnsi="Times New Roman" w:cs="Times New Roman"/>
          <w:sz w:val="28"/>
          <w:szCs w:val="28"/>
        </w:rPr>
        <w:t xml:space="preserve">о необходимости вакцинации против гриппа большинство родителей по-прежнему отказываются от прививок, что также является причиной повышения заболеваемости.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408"/>
        <w:gridCol w:w="4361"/>
      </w:tblGrid>
      <w:tr w:rsidR="00B22CA1" w:rsidRPr="006E2CC5" w:rsidTr="00E801BB">
        <w:tc>
          <w:tcPr>
            <w:tcW w:w="1802" w:type="dxa"/>
          </w:tcPr>
          <w:p w:rsidR="00B22CA1" w:rsidRPr="006E2CC5" w:rsidRDefault="00B22CA1" w:rsidP="00E801BB">
            <w:pPr>
              <w:spacing w:after="0" w:line="240" w:lineRule="auto"/>
              <w:jc w:val="both"/>
              <w:rPr>
                <w:rFonts w:ascii="Times New Roman" w:eastAsia="Times New Roman" w:hAnsi="Times New Roman" w:cs="Times New Roman"/>
                <w:b/>
                <w:sz w:val="24"/>
                <w:szCs w:val="24"/>
              </w:rPr>
            </w:pPr>
            <w:r w:rsidRPr="006E2CC5">
              <w:rPr>
                <w:rFonts w:ascii="Times New Roman" w:eastAsia="Times New Roman" w:hAnsi="Times New Roman" w:cs="Times New Roman"/>
                <w:b/>
                <w:sz w:val="24"/>
                <w:szCs w:val="24"/>
              </w:rPr>
              <w:t>Год</w:t>
            </w:r>
          </w:p>
        </w:tc>
        <w:tc>
          <w:tcPr>
            <w:tcW w:w="3408" w:type="dxa"/>
          </w:tcPr>
          <w:p w:rsidR="00B22CA1" w:rsidRPr="006E2CC5" w:rsidRDefault="00B22CA1" w:rsidP="00E801BB">
            <w:pPr>
              <w:spacing w:after="0" w:line="240" w:lineRule="auto"/>
              <w:jc w:val="both"/>
              <w:rPr>
                <w:rFonts w:ascii="Times New Roman" w:eastAsia="Times New Roman" w:hAnsi="Times New Roman" w:cs="Times New Roman"/>
                <w:b/>
                <w:sz w:val="24"/>
                <w:szCs w:val="24"/>
              </w:rPr>
            </w:pPr>
            <w:r w:rsidRPr="006E2CC5">
              <w:rPr>
                <w:rFonts w:ascii="Times New Roman" w:eastAsia="Times New Roman" w:hAnsi="Times New Roman" w:cs="Times New Roman"/>
                <w:b/>
                <w:sz w:val="24"/>
                <w:szCs w:val="24"/>
              </w:rPr>
              <w:t>Общее количество детей</w:t>
            </w:r>
          </w:p>
        </w:tc>
        <w:tc>
          <w:tcPr>
            <w:tcW w:w="4361" w:type="dxa"/>
          </w:tcPr>
          <w:p w:rsidR="00B22CA1" w:rsidRPr="006E2CC5" w:rsidRDefault="00B22CA1" w:rsidP="00E801BB">
            <w:pPr>
              <w:spacing w:after="0" w:line="240" w:lineRule="auto"/>
              <w:jc w:val="both"/>
              <w:rPr>
                <w:rFonts w:ascii="Times New Roman" w:eastAsia="Times New Roman" w:hAnsi="Times New Roman" w:cs="Times New Roman"/>
                <w:b/>
                <w:sz w:val="24"/>
                <w:szCs w:val="24"/>
              </w:rPr>
            </w:pPr>
            <w:r w:rsidRPr="006E2CC5">
              <w:rPr>
                <w:rFonts w:ascii="Times New Roman" w:eastAsia="Times New Roman" w:hAnsi="Times New Roman" w:cs="Times New Roman"/>
                <w:b/>
                <w:sz w:val="24"/>
                <w:szCs w:val="24"/>
              </w:rPr>
              <w:t>Количество привитых детей</w:t>
            </w:r>
          </w:p>
        </w:tc>
      </w:tr>
      <w:tr w:rsidR="00B22CA1" w:rsidRPr="006E2CC5" w:rsidTr="00E801BB">
        <w:tc>
          <w:tcPr>
            <w:tcW w:w="1802" w:type="dxa"/>
          </w:tcPr>
          <w:p w:rsidR="00B22CA1" w:rsidRPr="006E2CC5" w:rsidRDefault="00B22CA1" w:rsidP="00E801BB">
            <w:pPr>
              <w:spacing w:after="0" w:line="240" w:lineRule="auto"/>
              <w:jc w:val="both"/>
              <w:rPr>
                <w:rFonts w:ascii="Times New Roman" w:eastAsia="Times New Roman" w:hAnsi="Times New Roman" w:cs="Times New Roman"/>
                <w:sz w:val="24"/>
                <w:szCs w:val="24"/>
              </w:rPr>
            </w:pPr>
            <w:r w:rsidRPr="006E2CC5">
              <w:rPr>
                <w:rFonts w:ascii="Times New Roman" w:eastAsia="Times New Roman" w:hAnsi="Times New Roman" w:cs="Times New Roman"/>
                <w:sz w:val="24"/>
                <w:szCs w:val="24"/>
              </w:rPr>
              <w:t>2017</w:t>
            </w:r>
          </w:p>
        </w:tc>
        <w:tc>
          <w:tcPr>
            <w:tcW w:w="3408" w:type="dxa"/>
          </w:tcPr>
          <w:p w:rsidR="00B22CA1" w:rsidRPr="006E2CC5" w:rsidRDefault="00B22CA1" w:rsidP="00E801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CC5">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tc>
        <w:tc>
          <w:tcPr>
            <w:tcW w:w="4361" w:type="dxa"/>
          </w:tcPr>
          <w:p w:rsidR="00B22CA1" w:rsidRPr="00896280" w:rsidRDefault="00B22CA1" w:rsidP="00E801BB">
            <w:pPr>
              <w:spacing w:after="0" w:line="240" w:lineRule="auto"/>
              <w:jc w:val="both"/>
              <w:rPr>
                <w:rFonts w:ascii="Times New Roman" w:eastAsia="Times New Roman" w:hAnsi="Times New Roman" w:cs="Times New Roman"/>
                <w:color w:val="000000" w:themeColor="text1"/>
                <w:sz w:val="24"/>
                <w:szCs w:val="24"/>
              </w:rPr>
            </w:pPr>
            <w:r w:rsidRPr="00896280">
              <w:rPr>
                <w:rFonts w:ascii="Times New Roman" w:eastAsia="Times New Roman" w:hAnsi="Times New Roman" w:cs="Times New Roman"/>
                <w:color w:val="000000" w:themeColor="text1"/>
                <w:sz w:val="24"/>
                <w:szCs w:val="24"/>
              </w:rPr>
              <w:t>24</w:t>
            </w:r>
          </w:p>
        </w:tc>
      </w:tr>
    </w:tbl>
    <w:p w:rsidR="00B22CA1" w:rsidRPr="008D5851" w:rsidRDefault="00B22CA1" w:rsidP="00B22CA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E2CC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феврале и ноябре </w:t>
      </w:r>
      <w:r w:rsidRPr="006E2CC5">
        <w:rPr>
          <w:rFonts w:ascii="Times New Roman" w:eastAsia="Times New Roman" w:hAnsi="Times New Roman" w:cs="Times New Roman"/>
          <w:sz w:val="28"/>
          <w:szCs w:val="28"/>
        </w:rPr>
        <w:t>2017 году в период повышенной заболеваемости гриппом, ОРВИ на карантин была закрыта вторая мл</w:t>
      </w:r>
      <w:r>
        <w:rPr>
          <w:rFonts w:ascii="Times New Roman" w:eastAsia="Times New Roman" w:hAnsi="Times New Roman" w:cs="Times New Roman"/>
          <w:sz w:val="28"/>
          <w:szCs w:val="28"/>
        </w:rPr>
        <w:t xml:space="preserve">адшая группа </w:t>
      </w:r>
      <w:r w:rsidRPr="008D5851">
        <w:rPr>
          <w:rFonts w:ascii="Times New Roman" w:eastAsia="Times New Roman" w:hAnsi="Times New Roman" w:cs="Times New Roman"/>
          <w:color w:val="000000" w:themeColor="text1"/>
          <w:sz w:val="28"/>
          <w:szCs w:val="28"/>
        </w:rPr>
        <w:t xml:space="preserve">2 раза на 10 дней и 1 младшая "Б" группа  один раз на 10 дней. Наиболее низкий процент заболевших детей отмечен в средней группе (воспитатель Куропаткина Л.И.). </w:t>
      </w:r>
    </w:p>
    <w:p w:rsidR="00B22CA1" w:rsidRPr="006E2CC5" w:rsidRDefault="00B22CA1" w:rsidP="00B22C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2CC5">
        <w:rPr>
          <w:rFonts w:ascii="Times New Roman" w:eastAsia="Times New Roman" w:hAnsi="Times New Roman" w:cs="Times New Roman"/>
          <w:color w:val="000000"/>
          <w:sz w:val="28"/>
          <w:szCs w:val="28"/>
        </w:rPr>
        <w:t xml:space="preserve">Систематически ведется подсчёт выполнения натуральных норм питания и калорийности пищи. В рацион питания регулярно включаются овощные салаты, фрукты, соки. В группах в осенне-зимний период проводится дополнительная витаминизация (лимон). Анализ организации питания за </w:t>
      </w:r>
      <w:r>
        <w:rPr>
          <w:rFonts w:ascii="Times New Roman" w:eastAsia="Times New Roman" w:hAnsi="Times New Roman" w:cs="Times New Roman"/>
          <w:color w:val="000000"/>
          <w:sz w:val="28"/>
          <w:szCs w:val="28"/>
        </w:rPr>
        <w:t xml:space="preserve">2017 </w:t>
      </w:r>
      <w:r w:rsidRPr="006E2CC5">
        <w:rPr>
          <w:rFonts w:ascii="Times New Roman" w:eastAsia="Times New Roman" w:hAnsi="Times New Roman" w:cs="Times New Roman"/>
          <w:color w:val="000000"/>
          <w:sz w:val="28"/>
          <w:szCs w:val="28"/>
        </w:rPr>
        <w:t xml:space="preserve">год </w:t>
      </w:r>
      <w:r>
        <w:rPr>
          <w:rFonts w:ascii="Times New Roman" w:eastAsia="Times New Roman" w:hAnsi="Times New Roman" w:cs="Times New Roman"/>
          <w:sz w:val="28"/>
          <w:szCs w:val="28"/>
        </w:rPr>
        <w:t xml:space="preserve"> </w:t>
      </w:r>
      <w:r w:rsidRPr="006E2CC5">
        <w:rPr>
          <w:rFonts w:ascii="Times New Roman" w:eastAsia="Times New Roman" w:hAnsi="Times New Roman" w:cs="Times New Roman"/>
          <w:color w:val="000000"/>
          <w:sz w:val="28"/>
          <w:szCs w:val="28"/>
        </w:rPr>
        <w:t xml:space="preserve">показал выполнение натуральных норм на </w:t>
      </w:r>
      <w:r w:rsidRPr="006E2CC5">
        <w:rPr>
          <w:rFonts w:ascii="Times New Roman" w:eastAsia="Times New Roman" w:hAnsi="Times New Roman" w:cs="Times New Roman"/>
          <w:b/>
          <w:sz w:val="28"/>
          <w:szCs w:val="28"/>
        </w:rPr>
        <w:t>96</w:t>
      </w:r>
      <w:r>
        <w:rPr>
          <w:rFonts w:ascii="Times New Roman" w:eastAsia="Times New Roman" w:hAnsi="Times New Roman" w:cs="Times New Roman"/>
          <w:b/>
          <w:sz w:val="28"/>
          <w:szCs w:val="28"/>
        </w:rPr>
        <w:t>.4</w:t>
      </w:r>
      <w:r w:rsidRPr="00C916BC">
        <w:rPr>
          <w:rFonts w:ascii="Times New Roman" w:eastAsia="Times New Roman" w:hAnsi="Times New Roman" w:cs="Times New Roman"/>
          <w:b/>
          <w:color w:val="000000" w:themeColor="text1"/>
          <w:sz w:val="28"/>
          <w:szCs w:val="28"/>
        </w:rPr>
        <w:t>%</w:t>
      </w:r>
      <w:r w:rsidRPr="00C916BC">
        <w:rPr>
          <w:rFonts w:ascii="Times New Roman" w:eastAsia="Times New Roman" w:hAnsi="Times New Roman" w:cs="Times New Roman"/>
          <w:color w:val="000000" w:themeColor="text1"/>
          <w:sz w:val="28"/>
          <w:szCs w:val="28"/>
        </w:rPr>
        <w:t xml:space="preserve">. </w:t>
      </w:r>
    </w:p>
    <w:p w:rsidR="00B22CA1" w:rsidRPr="006E2CC5" w:rsidRDefault="00B22CA1" w:rsidP="00B22CA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E2CC5">
        <w:rPr>
          <w:rFonts w:ascii="Times New Roman" w:eastAsia="Times New Roman" w:hAnsi="Times New Roman" w:cs="Times New Roman"/>
          <w:color w:val="000000"/>
          <w:sz w:val="28"/>
          <w:szCs w:val="28"/>
        </w:rPr>
        <w:tab/>
        <w:t xml:space="preserve">Много внимания уделяется сохранению психического здоровья детей педагогом – психологом </w:t>
      </w:r>
      <w:r>
        <w:rPr>
          <w:rFonts w:ascii="Times New Roman" w:eastAsia="Times New Roman" w:hAnsi="Times New Roman" w:cs="Times New Roman"/>
          <w:color w:val="000000"/>
          <w:sz w:val="28"/>
          <w:szCs w:val="28"/>
        </w:rPr>
        <w:t xml:space="preserve">Резуновой О.В.. </w:t>
      </w:r>
      <w:r w:rsidRPr="006E2CC5">
        <w:rPr>
          <w:rFonts w:ascii="Times New Roman" w:eastAsia="Times New Roman" w:hAnsi="Times New Roman" w:cs="Times New Roman"/>
          <w:color w:val="000000"/>
          <w:sz w:val="28"/>
          <w:szCs w:val="28"/>
        </w:rPr>
        <w:t xml:space="preserve">Для сокращения сроков адаптации, минимизации отрицательных реакций у детей при поступлении в МДОУ было четко организовано их медико-педагогическое сопровождение с учетом возраста, состояния здоровья, индивидуальных особенностей. </w:t>
      </w:r>
    </w:p>
    <w:p w:rsidR="00B22CA1" w:rsidRPr="009C4359" w:rsidRDefault="00B22CA1" w:rsidP="00B22CA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 xml:space="preserve">Всего в МДОУ поступило </w:t>
      </w:r>
      <w:r w:rsidRPr="005F48F3">
        <w:rPr>
          <w:rFonts w:ascii="Times New Roman" w:eastAsia="Times New Roman" w:hAnsi="Times New Roman" w:cs="Times New Roman"/>
          <w:color w:val="000000" w:themeColor="text1"/>
          <w:sz w:val="28"/>
          <w:szCs w:val="28"/>
        </w:rPr>
        <w:t>57 детей от 2 до</w:t>
      </w:r>
      <w:r w:rsidRPr="006E2CC5">
        <w:rPr>
          <w:rFonts w:ascii="Times New Roman" w:eastAsia="Times New Roman" w:hAnsi="Times New Roman" w:cs="Times New Roman"/>
          <w:sz w:val="28"/>
          <w:szCs w:val="28"/>
        </w:rPr>
        <w:t xml:space="preserve"> лет ранее не посещавших дошкольное учреждение. Все они проходили период адаптации к детскому </w:t>
      </w:r>
      <w:r w:rsidRPr="009C4359">
        <w:rPr>
          <w:rFonts w:ascii="Times New Roman" w:eastAsia="Times New Roman" w:hAnsi="Times New Roman" w:cs="Times New Roman"/>
          <w:color w:val="000000" w:themeColor="text1"/>
          <w:sz w:val="28"/>
          <w:szCs w:val="28"/>
        </w:rPr>
        <w:t>саду, на каждого ребёнка оформлен адаптационный лист. В основном это дети группы кратковременного пребывания для детей младшего дошкольного возраста, второй младшей группы.</w:t>
      </w:r>
    </w:p>
    <w:p w:rsidR="00B22CA1" w:rsidRPr="009C4359" w:rsidRDefault="00B22CA1" w:rsidP="00B22CA1">
      <w:pPr>
        <w:numPr>
          <w:ilvl w:val="0"/>
          <w:numId w:val="27"/>
        </w:numPr>
        <w:spacing w:after="0" w:line="240" w:lineRule="auto"/>
        <w:contextualSpacing/>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 xml:space="preserve"> группа кратковременного пребывания - 4 детей </w:t>
      </w:r>
    </w:p>
    <w:p w:rsidR="00B22CA1" w:rsidRPr="009C4359" w:rsidRDefault="00B22CA1" w:rsidP="00B22CA1">
      <w:pPr>
        <w:numPr>
          <w:ilvl w:val="0"/>
          <w:numId w:val="27"/>
        </w:numPr>
        <w:spacing w:after="0" w:line="240" w:lineRule="auto"/>
        <w:contextualSpacing/>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lang w:val="en-US"/>
        </w:rPr>
        <w:t xml:space="preserve">II </w:t>
      </w:r>
      <w:r w:rsidRPr="009C4359">
        <w:rPr>
          <w:rFonts w:ascii="Times New Roman" w:eastAsia="Times New Roman" w:hAnsi="Times New Roman" w:cs="Times New Roman"/>
          <w:color w:val="000000" w:themeColor="text1"/>
          <w:sz w:val="28"/>
          <w:szCs w:val="28"/>
        </w:rPr>
        <w:t>младшая группа – 22 детей;</w:t>
      </w:r>
    </w:p>
    <w:p w:rsidR="00B22CA1" w:rsidRPr="009C4359" w:rsidRDefault="00B22CA1" w:rsidP="00B22CA1">
      <w:pPr>
        <w:numPr>
          <w:ilvl w:val="0"/>
          <w:numId w:val="27"/>
        </w:numPr>
        <w:spacing w:after="0" w:line="240" w:lineRule="auto"/>
        <w:contextualSpacing/>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 xml:space="preserve"> 1 младшая «а» группа –14 детей;</w:t>
      </w:r>
    </w:p>
    <w:p w:rsidR="00B22CA1" w:rsidRPr="009C4359" w:rsidRDefault="00B22CA1" w:rsidP="00B22CA1">
      <w:pPr>
        <w:numPr>
          <w:ilvl w:val="0"/>
          <w:numId w:val="27"/>
        </w:numPr>
        <w:spacing w:after="0" w:line="240" w:lineRule="auto"/>
        <w:contextualSpacing/>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1 младшая  «Б» группа – 17детей.</w:t>
      </w:r>
    </w:p>
    <w:p w:rsidR="00B22CA1" w:rsidRPr="009C4359" w:rsidRDefault="00B22CA1" w:rsidP="00B22CA1">
      <w:pPr>
        <w:spacing w:after="0" w:line="240" w:lineRule="auto"/>
        <w:ind w:firstLine="709"/>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Данные адаптации по МДОУ представлены в таблице</w:t>
      </w:r>
    </w:p>
    <w:p w:rsidR="00B22CA1" w:rsidRPr="009C4359" w:rsidRDefault="00B22CA1" w:rsidP="00B22CA1">
      <w:pPr>
        <w:spacing w:after="0" w:line="240" w:lineRule="auto"/>
        <w:ind w:firstLine="709"/>
        <w:jc w:val="both"/>
        <w:rPr>
          <w:rFonts w:ascii="Times New Roman" w:eastAsia="Times New Roman" w:hAnsi="Times New Roman" w:cs="Times New Roman"/>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612"/>
        <w:gridCol w:w="2208"/>
        <w:gridCol w:w="2382"/>
      </w:tblGrid>
      <w:tr w:rsidR="00B22CA1" w:rsidRPr="009C4359" w:rsidTr="00E801BB">
        <w:tc>
          <w:tcPr>
            <w:tcW w:w="2403"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b/>
                <w:color w:val="000000" w:themeColor="text1"/>
                <w:sz w:val="24"/>
                <w:szCs w:val="24"/>
              </w:rPr>
            </w:pPr>
            <w:r w:rsidRPr="009C4359">
              <w:rPr>
                <w:rFonts w:ascii="Times New Roman" w:eastAsia="Times New Roman" w:hAnsi="Times New Roman" w:cs="Times New Roman"/>
                <w:b/>
                <w:color w:val="000000" w:themeColor="text1"/>
                <w:sz w:val="24"/>
                <w:szCs w:val="24"/>
              </w:rPr>
              <w:t>Легкая адаптация</w:t>
            </w:r>
          </w:p>
        </w:tc>
        <w:tc>
          <w:tcPr>
            <w:tcW w:w="2612"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b/>
                <w:color w:val="000000" w:themeColor="text1"/>
                <w:sz w:val="24"/>
                <w:szCs w:val="24"/>
              </w:rPr>
            </w:pPr>
            <w:r w:rsidRPr="009C4359">
              <w:rPr>
                <w:rFonts w:ascii="Times New Roman" w:eastAsia="Times New Roman" w:hAnsi="Times New Roman" w:cs="Times New Roman"/>
                <w:b/>
                <w:color w:val="000000" w:themeColor="text1"/>
                <w:sz w:val="24"/>
                <w:szCs w:val="24"/>
              </w:rPr>
              <w:t>Адаптация средней тяжести</w:t>
            </w:r>
          </w:p>
        </w:tc>
        <w:tc>
          <w:tcPr>
            <w:tcW w:w="2208"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b/>
                <w:color w:val="000000" w:themeColor="text1"/>
                <w:sz w:val="24"/>
                <w:szCs w:val="24"/>
              </w:rPr>
            </w:pPr>
            <w:r w:rsidRPr="009C4359">
              <w:rPr>
                <w:rFonts w:ascii="Times New Roman" w:eastAsia="Times New Roman" w:hAnsi="Times New Roman" w:cs="Times New Roman"/>
                <w:b/>
                <w:color w:val="000000" w:themeColor="text1"/>
                <w:sz w:val="24"/>
                <w:szCs w:val="24"/>
              </w:rPr>
              <w:t>Тяжелая адаптация</w:t>
            </w:r>
          </w:p>
        </w:tc>
        <w:tc>
          <w:tcPr>
            <w:tcW w:w="2382"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contextualSpacing/>
              <w:jc w:val="both"/>
              <w:rPr>
                <w:rFonts w:ascii="Times New Roman" w:eastAsia="Times New Roman" w:hAnsi="Times New Roman" w:cs="Times New Roman"/>
                <w:b/>
                <w:color w:val="000000" w:themeColor="text1"/>
                <w:sz w:val="24"/>
                <w:szCs w:val="24"/>
              </w:rPr>
            </w:pPr>
            <w:r w:rsidRPr="009C4359">
              <w:rPr>
                <w:rFonts w:ascii="Times New Roman" w:eastAsia="Times New Roman" w:hAnsi="Times New Roman" w:cs="Times New Roman"/>
                <w:b/>
                <w:color w:val="000000" w:themeColor="text1"/>
                <w:sz w:val="24"/>
                <w:szCs w:val="24"/>
              </w:rPr>
              <w:t>Незаконченная адаптация</w:t>
            </w:r>
          </w:p>
        </w:tc>
      </w:tr>
      <w:tr w:rsidR="00B22CA1" w:rsidRPr="009C4359" w:rsidTr="00E801BB">
        <w:tc>
          <w:tcPr>
            <w:tcW w:w="2403"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color w:val="000000" w:themeColor="text1"/>
                <w:sz w:val="24"/>
                <w:szCs w:val="24"/>
              </w:rPr>
            </w:pPr>
            <w:r w:rsidRPr="009C4359">
              <w:rPr>
                <w:rFonts w:ascii="Times New Roman" w:eastAsia="Times New Roman" w:hAnsi="Times New Roman" w:cs="Times New Roman"/>
                <w:color w:val="000000" w:themeColor="text1"/>
                <w:sz w:val="24"/>
                <w:szCs w:val="24"/>
              </w:rPr>
              <w:t>56 детей –  98% детей</w:t>
            </w:r>
          </w:p>
        </w:tc>
        <w:tc>
          <w:tcPr>
            <w:tcW w:w="2612"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color w:val="000000" w:themeColor="text1"/>
                <w:sz w:val="24"/>
                <w:szCs w:val="24"/>
              </w:rPr>
            </w:pPr>
            <w:r w:rsidRPr="009C4359">
              <w:rPr>
                <w:rFonts w:ascii="Times New Roman" w:eastAsia="Times New Roman" w:hAnsi="Times New Roman" w:cs="Times New Roman"/>
                <w:color w:val="000000" w:themeColor="text1"/>
                <w:sz w:val="24"/>
                <w:szCs w:val="24"/>
              </w:rPr>
              <w:t>1 ребенок – 2% детей</w:t>
            </w:r>
          </w:p>
        </w:tc>
        <w:tc>
          <w:tcPr>
            <w:tcW w:w="2208"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ind w:left="720"/>
              <w:contextualSpacing/>
              <w:jc w:val="both"/>
              <w:rPr>
                <w:rFonts w:ascii="Times New Roman" w:eastAsia="Times New Roman" w:hAnsi="Times New Roman" w:cs="Times New Roman"/>
                <w:color w:val="000000" w:themeColor="text1"/>
                <w:sz w:val="24"/>
                <w:szCs w:val="24"/>
              </w:rPr>
            </w:pPr>
            <w:r w:rsidRPr="009C4359">
              <w:rPr>
                <w:rFonts w:ascii="Times New Roman" w:eastAsia="Times New Roman" w:hAnsi="Times New Roman" w:cs="Times New Roman"/>
                <w:color w:val="000000" w:themeColor="text1"/>
                <w:sz w:val="24"/>
                <w:szCs w:val="24"/>
              </w:rPr>
              <w:t>-</w:t>
            </w:r>
          </w:p>
        </w:tc>
        <w:tc>
          <w:tcPr>
            <w:tcW w:w="2382" w:type="dxa"/>
            <w:tcBorders>
              <w:top w:val="single" w:sz="4" w:space="0" w:color="auto"/>
              <w:left w:val="single" w:sz="4" w:space="0" w:color="auto"/>
              <w:bottom w:val="single" w:sz="4" w:space="0" w:color="auto"/>
              <w:right w:val="single" w:sz="4" w:space="0" w:color="auto"/>
            </w:tcBorders>
            <w:hideMark/>
          </w:tcPr>
          <w:p w:rsidR="00B22CA1" w:rsidRPr="009C4359" w:rsidRDefault="00B22CA1" w:rsidP="00E801BB">
            <w:pPr>
              <w:spacing w:after="0" w:line="240" w:lineRule="auto"/>
              <w:contextualSpacing/>
              <w:jc w:val="both"/>
              <w:rPr>
                <w:rFonts w:ascii="Times New Roman" w:eastAsia="Times New Roman" w:hAnsi="Times New Roman" w:cs="Times New Roman"/>
                <w:color w:val="000000" w:themeColor="text1"/>
                <w:sz w:val="24"/>
                <w:szCs w:val="24"/>
              </w:rPr>
            </w:pPr>
            <w:r w:rsidRPr="009C4359">
              <w:rPr>
                <w:rFonts w:ascii="Times New Roman" w:eastAsia="Times New Roman" w:hAnsi="Times New Roman" w:cs="Times New Roman"/>
                <w:color w:val="000000" w:themeColor="text1"/>
                <w:sz w:val="24"/>
                <w:szCs w:val="24"/>
              </w:rPr>
              <w:t>0 – 0 детей</w:t>
            </w:r>
          </w:p>
        </w:tc>
      </w:tr>
    </w:tbl>
    <w:p w:rsidR="00B22CA1" w:rsidRPr="009C4359" w:rsidRDefault="00B22CA1" w:rsidP="00B22CA1">
      <w:pPr>
        <w:spacing w:after="0" w:line="240" w:lineRule="auto"/>
        <w:ind w:firstLine="709"/>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Всего по МДОУ  адаптировано 57 детей –100 % детей.</w:t>
      </w:r>
    </w:p>
    <w:p w:rsidR="00B22CA1" w:rsidRPr="009C4359" w:rsidRDefault="00B22CA1" w:rsidP="00B22CA1">
      <w:pPr>
        <w:spacing w:after="0" w:line="240" w:lineRule="auto"/>
        <w:ind w:firstLine="709"/>
        <w:jc w:val="both"/>
        <w:rPr>
          <w:rFonts w:ascii="Times New Roman" w:eastAsia="Times New Roman" w:hAnsi="Times New Roman" w:cs="Times New Roman"/>
          <w:color w:val="000000" w:themeColor="text1"/>
          <w:sz w:val="28"/>
          <w:szCs w:val="28"/>
        </w:rPr>
      </w:pPr>
      <w:r w:rsidRPr="009C4359">
        <w:rPr>
          <w:rFonts w:ascii="Times New Roman" w:eastAsia="Times New Roman" w:hAnsi="Times New Roman" w:cs="Times New Roman"/>
          <w:color w:val="000000" w:themeColor="text1"/>
          <w:sz w:val="28"/>
          <w:szCs w:val="28"/>
        </w:rPr>
        <w:t>Незаконченная адаптация – 0 ребенок –  0 % детей.</w:t>
      </w:r>
    </w:p>
    <w:p w:rsidR="00B22CA1" w:rsidRPr="006E2CC5" w:rsidRDefault="00B22CA1" w:rsidP="00B22CA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E2CC5">
        <w:rPr>
          <w:rFonts w:ascii="Times New Roman" w:eastAsia="Times New Roman" w:hAnsi="Times New Roman" w:cs="Times New Roman"/>
          <w:color w:val="000000"/>
          <w:sz w:val="28"/>
          <w:szCs w:val="28"/>
        </w:rPr>
        <w:tab/>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B22CA1" w:rsidRPr="006E2CC5" w:rsidRDefault="00B22CA1" w:rsidP="00B22CA1">
      <w:pPr>
        <w:shd w:val="clear" w:color="auto" w:fill="FFFFFF"/>
        <w:spacing w:after="0" w:line="240" w:lineRule="auto"/>
        <w:ind w:left="5" w:right="5" w:firstLine="446"/>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 xml:space="preserve">Таким образом, по результатам проведенной работы в 2017 году,  наблюдается положительная динамика  по  формированию привычки к здоровому образу жизни у детей, педагогов, родителей посредством включения в </w:t>
      </w:r>
      <w:proofErr w:type="spellStart"/>
      <w:r w:rsidRPr="006E2CC5">
        <w:rPr>
          <w:rFonts w:ascii="Times New Roman" w:eastAsia="Times New Roman" w:hAnsi="Times New Roman" w:cs="Times New Roman"/>
          <w:sz w:val="28"/>
          <w:szCs w:val="28"/>
        </w:rPr>
        <w:t>воспитательно</w:t>
      </w:r>
      <w:proofErr w:type="spellEnd"/>
      <w:r w:rsidRPr="006E2CC5">
        <w:rPr>
          <w:rFonts w:ascii="Times New Roman" w:eastAsia="Times New Roman" w:hAnsi="Times New Roman" w:cs="Times New Roman"/>
          <w:sz w:val="28"/>
          <w:szCs w:val="28"/>
        </w:rPr>
        <w:t xml:space="preserve"> – образовательный процесс </w:t>
      </w:r>
      <w:proofErr w:type="spellStart"/>
      <w:r w:rsidRPr="006E2CC5">
        <w:rPr>
          <w:rFonts w:ascii="Times New Roman" w:eastAsia="Times New Roman" w:hAnsi="Times New Roman" w:cs="Times New Roman"/>
          <w:sz w:val="28"/>
          <w:szCs w:val="28"/>
        </w:rPr>
        <w:t>здоровьесберегающих</w:t>
      </w:r>
      <w:proofErr w:type="spellEnd"/>
      <w:r w:rsidRPr="006E2CC5">
        <w:rPr>
          <w:rFonts w:ascii="Times New Roman" w:eastAsia="Times New Roman" w:hAnsi="Times New Roman" w:cs="Times New Roman"/>
          <w:sz w:val="28"/>
          <w:szCs w:val="28"/>
        </w:rPr>
        <w:t xml:space="preserve"> технологий.  </w:t>
      </w:r>
      <w:r w:rsidRPr="006E2CC5">
        <w:rPr>
          <w:rFonts w:ascii="Times New Roman" w:eastAsia="Times New Roman" w:hAnsi="Times New Roman" w:cs="Times New Roman"/>
          <w:sz w:val="28"/>
          <w:szCs w:val="28"/>
        </w:rPr>
        <w:tab/>
        <w:t>Организация работы по освоению образовательной области «Физическое развитие» осуществлялась в соответствии с основной образовательной программой дошкольного образования и  была направлена на обеспечение гармоничного физического развития, совершенствование умений и навыков в основных видах движений, развитие самостоятельности и творчества в двигательной  активности, формирование первоначальных представлений о здоровом образе жизни.</w:t>
      </w:r>
      <w:r w:rsidRPr="006E2CC5">
        <w:rPr>
          <w:rFonts w:ascii="Times New Roman" w:eastAsia="Times New Roman" w:hAnsi="Times New Roman" w:cs="Times New Roman"/>
          <w:sz w:val="24"/>
          <w:szCs w:val="24"/>
        </w:rPr>
        <w:t xml:space="preserve"> </w:t>
      </w:r>
    </w:p>
    <w:p w:rsidR="00B22CA1" w:rsidRDefault="00B22CA1" w:rsidP="00B22CA1">
      <w:pPr>
        <w:shd w:val="clear" w:color="auto" w:fill="FFFFFF"/>
        <w:spacing w:after="0" w:line="240" w:lineRule="auto"/>
        <w:ind w:firstLine="708"/>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Для деятельности по этому направлению были созданы все условия: полностью функционировал физкультурный зал, спортивн</w:t>
      </w:r>
      <w:r>
        <w:rPr>
          <w:rFonts w:ascii="Times New Roman" w:eastAsia="Times New Roman" w:hAnsi="Times New Roman" w:cs="Times New Roman"/>
          <w:sz w:val="28"/>
          <w:szCs w:val="28"/>
        </w:rPr>
        <w:t>ая площадка, тропа</w:t>
      </w:r>
      <w:r w:rsidRPr="006E2CC5">
        <w:rPr>
          <w:rFonts w:ascii="Times New Roman" w:eastAsia="Times New Roman" w:hAnsi="Times New Roman" w:cs="Times New Roman"/>
          <w:sz w:val="28"/>
          <w:szCs w:val="28"/>
        </w:rPr>
        <w:t xml:space="preserve"> здоровья, организовывались различные формы активного отдыха дошкольников: спортивные досуги, праздники, дни здоровья. </w:t>
      </w:r>
    </w:p>
    <w:p w:rsidR="00B22CA1" w:rsidRPr="006E2CC5" w:rsidRDefault="00B22CA1" w:rsidP="00B22CA1">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 совместно с воспитанниками приняли участие во Всероссийской акции «Спорт – альтернатива пагубным привычкам» и стали </w:t>
      </w:r>
      <w:r w:rsidRPr="000B6D9A">
        <w:rPr>
          <w:rFonts w:ascii="Times New Roman" w:eastAsia="Times New Roman" w:hAnsi="Times New Roman" w:cs="Times New Roman"/>
          <w:color w:val="000000" w:themeColor="text1"/>
          <w:sz w:val="28"/>
          <w:szCs w:val="28"/>
        </w:rPr>
        <w:t xml:space="preserve">победителями </w:t>
      </w:r>
      <w:r>
        <w:rPr>
          <w:rFonts w:ascii="Times New Roman" w:eastAsia="Times New Roman" w:hAnsi="Times New Roman" w:cs="Times New Roman"/>
          <w:sz w:val="28"/>
          <w:szCs w:val="28"/>
        </w:rPr>
        <w:t>муниципального этапа (</w:t>
      </w:r>
      <w:proofErr w:type="spellStart"/>
      <w:r>
        <w:rPr>
          <w:rFonts w:ascii="Times New Roman" w:eastAsia="Times New Roman" w:hAnsi="Times New Roman" w:cs="Times New Roman"/>
          <w:sz w:val="28"/>
          <w:szCs w:val="28"/>
        </w:rPr>
        <w:t>Воловикова</w:t>
      </w:r>
      <w:proofErr w:type="spellEnd"/>
      <w:r>
        <w:rPr>
          <w:rFonts w:ascii="Times New Roman" w:eastAsia="Times New Roman" w:hAnsi="Times New Roman" w:cs="Times New Roman"/>
          <w:sz w:val="28"/>
          <w:szCs w:val="28"/>
        </w:rPr>
        <w:t xml:space="preserve"> М.А., Куропаткина Л.И., </w:t>
      </w:r>
      <w:proofErr w:type="spellStart"/>
      <w:r>
        <w:rPr>
          <w:rFonts w:ascii="Times New Roman" w:eastAsia="Times New Roman" w:hAnsi="Times New Roman" w:cs="Times New Roman"/>
          <w:sz w:val="28"/>
          <w:szCs w:val="28"/>
        </w:rPr>
        <w:t>Мясникова</w:t>
      </w:r>
      <w:proofErr w:type="spellEnd"/>
      <w:r>
        <w:rPr>
          <w:rFonts w:ascii="Times New Roman" w:eastAsia="Times New Roman" w:hAnsi="Times New Roman" w:cs="Times New Roman"/>
          <w:sz w:val="28"/>
          <w:szCs w:val="28"/>
        </w:rPr>
        <w:t xml:space="preserve"> Т.Д.) </w:t>
      </w:r>
      <w:r w:rsidRPr="006E2CC5">
        <w:rPr>
          <w:rFonts w:ascii="Times New Roman" w:eastAsia="Times New Roman" w:hAnsi="Times New Roman" w:cs="Times New Roman"/>
          <w:sz w:val="28"/>
          <w:szCs w:val="28"/>
        </w:rPr>
        <w:t>Образовательный процесс по реализации данной образовательной области осуществлялся под руководством инструктора по физической культуре</w:t>
      </w:r>
      <w:r>
        <w:rPr>
          <w:rFonts w:ascii="Times New Roman" w:eastAsia="Times New Roman" w:hAnsi="Times New Roman" w:cs="Times New Roman"/>
          <w:sz w:val="28"/>
          <w:szCs w:val="28"/>
        </w:rPr>
        <w:t xml:space="preserve"> Афанасьевой В.К.</w:t>
      </w:r>
    </w:p>
    <w:p w:rsidR="00B22CA1" w:rsidRPr="00685F73" w:rsidRDefault="00B22CA1" w:rsidP="00B22CA1">
      <w:pPr>
        <w:spacing w:after="0" w:line="240" w:lineRule="auto"/>
        <w:jc w:val="both"/>
        <w:rPr>
          <w:rFonts w:ascii="Times New Roman" w:hAnsi="Times New Roman"/>
          <w:sz w:val="28"/>
          <w:szCs w:val="28"/>
        </w:rPr>
      </w:pPr>
      <w:r w:rsidRPr="00685F73">
        <w:rPr>
          <w:rFonts w:ascii="Times New Roman" w:eastAsia="Times New Roman" w:hAnsi="Times New Roman" w:cs="Times New Roman"/>
          <w:sz w:val="28"/>
          <w:szCs w:val="28"/>
        </w:rPr>
        <w:t xml:space="preserve">Одной из задач в </w:t>
      </w:r>
      <w:r w:rsidRPr="006E2CC5">
        <w:rPr>
          <w:rFonts w:ascii="Times New Roman" w:eastAsia="Times New Roman" w:hAnsi="Times New Roman" w:cs="Times New Roman"/>
          <w:sz w:val="28"/>
          <w:szCs w:val="28"/>
        </w:rPr>
        <w:t>2017 год</w:t>
      </w:r>
      <w:r w:rsidRPr="00685F73">
        <w:rPr>
          <w:rFonts w:ascii="Times New Roman" w:eastAsia="Times New Roman" w:hAnsi="Times New Roman" w:cs="Times New Roman"/>
          <w:sz w:val="28"/>
          <w:szCs w:val="28"/>
        </w:rPr>
        <w:t>у</w:t>
      </w:r>
      <w:r w:rsidRPr="006E2CC5">
        <w:rPr>
          <w:rFonts w:ascii="Times New Roman" w:eastAsia="Times New Roman" w:hAnsi="Times New Roman" w:cs="Times New Roman"/>
          <w:sz w:val="28"/>
          <w:szCs w:val="28"/>
        </w:rPr>
        <w:t xml:space="preserve"> стало укрепление физического и психического здоровья детей посредством совершенствования работы по </w:t>
      </w:r>
      <w:r w:rsidRPr="00685F73">
        <w:rPr>
          <w:rFonts w:ascii="Times New Roman" w:hAnsi="Times New Roman"/>
          <w:sz w:val="28"/>
          <w:szCs w:val="28"/>
        </w:rPr>
        <w:t>формированию  привычки к здоровому образу жизни у детей  дошкольного  возраста.</w:t>
      </w:r>
    </w:p>
    <w:p w:rsidR="00B22CA1" w:rsidRDefault="00B22CA1" w:rsidP="00B22CA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По этой теме б</w:t>
      </w:r>
      <w:r w:rsidRPr="006E2CC5">
        <w:rPr>
          <w:rFonts w:ascii="Times New Roman" w:eastAsia="Times New Roman" w:hAnsi="Times New Roman" w:cs="Times New Roman"/>
          <w:sz w:val="28"/>
          <w:szCs w:val="28"/>
        </w:rPr>
        <w:t>ыл проведён педагогический совет</w:t>
      </w:r>
      <w:r>
        <w:rPr>
          <w:rFonts w:ascii="Times New Roman" w:eastAsia="Times New Roman" w:hAnsi="Times New Roman" w:cs="Times New Roman"/>
          <w:sz w:val="28"/>
          <w:szCs w:val="28"/>
        </w:rPr>
        <w:t xml:space="preserve">. </w:t>
      </w:r>
      <w:r>
        <w:rPr>
          <w:rFonts w:ascii="Times New Roman" w:hAnsi="Times New Roman" w:cs="Times New Roman"/>
          <w:sz w:val="28"/>
          <w:szCs w:val="28"/>
        </w:rPr>
        <w:t>В рамках подготовительной работы состоялись  открытые</w:t>
      </w:r>
      <w:r w:rsidRPr="00511462">
        <w:rPr>
          <w:rFonts w:ascii="Times New Roman" w:hAnsi="Times New Roman" w:cs="Times New Roman"/>
          <w:sz w:val="28"/>
          <w:szCs w:val="28"/>
        </w:rPr>
        <w:t xml:space="preserve">  просмотр</w:t>
      </w:r>
      <w:r>
        <w:rPr>
          <w:rFonts w:ascii="Times New Roman" w:hAnsi="Times New Roman" w:cs="Times New Roman"/>
          <w:sz w:val="28"/>
          <w:szCs w:val="28"/>
        </w:rPr>
        <w:t xml:space="preserve">ы и их обсуждение: </w:t>
      </w:r>
    </w:p>
    <w:p w:rsidR="00B22CA1" w:rsidRDefault="00B22CA1" w:rsidP="00B22CA1">
      <w:pPr>
        <w:widowControl w:val="0"/>
        <w:suppressAutoHyphen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Музыкально - </w:t>
      </w:r>
      <w:proofErr w:type="spellStart"/>
      <w:r>
        <w:rPr>
          <w:rFonts w:ascii="Times New Roman" w:hAnsi="Times New Roman" w:cs="Times New Roman"/>
          <w:sz w:val="28"/>
          <w:szCs w:val="28"/>
        </w:rPr>
        <w:t>валеологическое</w:t>
      </w:r>
      <w:proofErr w:type="spellEnd"/>
      <w:r>
        <w:rPr>
          <w:rFonts w:ascii="Times New Roman" w:hAnsi="Times New Roman" w:cs="Times New Roman"/>
          <w:sz w:val="28"/>
          <w:szCs w:val="28"/>
        </w:rPr>
        <w:t xml:space="preserve">  интегрированное занятие с элементами музыкотерапии «Поделись </w:t>
      </w:r>
      <w:proofErr w:type="spellStart"/>
      <w:r>
        <w:rPr>
          <w:rFonts w:ascii="Times New Roman" w:hAnsi="Times New Roman" w:cs="Times New Roman"/>
          <w:sz w:val="28"/>
          <w:szCs w:val="28"/>
        </w:rPr>
        <w:t>улыбкою</w:t>
      </w:r>
      <w:proofErr w:type="spellEnd"/>
      <w:r>
        <w:rPr>
          <w:rFonts w:ascii="Times New Roman" w:hAnsi="Times New Roman" w:cs="Times New Roman"/>
          <w:sz w:val="28"/>
          <w:szCs w:val="28"/>
        </w:rPr>
        <w:t xml:space="preserve"> своей» (старшая «б» группа) музыкальный руководитель Сущенко К.В.</w:t>
      </w:r>
    </w:p>
    <w:p w:rsidR="00B22CA1" w:rsidRDefault="00B22CA1" w:rsidP="00B22CA1">
      <w:pPr>
        <w:widowControl w:val="0"/>
        <w:suppressAutoHyphen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«Наши верные помощники» (2 младшая группа) воспитатель Резунова К.И.</w:t>
      </w:r>
    </w:p>
    <w:p w:rsidR="00B22CA1" w:rsidRDefault="00B22CA1" w:rsidP="00B22CA1">
      <w:pPr>
        <w:pStyle w:val="headline"/>
        <w:shd w:val="clear" w:color="auto" w:fill="FFFFFF"/>
        <w:spacing w:before="0" w:beforeAutospacing="0" w:after="0" w:afterAutospacing="0"/>
        <w:jc w:val="both"/>
        <w:rPr>
          <w:color w:val="000000"/>
          <w:sz w:val="28"/>
          <w:szCs w:val="28"/>
        </w:rPr>
      </w:pPr>
      <w:r>
        <w:rPr>
          <w:sz w:val="28"/>
          <w:szCs w:val="28"/>
        </w:rPr>
        <w:t xml:space="preserve">- «Самое большое богатство человека – здоровье» (старшая «а» группа) воспитатель </w:t>
      </w:r>
      <w:proofErr w:type="spellStart"/>
      <w:r>
        <w:rPr>
          <w:sz w:val="28"/>
          <w:szCs w:val="28"/>
        </w:rPr>
        <w:t>Мясникова</w:t>
      </w:r>
      <w:proofErr w:type="spellEnd"/>
      <w:r>
        <w:rPr>
          <w:sz w:val="28"/>
          <w:szCs w:val="28"/>
        </w:rPr>
        <w:t xml:space="preserve"> Т.Д.  Проведен</w:t>
      </w:r>
      <w:r w:rsidRPr="002E50F9">
        <w:rPr>
          <w:sz w:val="28"/>
          <w:szCs w:val="28"/>
        </w:rPr>
        <w:t xml:space="preserve"> </w:t>
      </w:r>
      <w:r>
        <w:rPr>
          <w:sz w:val="28"/>
          <w:szCs w:val="28"/>
        </w:rPr>
        <w:t xml:space="preserve">творческий конкурс для педагогов «Книга своими руками «Мое здоровое Белогорье». Воспитателями МДОУ разработаны  по возрастным группам схемы, модели «Формирование  здорового образа жизни у дошкольников».  Педагоги  проявили  свое творчество, фантазию,  рекламируя оздоровительные напитки: морковный, яблочный, томатный соки, молоко, компот и мятный напиток. Были проанализированы результаты  анкетирования  родителей по теме:  </w:t>
      </w:r>
      <w:r>
        <w:rPr>
          <w:color w:val="000000"/>
          <w:sz w:val="28"/>
          <w:szCs w:val="28"/>
        </w:rPr>
        <w:t xml:space="preserve">«Какое место занимает физическая культура в семье?» </w:t>
      </w:r>
    </w:p>
    <w:p w:rsidR="00B22CA1" w:rsidRPr="00B7668A" w:rsidRDefault="00B22CA1" w:rsidP="00B22CA1">
      <w:pPr>
        <w:pStyle w:val="headline"/>
        <w:shd w:val="clear" w:color="auto" w:fill="FFFFFF"/>
        <w:spacing w:before="0" w:beforeAutospacing="0" w:after="0" w:afterAutospacing="0"/>
        <w:jc w:val="both"/>
        <w:rPr>
          <w:color w:val="111111"/>
          <w:sz w:val="28"/>
          <w:szCs w:val="28"/>
        </w:rPr>
      </w:pPr>
      <w:r w:rsidRPr="0000359A">
        <w:rPr>
          <w:color w:val="000000" w:themeColor="text1"/>
          <w:sz w:val="28"/>
          <w:szCs w:val="28"/>
        </w:rPr>
        <w:t>Воспитатели групп организуют работу с родителями по пропаганде ЗОЖ. Этим вопросам посвящены родительские встречи и наглядно-текстовая информация для родительской общественности, тематика которых определяется изучением уровня осведомленности родителей в вопросах ЗОЖ</w:t>
      </w:r>
      <w:r>
        <w:rPr>
          <w:color w:val="000000" w:themeColor="text1"/>
          <w:sz w:val="28"/>
          <w:szCs w:val="28"/>
        </w:rPr>
        <w:t xml:space="preserve">. </w:t>
      </w:r>
      <w:r>
        <w:rPr>
          <w:color w:val="111111"/>
          <w:sz w:val="28"/>
          <w:szCs w:val="28"/>
        </w:rPr>
        <w:t xml:space="preserve">  Проведено анкетирование, в котором приняло участие 67</w:t>
      </w:r>
      <w:r w:rsidRPr="00346CC4">
        <w:rPr>
          <w:color w:val="111111"/>
          <w:sz w:val="28"/>
          <w:szCs w:val="28"/>
        </w:rPr>
        <w:t>%</w:t>
      </w:r>
      <w:r>
        <w:rPr>
          <w:color w:val="111111"/>
          <w:sz w:val="28"/>
          <w:szCs w:val="28"/>
        </w:rPr>
        <w:t xml:space="preserve"> родителей от </w:t>
      </w:r>
      <w:r w:rsidRPr="00346CC4">
        <w:rPr>
          <w:color w:val="111111"/>
          <w:sz w:val="28"/>
          <w:szCs w:val="28"/>
        </w:rPr>
        <w:t xml:space="preserve"> </w:t>
      </w:r>
      <w:r>
        <w:rPr>
          <w:color w:val="111111"/>
          <w:sz w:val="28"/>
          <w:szCs w:val="28"/>
        </w:rPr>
        <w:t xml:space="preserve">присутствующего </w:t>
      </w:r>
      <w:r w:rsidRPr="00346CC4">
        <w:rPr>
          <w:color w:val="111111"/>
          <w:sz w:val="28"/>
          <w:szCs w:val="28"/>
        </w:rPr>
        <w:t>состава</w:t>
      </w:r>
      <w:r>
        <w:rPr>
          <w:color w:val="111111"/>
          <w:sz w:val="28"/>
          <w:szCs w:val="28"/>
        </w:rPr>
        <w:t xml:space="preserve"> детей.</w:t>
      </w:r>
      <w:r w:rsidRPr="00EE2B28">
        <w:rPr>
          <w:color w:val="111111"/>
          <w:sz w:val="28"/>
          <w:szCs w:val="28"/>
        </w:rPr>
        <w:t xml:space="preserve"> </w:t>
      </w:r>
      <w:r w:rsidRPr="0077792C">
        <w:rPr>
          <w:color w:val="111111"/>
          <w:sz w:val="28"/>
          <w:szCs w:val="28"/>
        </w:rPr>
        <w:t xml:space="preserve"> 85 % </w:t>
      </w:r>
      <w:r w:rsidRPr="0096421A">
        <w:rPr>
          <w:color w:val="111111"/>
          <w:sz w:val="28"/>
          <w:szCs w:val="28"/>
        </w:rPr>
        <w:t xml:space="preserve">опрошенных </w:t>
      </w:r>
      <w:r>
        <w:rPr>
          <w:color w:val="111111"/>
          <w:sz w:val="28"/>
          <w:szCs w:val="28"/>
        </w:rPr>
        <w:t xml:space="preserve">родителей </w:t>
      </w:r>
      <w:r w:rsidRPr="0096421A">
        <w:rPr>
          <w:color w:val="111111"/>
          <w:sz w:val="28"/>
          <w:szCs w:val="28"/>
        </w:rPr>
        <w:t>укрепля</w:t>
      </w:r>
      <w:r>
        <w:rPr>
          <w:color w:val="111111"/>
          <w:sz w:val="28"/>
          <w:szCs w:val="28"/>
        </w:rPr>
        <w:t>ют</w:t>
      </w:r>
      <w:r w:rsidRPr="0096421A">
        <w:rPr>
          <w:color w:val="111111"/>
          <w:sz w:val="28"/>
          <w:szCs w:val="28"/>
        </w:rPr>
        <w:t xml:space="preserve"> здоровье</w:t>
      </w:r>
      <w:r w:rsidRPr="0096421A">
        <w:rPr>
          <w:rStyle w:val="apple-converted-space"/>
          <w:color w:val="111111"/>
          <w:sz w:val="28"/>
          <w:szCs w:val="28"/>
        </w:rPr>
        <w:t> </w:t>
      </w:r>
      <w:r w:rsidRPr="00EE2B28">
        <w:rPr>
          <w:rStyle w:val="af3"/>
          <w:b w:val="0"/>
          <w:color w:val="111111"/>
          <w:sz w:val="28"/>
          <w:szCs w:val="28"/>
          <w:bdr w:val="none" w:sz="0" w:space="0" w:color="auto" w:frame="1"/>
        </w:rPr>
        <w:t>своих детей, занимаются спортом, соблюдают режим дня, правильно питаются</w:t>
      </w:r>
      <w:r>
        <w:rPr>
          <w:rStyle w:val="af3"/>
          <w:color w:val="111111"/>
          <w:sz w:val="28"/>
          <w:szCs w:val="28"/>
          <w:bdr w:val="none" w:sz="0" w:space="0" w:color="auto" w:frame="1"/>
        </w:rPr>
        <w:t>.</w:t>
      </w:r>
      <w:r>
        <w:rPr>
          <w:rStyle w:val="af3"/>
          <w:b w:val="0"/>
          <w:color w:val="111111"/>
          <w:sz w:val="28"/>
          <w:szCs w:val="28"/>
          <w:bdr w:val="none" w:sz="0" w:space="0" w:color="auto" w:frame="1"/>
        </w:rPr>
        <w:t xml:space="preserve">  </w:t>
      </w:r>
      <w:r w:rsidRPr="00625063">
        <w:rPr>
          <w:color w:val="111111"/>
          <w:sz w:val="28"/>
          <w:szCs w:val="28"/>
        </w:rPr>
        <w:t>98%  родителей считают, что занятия</w:t>
      </w:r>
      <w:r w:rsidRPr="00625063">
        <w:rPr>
          <w:rStyle w:val="apple-converted-space"/>
          <w:color w:val="111111"/>
          <w:sz w:val="28"/>
          <w:szCs w:val="28"/>
        </w:rPr>
        <w:t> </w:t>
      </w:r>
      <w:r w:rsidRPr="00EE2B28">
        <w:rPr>
          <w:rStyle w:val="af3"/>
          <w:b w:val="0"/>
          <w:color w:val="111111"/>
          <w:sz w:val="28"/>
          <w:szCs w:val="28"/>
          <w:bdr w:val="none" w:sz="0" w:space="0" w:color="auto" w:frame="1"/>
        </w:rPr>
        <w:t xml:space="preserve">физкультурой  </w:t>
      </w:r>
      <w:r>
        <w:rPr>
          <w:rStyle w:val="af3"/>
          <w:b w:val="0"/>
          <w:color w:val="111111"/>
          <w:sz w:val="28"/>
          <w:szCs w:val="28"/>
          <w:bdr w:val="none" w:sz="0" w:space="0" w:color="auto" w:frame="1"/>
        </w:rPr>
        <w:t>необходимы их детям</w:t>
      </w:r>
      <w:r w:rsidRPr="00EE2B28">
        <w:rPr>
          <w:rStyle w:val="af3"/>
          <w:b w:val="0"/>
          <w:color w:val="111111"/>
          <w:sz w:val="28"/>
          <w:szCs w:val="28"/>
          <w:bdr w:val="none" w:sz="0" w:space="0" w:color="auto" w:frame="1"/>
        </w:rPr>
        <w:t>.</w:t>
      </w:r>
      <w:r>
        <w:rPr>
          <w:rStyle w:val="af3"/>
          <w:b w:val="0"/>
          <w:color w:val="111111"/>
          <w:sz w:val="28"/>
          <w:szCs w:val="28"/>
          <w:bdr w:val="none" w:sz="0" w:space="0" w:color="auto" w:frame="1"/>
        </w:rPr>
        <w:t xml:space="preserve"> Воспитателем  Куропаткиной Л.И. проведен День здоровья с участием родителей средней группы.  </w:t>
      </w:r>
      <w:r>
        <w:rPr>
          <w:color w:val="000000"/>
          <w:sz w:val="28"/>
          <w:szCs w:val="28"/>
        </w:rPr>
        <w:t xml:space="preserve">Ответственной  за </w:t>
      </w:r>
      <w:proofErr w:type="spellStart"/>
      <w:r>
        <w:rPr>
          <w:color w:val="000000"/>
          <w:sz w:val="28"/>
          <w:szCs w:val="28"/>
        </w:rPr>
        <w:t>здоровьесбережение</w:t>
      </w:r>
      <w:proofErr w:type="spellEnd"/>
      <w:r>
        <w:rPr>
          <w:color w:val="000000"/>
          <w:sz w:val="28"/>
          <w:szCs w:val="28"/>
        </w:rPr>
        <w:t xml:space="preserve"> в МДОУ  Киселевой Т.Н. осуществлен   </w:t>
      </w:r>
      <w:r>
        <w:rPr>
          <w:rFonts w:eastAsia="SimSun"/>
          <w:color w:val="000000" w:themeColor="text1"/>
          <w:kern w:val="1"/>
          <w:sz w:val="28"/>
          <w:szCs w:val="28"/>
          <w:lang w:eastAsia="hi-IN" w:bidi="hi-IN"/>
        </w:rPr>
        <w:t xml:space="preserve">предупредительный контроль моторной плотности  физкультурных занятий,  и установлено, что доля двигательной активности  воспитанников на протяжении всех занятий  находилась  в пределах нормы и приближалась   к 80-90% , </w:t>
      </w:r>
      <w:r w:rsidRPr="00D22123">
        <w:rPr>
          <w:rFonts w:eastAsia="SimSun"/>
          <w:color w:val="000000" w:themeColor="text1"/>
          <w:kern w:val="1"/>
          <w:sz w:val="28"/>
          <w:szCs w:val="28"/>
          <w:lang w:eastAsia="hi-IN" w:bidi="hi-IN"/>
        </w:rPr>
        <w:t xml:space="preserve">учитывая  </w:t>
      </w:r>
      <w:r w:rsidRPr="008A36F4">
        <w:rPr>
          <w:color w:val="000000"/>
          <w:sz w:val="28"/>
          <w:szCs w:val="28"/>
        </w:rPr>
        <w:t>время,</w:t>
      </w:r>
      <w:r w:rsidRPr="00D22123">
        <w:rPr>
          <w:color w:val="000000"/>
        </w:rPr>
        <w:t xml:space="preserve"> </w:t>
      </w:r>
      <w:r w:rsidRPr="00D22123">
        <w:rPr>
          <w:color w:val="000000"/>
          <w:sz w:val="28"/>
          <w:szCs w:val="28"/>
        </w:rPr>
        <w:t>используемое</w:t>
      </w:r>
      <w:r w:rsidRPr="004B6050">
        <w:rPr>
          <w:color w:val="000000"/>
          <w:sz w:val="28"/>
          <w:szCs w:val="28"/>
        </w:rPr>
        <w:t xml:space="preserve"> </w:t>
      </w:r>
      <w:r w:rsidRPr="00B7668A">
        <w:rPr>
          <w:color w:val="000000"/>
          <w:sz w:val="28"/>
          <w:szCs w:val="28"/>
        </w:rPr>
        <w:t xml:space="preserve"> на объясне</w:t>
      </w:r>
      <w:r w:rsidRPr="004B6050">
        <w:rPr>
          <w:color w:val="000000"/>
          <w:sz w:val="28"/>
          <w:szCs w:val="28"/>
        </w:rPr>
        <w:t xml:space="preserve">ние и </w:t>
      </w:r>
      <w:r w:rsidRPr="00B7668A">
        <w:rPr>
          <w:color w:val="000000"/>
          <w:sz w:val="28"/>
          <w:szCs w:val="28"/>
        </w:rPr>
        <w:t xml:space="preserve"> </w:t>
      </w:r>
      <w:r w:rsidRPr="004B6050">
        <w:rPr>
          <w:color w:val="000000"/>
          <w:sz w:val="28"/>
          <w:szCs w:val="28"/>
        </w:rPr>
        <w:t>на показ, выполнения</w:t>
      </w:r>
      <w:r w:rsidRPr="00B7668A">
        <w:rPr>
          <w:color w:val="000000"/>
          <w:sz w:val="28"/>
          <w:szCs w:val="28"/>
        </w:rPr>
        <w:t xml:space="preserve"> физических упражнений.</w:t>
      </w:r>
    </w:p>
    <w:p w:rsidR="00B22CA1" w:rsidRPr="006E2CC5" w:rsidRDefault="00B22CA1" w:rsidP="00B22CA1">
      <w:pPr>
        <w:shd w:val="clear" w:color="auto" w:fill="FFFFFF"/>
        <w:spacing w:after="0" w:line="240" w:lineRule="auto"/>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Уровень (по результатам оценки индивидуального развития) освоения воспитанниками  образовательной области «Фи</w:t>
      </w:r>
      <w:r>
        <w:rPr>
          <w:rFonts w:ascii="Times New Roman" w:eastAsia="Times New Roman" w:hAnsi="Times New Roman" w:cs="Times New Roman"/>
          <w:sz w:val="28"/>
          <w:szCs w:val="28"/>
        </w:rPr>
        <w:t>зическое развитие»  составил  99.2</w:t>
      </w:r>
      <w:r w:rsidRPr="006E2CC5">
        <w:rPr>
          <w:rFonts w:ascii="Times New Roman" w:eastAsia="Times New Roman" w:hAnsi="Times New Roman" w:cs="Times New Roman"/>
          <w:sz w:val="28"/>
          <w:szCs w:val="28"/>
        </w:rPr>
        <w:t xml:space="preserve">%. </w:t>
      </w:r>
    </w:p>
    <w:p w:rsidR="00B22CA1" w:rsidRPr="006E2CC5" w:rsidRDefault="00B22CA1" w:rsidP="00B22CA1">
      <w:pPr>
        <w:shd w:val="clear" w:color="auto" w:fill="FFFFFF"/>
        <w:spacing w:after="0" w:line="240" w:lineRule="auto"/>
        <w:ind w:firstLine="708"/>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 xml:space="preserve">Одним из важных компонентов является формирование основ  безопасного поведения в природе, на дорогах, а также безопасности собственной жизнедеятельности (образовательная область «Социально – коммуникативное развитие», подраздел «Формирование основ безопасности»). Реализация данных направлений учитывает принцип возрастной адресности, временные отрезки. В младшей группе педагоги большую часть времени отводят ознакомлению детей с безопасностью собственной жизнедеятельности, безопасностью на дороге: осуществлена подборка художественной литературы,  сюжетных картин, мини – макетов по обучению правилам безопасного поведения на дороге, подборке различных видов транспорта. В обучающих ситуациях дети знакомятся с понятиями </w:t>
      </w:r>
      <w:r w:rsidRPr="006E2CC5">
        <w:rPr>
          <w:rFonts w:ascii="Times New Roman" w:eastAsia="Times New Roman" w:hAnsi="Times New Roman" w:cs="Times New Roman"/>
          <w:sz w:val="28"/>
          <w:szCs w:val="28"/>
        </w:rPr>
        <w:lastRenderedPageBreak/>
        <w:t>«нельзя» - «можно», «опасно».  Организация деятельности по данному направлению в группах старшего дошкольного возраста ориентирована на имеющийся опыт детей. В группах оборудованы центры безопасности, педагогами разработан и реализован план по профилактике и предупреждению ДДТТ. В 2017 году приобретены наглядные, дидактические пособия по ПДД: дидактические игры, наборы дорожных знаков, тематические картинки,</w:t>
      </w:r>
      <w:r>
        <w:rPr>
          <w:rFonts w:ascii="Times New Roman" w:eastAsia="Times New Roman" w:hAnsi="Times New Roman" w:cs="Times New Roman"/>
          <w:sz w:val="28"/>
          <w:szCs w:val="28"/>
        </w:rPr>
        <w:t xml:space="preserve"> костюмы со светоотражающими элементами</w:t>
      </w:r>
      <w:r w:rsidRPr="006E2CC5">
        <w:rPr>
          <w:rFonts w:ascii="Times New Roman" w:eastAsia="Times New Roman" w:hAnsi="Times New Roman" w:cs="Times New Roman"/>
          <w:sz w:val="28"/>
          <w:szCs w:val="28"/>
        </w:rPr>
        <w:t xml:space="preserve">. Охват воспитанников </w:t>
      </w:r>
      <w:r>
        <w:rPr>
          <w:rFonts w:ascii="Times New Roman" w:eastAsia="Times New Roman" w:hAnsi="Times New Roman" w:cs="Times New Roman"/>
          <w:sz w:val="28"/>
          <w:szCs w:val="28"/>
        </w:rPr>
        <w:t xml:space="preserve"> </w:t>
      </w:r>
      <w:proofErr w:type="spellStart"/>
      <w:r w:rsidRPr="006E2CC5">
        <w:rPr>
          <w:rFonts w:ascii="Times New Roman" w:eastAsia="Times New Roman" w:hAnsi="Times New Roman" w:cs="Times New Roman"/>
          <w:sz w:val="28"/>
          <w:szCs w:val="28"/>
        </w:rPr>
        <w:t>световозвращающими</w:t>
      </w:r>
      <w:proofErr w:type="spellEnd"/>
      <w:r w:rsidRPr="006E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E2CC5">
        <w:rPr>
          <w:rFonts w:ascii="Times New Roman" w:eastAsia="Times New Roman" w:hAnsi="Times New Roman" w:cs="Times New Roman"/>
          <w:sz w:val="28"/>
          <w:szCs w:val="28"/>
        </w:rPr>
        <w:t xml:space="preserve">элементами составил – 100%. </w:t>
      </w:r>
    </w:p>
    <w:p w:rsidR="00B22CA1" w:rsidRPr="006E2CC5" w:rsidRDefault="00B22CA1" w:rsidP="00B22CA1">
      <w:pPr>
        <w:shd w:val="clear" w:color="auto" w:fill="FFFFFF"/>
        <w:spacing w:after="0" w:line="240" w:lineRule="auto"/>
        <w:ind w:firstLine="540"/>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Результаты участия педагогов и воспитанников в муниципальном конкурсе "</w:t>
      </w:r>
      <w:r>
        <w:rPr>
          <w:rFonts w:ascii="Times New Roman" w:eastAsia="Times New Roman" w:hAnsi="Times New Roman" w:cs="Times New Roman"/>
          <w:sz w:val="28"/>
          <w:szCs w:val="28"/>
        </w:rPr>
        <w:t>Азбука  дорожной безопасности 2017</w:t>
      </w:r>
      <w:r w:rsidRPr="006E2CC5">
        <w:rPr>
          <w:rFonts w:ascii="Times New Roman" w:eastAsia="Times New Roman" w:hAnsi="Times New Roman" w:cs="Times New Roman"/>
          <w:sz w:val="28"/>
          <w:szCs w:val="28"/>
        </w:rPr>
        <w:t>":</w:t>
      </w:r>
    </w:p>
    <w:p w:rsidR="00B22CA1" w:rsidRPr="006E2CC5" w:rsidRDefault="00B22CA1" w:rsidP="00B22CA1">
      <w:pPr>
        <w:shd w:val="clear" w:color="auto" w:fill="FFFFFF"/>
        <w:spacing w:after="0" w:line="240" w:lineRule="auto"/>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 xml:space="preserve">- номинация </w:t>
      </w:r>
      <w:r>
        <w:rPr>
          <w:rFonts w:ascii="Times New Roman" w:eastAsia="Times New Roman" w:hAnsi="Times New Roman" w:cs="Times New Roman"/>
          <w:sz w:val="28"/>
          <w:szCs w:val="28"/>
        </w:rPr>
        <w:t xml:space="preserve">«Конкурс плакатов по ПДД» </w:t>
      </w:r>
      <w:r>
        <w:rPr>
          <w:rFonts w:ascii="Times New Roman" w:eastAsia="Times New Roman" w:hAnsi="Times New Roman" w:cs="Times New Roman"/>
          <w:bCs/>
          <w:sz w:val="28"/>
        </w:rPr>
        <w:t>призер</w:t>
      </w:r>
      <w:r>
        <w:rPr>
          <w:rFonts w:ascii="Times New Roman" w:eastAsia="Times New Roman" w:hAnsi="Times New Roman" w:cs="Times New Roman"/>
          <w:b/>
          <w:sz w:val="28"/>
          <w:szCs w:val="28"/>
        </w:rPr>
        <w:t xml:space="preserve"> </w:t>
      </w:r>
      <w:r w:rsidRPr="00F10D22">
        <w:rPr>
          <w:rFonts w:ascii="Times New Roman" w:eastAsia="Times New Roman" w:hAnsi="Times New Roman" w:cs="Times New Roman"/>
          <w:sz w:val="28"/>
          <w:szCs w:val="28"/>
        </w:rPr>
        <w:t xml:space="preserve">(2 место) </w:t>
      </w:r>
      <w:proofErr w:type="spellStart"/>
      <w:r>
        <w:rPr>
          <w:rFonts w:ascii="Times New Roman" w:eastAsia="Times New Roman" w:hAnsi="Times New Roman" w:cs="Times New Roman"/>
          <w:sz w:val="28"/>
          <w:szCs w:val="28"/>
        </w:rPr>
        <w:t>Краснояружская</w:t>
      </w:r>
      <w:proofErr w:type="spellEnd"/>
      <w:r>
        <w:rPr>
          <w:rFonts w:ascii="Times New Roman" w:eastAsia="Times New Roman" w:hAnsi="Times New Roman" w:cs="Times New Roman"/>
          <w:sz w:val="28"/>
          <w:szCs w:val="28"/>
        </w:rPr>
        <w:t xml:space="preserve"> София</w:t>
      </w:r>
      <w:r w:rsidRPr="006E2CC5">
        <w:rPr>
          <w:rFonts w:ascii="Times New Roman" w:eastAsia="Times New Roman" w:hAnsi="Times New Roman" w:cs="Times New Roman"/>
          <w:sz w:val="28"/>
          <w:szCs w:val="28"/>
        </w:rPr>
        <w:t xml:space="preserve">, руководитель </w:t>
      </w:r>
      <w:r>
        <w:rPr>
          <w:rFonts w:ascii="Times New Roman" w:eastAsia="Times New Roman" w:hAnsi="Times New Roman" w:cs="Times New Roman"/>
          <w:sz w:val="28"/>
          <w:szCs w:val="28"/>
        </w:rPr>
        <w:t>Белокопытова Г.С.</w:t>
      </w:r>
    </w:p>
    <w:p w:rsidR="00B22CA1" w:rsidRDefault="00B22CA1" w:rsidP="00B22CA1">
      <w:pPr>
        <w:spacing w:after="0" w:line="240" w:lineRule="auto"/>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 номинация «</w:t>
      </w:r>
      <w:r>
        <w:rPr>
          <w:rFonts w:ascii="Times New Roman" w:eastAsia="Times New Roman" w:hAnsi="Times New Roman" w:cs="Times New Roman"/>
          <w:sz w:val="28"/>
          <w:szCs w:val="28"/>
        </w:rPr>
        <w:t>Конкурс рисунков на асфальте</w:t>
      </w:r>
      <w:r w:rsidRPr="006E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участник</w:t>
      </w:r>
      <w:r w:rsidRPr="006E2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Гончар Милана, руководитель Куропаткина Л.И.</w:t>
      </w:r>
    </w:p>
    <w:p w:rsidR="00B22CA1" w:rsidRPr="006E2CC5"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Воспитанники МДОУ вместе с воспитателями принимали активное участие в трех номинациях муниципального конкурса «</w:t>
      </w:r>
      <w:proofErr w:type="spellStart"/>
      <w:r>
        <w:rPr>
          <w:rFonts w:ascii="Times New Roman" w:eastAsia="Times New Roman" w:hAnsi="Times New Roman" w:cs="Times New Roman"/>
          <w:sz w:val="28"/>
          <w:szCs w:val="28"/>
        </w:rPr>
        <w:t>Зебренок</w:t>
      </w:r>
      <w:proofErr w:type="spellEnd"/>
      <w:r>
        <w:rPr>
          <w:rFonts w:ascii="Times New Roman" w:eastAsia="Times New Roman" w:hAnsi="Times New Roman" w:cs="Times New Roman"/>
          <w:sz w:val="28"/>
          <w:szCs w:val="28"/>
        </w:rPr>
        <w:t>».</w:t>
      </w:r>
    </w:p>
    <w:p w:rsidR="00B22CA1" w:rsidRPr="003144EC" w:rsidRDefault="00B22CA1" w:rsidP="00B22CA1">
      <w:pPr>
        <w:shd w:val="clear" w:color="auto" w:fill="FFFFFF"/>
        <w:spacing w:after="0" w:line="240" w:lineRule="auto"/>
        <w:ind w:firstLine="540"/>
        <w:jc w:val="both"/>
        <w:rPr>
          <w:rFonts w:ascii="Times New Roman" w:eastAsia="Times New Roman" w:hAnsi="Times New Roman" w:cs="Times New Roman"/>
          <w:sz w:val="28"/>
          <w:szCs w:val="28"/>
        </w:rPr>
      </w:pPr>
      <w:r w:rsidRPr="006E2CC5">
        <w:rPr>
          <w:rFonts w:ascii="Times New Roman" w:eastAsia="Times New Roman" w:hAnsi="Times New Roman" w:cs="Times New Roman"/>
          <w:sz w:val="28"/>
          <w:szCs w:val="28"/>
        </w:rPr>
        <w:t>Результативность данной работы имеет положительную динамику: случаев дорожного травматизма с участием детей</w:t>
      </w:r>
      <w:r>
        <w:rPr>
          <w:rFonts w:ascii="Times New Roman" w:eastAsia="Times New Roman" w:hAnsi="Times New Roman" w:cs="Times New Roman"/>
          <w:sz w:val="28"/>
          <w:szCs w:val="28"/>
        </w:rPr>
        <w:t xml:space="preserve"> в МДОУ </w:t>
      </w:r>
      <w:r w:rsidRPr="006E2CC5">
        <w:rPr>
          <w:rFonts w:ascii="Times New Roman" w:eastAsia="Times New Roman" w:hAnsi="Times New Roman" w:cs="Times New Roman"/>
          <w:sz w:val="28"/>
          <w:szCs w:val="28"/>
        </w:rPr>
        <w:t>не отмечено.</w:t>
      </w:r>
    </w:p>
    <w:p w:rsidR="00B22CA1" w:rsidRPr="00525B27" w:rsidRDefault="00B22CA1" w:rsidP="00B22CA1">
      <w:pPr>
        <w:pStyle w:val="af0"/>
        <w:numPr>
          <w:ilvl w:val="1"/>
          <w:numId w:val="22"/>
        </w:num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Система </w:t>
      </w:r>
      <w:r w:rsidRPr="00525B27">
        <w:rPr>
          <w:rFonts w:ascii="Times New Roman" w:hAnsi="Times New Roman" w:cs="Times New Roman"/>
          <w:b/>
          <w:color w:val="000000" w:themeColor="text1"/>
          <w:sz w:val="28"/>
          <w:szCs w:val="28"/>
        </w:rPr>
        <w:t xml:space="preserve"> управления  организации</w:t>
      </w:r>
    </w:p>
    <w:p w:rsidR="00B22CA1" w:rsidRPr="0000359A" w:rsidRDefault="00B22CA1" w:rsidP="00B22CA1">
      <w:pPr>
        <w:spacing w:after="0" w:line="240" w:lineRule="auto"/>
        <w:ind w:left="-284" w:firstLine="71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Управление МДОУ  осуществляется согласно Федерального закона от 29.12.2012 № 213 – ФЗ (ред. От 05.05.2014г) «Об  образовании в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B22CA1" w:rsidRPr="0000359A" w:rsidRDefault="00B22CA1" w:rsidP="00B22CA1">
      <w:pPr>
        <w:spacing w:after="0" w:line="240" w:lineRule="auto"/>
        <w:ind w:left="-28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Руководство МДОУ  осуществляется  в соответствии с Уставом дошкольного  учреждения  и законодательством Российской  Федерации.</w:t>
      </w:r>
    </w:p>
    <w:p w:rsidR="00B22CA1" w:rsidRPr="0000359A" w:rsidRDefault="00B22CA1" w:rsidP="00B22CA1">
      <w:pPr>
        <w:spacing w:after="0" w:line="240" w:lineRule="auto"/>
        <w:ind w:left="-142"/>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Заведующий МДОУ выполняет свои  функции в соответствии  с должностной  инструкцией.</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В МДОУ соблюдается исполнительская и финансовая дисциплина:</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-ведётся номенклатура дел;</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-регистрируется входящая и исходящая документация;</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-осуществляется работа  по изучению и реализации нормативных документов (приказов,  инструкций);</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-распределены обязанности  между  административным  персоналом;</w:t>
      </w:r>
    </w:p>
    <w:p w:rsidR="00B22CA1" w:rsidRPr="0000359A" w:rsidRDefault="00B22CA1" w:rsidP="00B22CA1">
      <w:pPr>
        <w:spacing w:after="0" w:line="240" w:lineRule="auto"/>
        <w:ind w:left="36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-обеспечивается целевое расходование  средств, предусмотренных сметой;</w:t>
      </w:r>
    </w:p>
    <w:p w:rsidR="00B22CA1" w:rsidRPr="000D30BB" w:rsidRDefault="00B22CA1" w:rsidP="00B22CA1">
      <w:pPr>
        <w:spacing w:after="0" w:line="240" w:lineRule="auto"/>
        <w:ind w:left="360"/>
        <w:jc w:val="both"/>
        <w:rPr>
          <w:rFonts w:ascii="Times New Roman" w:hAnsi="Times New Roman" w:cs="Times New Roman"/>
          <w:color w:val="000000" w:themeColor="text1"/>
          <w:sz w:val="28"/>
          <w:szCs w:val="28"/>
        </w:rPr>
      </w:pPr>
      <w:r w:rsidRPr="000D30BB">
        <w:rPr>
          <w:rFonts w:ascii="Times New Roman" w:hAnsi="Times New Roman" w:cs="Times New Roman"/>
          <w:color w:val="000000" w:themeColor="text1"/>
          <w:sz w:val="28"/>
          <w:szCs w:val="28"/>
        </w:rPr>
        <w:t>-имеются данные  о последней инвентаризации материальных ценностей.</w:t>
      </w: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Нормативно – правовая  документация, регламентирует деятельность образовательного процесса.</w:t>
      </w: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Документация  ведётся в соответствии с Перечнем документации  дошкольного образовательного учреждения.</w:t>
      </w: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В МДОУ соблюдаются правила охраны  труда и безопасности жизнедеятельности  воспитанников и сотрудников.</w:t>
      </w:r>
    </w:p>
    <w:p w:rsidR="00B22CA1" w:rsidRPr="0000359A" w:rsidRDefault="00B22CA1" w:rsidP="00B22CA1">
      <w:pPr>
        <w:shd w:val="clear" w:color="auto" w:fill="FFFFFF"/>
        <w:spacing w:before="5" w:after="0" w:line="240" w:lineRule="auto"/>
        <w:ind w:left="5" w:right="29" w:firstLine="701"/>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Основными  формами координации деятельности аппарата ДОУ являются информированность,  проработка приказов,  распределение функциональных  обязанностей,   внутриучрежденческий  контроль, который </w:t>
      </w:r>
      <w:r w:rsidRPr="0000359A">
        <w:rPr>
          <w:rFonts w:ascii="Times New Roman" w:hAnsi="Times New Roman" w:cs="Times New Roman"/>
          <w:color w:val="000000" w:themeColor="text1"/>
          <w:sz w:val="28"/>
          <w:szCs w:val="28"/>
        </w:rPr>
        <w:lastRenderedPageBreak/>
        <w:t xml:space="preserve">осуществляется в соответствии с Положением о внутреннем контроле и перспективным  планом контроля. </w:t>
      </w:r>
    </w:p>
    <w:p w:rsidR="00B22CA1" w:rsidRPr="0000359A" w:rsidRDefault="00B22CA1" w:rsidP="00B22CA1">
      <w:pPr>
        <w:shd w:val="clear" w:color="auto" w:fill="FFFFFF"/>
        <w:spacing w:before="5" w:after="0" w:line="240" w:lineRule="auto"/>
        <w:ind w:left="5" w:right="29" w:firstLine="70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В управлении МДОУ использовались следующие виды контроля: </w:t>
      </w:r>
      <w:r w:rsidRPr="0000359A">
        <w:rPr>
          <w:rFonts w:ascii="Times New Roman" w:eastAsia="Times New Roman" w:hAnsi="Times New Roman" w:cs="Times New Roman"/>
          <w:color w:val="000000" w:themeColor="text1"/>
          <w:spacing w:val="-1"/>
          <w:sz w:val="28"/>
          <w:szCs w:val="28"/>
        </w:rPr>
        <w:t>тематический, оперативный, итоговый, самоконтроль, взаимоконтроль.</w:t>
      </w:r>
    </w:p>
    <w:p w:rsidR="00B22CA1" w:rsidRPr="0000359A" w:rsidRDefault="00B22CA1" w:rsidP="00B22CA1">
      <w:pPr>
        <w:shd w:val="clear" w:color="auto" w:fill="FFFFFF"/>
        <w:spacing w:after="0" w:line="240" w:lineRule="auto"/>
        <w:ind w:left="10" w:right="10" w:firstLine="68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На каждый вид контроля оформляется приказ, формируется рабочая </w:t>
      </w:r>
      <w:r w:rsidRPr="0000359A">
        <w:rPr>
          <w:rFonts w:ascii="Times New Roman" w:eastAsia="Times New Roman" w:hAnsi="Times New Roman" w:cs="Times New Roman"/>
          <w:color w:val="000000" w:themeColor="text1"/>
          <w:spacing w:val="-1"/>
          <w:sz w:val="28"/>
          <w:szCs w:val="28"/>
        </w:rPr>
        <w:t xml:space="preserve">группа. На тематический контроль составляется план, с которым знакомятся все его участники. По итогам проверки оформляется справка и приказ. Итоги </w:t>
      </w:r>
      <w:r w:rsidRPr="0000359A">
        <w:rPr>
          <w:rFonts w:ascii="Times New Roman" w:eastAsia="Times New Roman" w:hAnsi="Times New Roman" w:cs="Times New Roman"/>
          <w:color w:val="000000" w:themeColor="text1"/>
          <w:sz w:val="28"/>
          <w:szCs w:val="28"/>
        </w:rPr>
        <w:t xml:space="preserve">контроля выносятся на педсовет или совещание при заведующей. Контроль позволяет установить соответствие деятельности коллектива нормативным документам, решениям педагогических советов, распоряжениям руководителя, помогает выявить недостатки в работе и их причины, </w:t>
      </w:r>
      <w:r w:rsidRPr="0000359A">
        <w:rPr>
          <w:rFonts w:ascii="Times New Roman" w:eastAsia="Times New Roman" w:hAnsi="Times New Roman" w:cs="Times New Roman"/>
          <w:color w:val="000000" w:themeColor="text1"/>
          <w:spacing w:val="-1"/>
          <w:sz w:val="28"/>
          <w:szCs w:val="28"/>
        </w:rPr>
        <w:t xml:space="preserve">повысить личную ответственность сотрудников МДОУ по выполнению своих </w:t>
      </w:r>
      <w:r w:rsidRPr="0000359A">
        <w:rPr>
          <w:rFonts w:ascii="Times New Roman" w:eastAsia="Times New Roman" w:hAnsi="Times New Roman" w:cs="Times New Roman"/>
          <w:color w:val="000000" w:themeColor="text1"/>
          <w:sz w:val="28"/>
          <w:szCs w:val="28"/>
        </w:rPr>
        <w:t>обязанностей, наладить системную обратную связь.</w:t>
      </w:r>
    </w:p>
    <w:p w:rsidR="00B22CA1" w:rsidRPr="0000359A" w:rsidRDefault="00B22CA1" w:rsidP="00B22CA1">
      <w:pPr>
        <w:shd w:val="clear" w:color="auto" w:fill="FFFFFF"/>
        <w:tabs>
          <w:tab w:val="left" w:pos="5621"/>
          <w:tab w:val="left" w:pos="7109"/>
          <w:tab w:val="left" w:pos="8832"/>
        </w:tabs>
        <w:spacing w:before="5" w:after="0" w:line="240" w:lineRule="auto"/>
        <w:ind w:left="710"/>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Административно-управленческую</w:t>
      </w:r>
      <w:r w:rsidRPr="0000359A">
        <w:rPr>
          <w:rFonts w:ascii="Times New Roman" w:eastAsia="Times New Roman" w:hAnsi="Times New Roman" w:cs="Times New Roman"/>
          <w:color w:val="000000" w:themeColor="text1"/>
          <w:sz w:val="28"/>
          <w:szCs w:val="28"/>
        </w:rPr>
        <w:tab/>
      </w:r>
      <w:r w:rsidRPr="0000359A">
        <w:rPr>
          <w:rFonts w:ascii="Times New Roman" w:eastAsia="Times New Roman" w:hAnsi="Times New Roman" w:cs="Times New Roman"/>
          <w:color w:val="000000" w:themeColor="text1"/>
          <w:spacing w:val="-2"/>
          <w:sz w:val="28"/>
          <w:szCs w:val="28"/>
        </w:rPr>
        <w:t>работу</w:t>
      </w:r>
      <w:r w:rsidRPr="0000359A">
        <w:rPr>
          <w:rFonts w:ascii="Times New Roman" w:eastAsia="Times New Roman" w:hAnsi="Times New Roman" w:cs="Times New Roman"/>
          <w:color w:val="000000" w:themeColor="text1"/>
          <w:sz w:val="28"/>
          <w:szCs w:val="28"/>
        </w:rPr>
        <w:tab/>
      </w:r>
      <w:r w:rsidRPr="0000359A">
        <w:rPr>
          <w:rFonts w:ascii="Times New Roman" w:eastAsia="Times New Roman" w:hAnsi="Times New Roman" w:cs="Times New Roman"/>
          <w:color w:val="000000" w:themeColor="text1"/>
          <w:spacing w:val="-3"/>
          <w:sz w:val="28"/>
          <w:szCs w:val="28"/>
        </w:rPr>
        <w:t>детского</w:t>
      </w:r>
      <w:r w:rsidRPr="0000359A">
        <w:rPr>
          <w:rFonts w:ascii="Times New Roman" w:eastAsia="Times New Roman" w:hAnsi="Times New Roman" w:cs="Times New Roman"/>
          <w:color w:val="000000" w:themeColor="text1"/>
          <w:sz w:val="28"/>
          <w:szCs w:val="28"/>
        </w:rPr>
        <w:tab/>
      </w:r>
      <w:r w:rsidRPr="0000359A">
        <w:rPr>
          <w:rFonts w:ascii="Times New Roman" w:eastAsia="Times New Roman" w:hAnsi="Times New Roman" w:cs="Times New Roman"/>
          <w:color w:val="000000" w:themeColor="text1"/>
          <w:spacing w:val="-4"/>
          <w:sz w:val="28"/>
          <w:szCs w:val="28"/>
        </w:rPr>
        <w:t>сада</w:t>
      </w:r>
    </w:p>
    <w:p w:rsidR="00B22CA1" w:rsidRPr="0000359A" w:rsidRDefault="00B22CA1" w:rsidP="00B22CA1">
      <w:pPr>
        <w:shd w:val="clear" w:color="auto" w:fill="FFFFFF"/>
        <w:spacing w:after="0" w:line="240" w:lineRule="auto"/>
        <w:ind w:left="19"/>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обеспечивают:</w:t>
      </w:r>
    </w:p>
    <w:p w:rsidR="00B22CA1" w:rsidRPr="0000359A" w:rsidRDefault="00B22CA1" w:rsidP="00B22CA1">
      <w:pPr>
        <w:pStyle w:val="af0"/>
        <w:numPr>
          <w:ilvl w:val="0"/>
          <w:numId w:val="8"/>
        </w:numPr>
        <w:spacing w:after="0" w:line="240" w:lineRule="auto"/>
        <w:ind w:right="124"/>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Заведующий МДОУ:  Резунова Оксана Васильевна;</w:t>
      </w:r>
      <w:r w:rsidRPr="0000359A">
        <w:rPr>
          <w:rFonts w:ascii="Times New Roman" w:eastAsia="Times New Roman" w:hAnsi="Times New Roman" w:cs="Times New Roman"/>
          <w:color w:val="000000" w:themeColor="text1"/>
          <w:sz w:val="28"/>
          <w:szCs w:val="28"/>
        </w:rPr>
        <w:t xml:space="preserve">  Имеет  высшее педагогическое образование,  высшую квалификационную категорию. В должности руководителя с 2009  года.</w:t>
      </w:r>
    </w:p>
    <w:p w:rsidR="00B22CA1" w:rsidRPr="0000359A" w:rsidRDefault="00B22CA1" w:rsidP="00B22CA1">
      <w:pPr>
        <w:pStyle w:val="af0"/>
        <w:widowControl w:val="0"/>
        <w:numPr>
          <w:ilvl w:val="0"/>
          <w:numId w:val="8"/>
        </w:numPr>
        <w:shd w:val="clear" w:color="auto" w:fill="FFFFFF"/>
        <w:tabs>
          <w:tab w:val="left" w:pos="734"/>
        </w:tabs>
        <w:autoSpaceDE w:val="0"/>
        <w:autoSpaceDN w:val="0"/>
        <w:adjustRightInd w:val="0"/>
        <w:spacing w:before="173"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Заведующий хозяйством: Булгакова Наталья Васильевна; Имеет среднее специальное,  педагогическое образование. В должности  заведующего хозяйством с 2009 года</w:t>
      </w:r>
    </w:p>
    <w:p w:rsidR="00B22CA1" w:rsidRPr="0000359A" w:rsidRDefault="00B22CA1" w:rsidP="00B22CA1">
      <w:pPr>
        <w:widowControl w:val="0"/>
        <w:numPr>
          <w:ilvl w:val="0"/>
          <w:numId w:val="10"/>
        </w:numPr>
        <w:shd w:val="clear" w:color="auto" w:fill="FFFFFF"/>
        <w:tabs>
          <w:tab w:val="left" w:pos="734"/>
        </w:tabs>
        <w:autoSpaceDE w:val="0"/>
        <w:autoSpaceDN w:val="0"/>
        <w:adjustRightInd w:val="0"/>
        <w:spacing w:before="58" w:after="0" w:line="240" w:lineRule="auto"/>
        <w:ind w:left="389"/>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 xml:space="preserve">Старший воспитатель: Белокопытова Галина Сергеевна. Имеет высшее педагогическое образование, </w:t>
      </w:r>
      <w:r>
        <w:rPr>
          <w:rFonts w:ascii="Times New Roman" w:eastAsia="Times New Roman" w:hAnsi="Times New Roman" w:cs="Times New Roman"/>
          <w:color w:val="000000" w:themeColor="text1"/>
          <w:spacing w:val="-1"/>
          <w:sz w:val="28"/>
          <w:szCs w:val="28"/>
        </w:rPr>
        <w:t xml:space="preserve">высшую </w:t>
      </w:r>
      <w:r w:rsidRPr="0000359A">
        <w:rPr>
          <w:rFonts w:ascii="Times New Roman" w:eastAsia="Times New Roman" w:hAnsi="Times New Roman" w:cs="Times New Roman"/>
          <w:color w:val="000000" w:themeColor="text1"/>
          <w:spacing w:val="-1"/>
          <w:sz w:val="28"/>
          <w:szCs w:val="28"/>
        </w:rPr>
        <w:t xml:space="preserve">категорию. Опыт работы в МДОУ с 2010 года. </w:t>
      </w:r>
    </w:p>
    <w:p w:rsidR="00B22CA1" w:rsidRPr="0000359A" w:rsidRDefault="00B22CA1" w:rsidP="00B22CA1">
      <w:pPr>
        <w:shd w:val="clear" w:color="auto" w:fill="FFFFFF"/>
        <w:spacing w:after="0" w:line="240" w:lineRule="auto"/>
        <w:ind w:left="29" w:firstLine="70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Основные формы координации деятельности администрации-совещания. Постоянно действующим органом управления является педагогический совет. Вопросы организационного характера решаются общим собранием трудового коллектива. Полномочиями  управленческих  функций наделен управляющий Совет  МДОУ - коллегиальный орган, который  осуществляет свою деятельность  в соответствии с Уставом МДОУ. В его составе 7 членов из них,  3 человека из числа родителей (законных  представителей).   Для </w:t>
      </w:r>
      <w:r w:rsidRPr="0000359A">
        <w:rPr>
          <w:rFonts w:ascii="Times New Roman" w:eastAsia="Times New Roman" w:hAnsi="Times New Roman" w:cs="Times New Roman"/>
          <w:color w:val="000000" w:themeColor="text1"/>
          <w:sz w:val="28"/>
          <w:szCs w:val="28"/>
          <w:lang w:eastAsia="en-US"/>
        </w:rPr>
        <w:t>урегулирования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педагогического работника, вопросам применения локальных нормативных актов Организации, в соответствии со статьёй 45 №273-ФЗ, в дошкольной организации создана Комиссия по урегулированию споров между участниками образовательного процесса.</w:t>
      </w:r>
    </w:p>
    <w:p w:rsidR="00B22CA1"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p>
    <w:p w:rsidR="00B22CA1"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r w:rsidRPr="0000359A">
        <w:rPr>
          <w:rFonts w:ascii="Times New Roman" w:eastAsia="Times New Roman" w:hAnsi="Times New Roman" w:cs="Times New Roman"/>
          <w:b/>
          <w:color w:val="000000" w:themeColor="text1"/>
          <w:sz w:val="28"/>
          <w:szCs w:val="28"/>
          <w:lang w:eastAsia="en-US"/>
        </w:rPr>
        <w:t>Вывод: существующая структура управления в МДОУ позволяет оптимизировать управление, включить в  управленческую  деятельность  необходимое количество педагогов и родителей (законных представителей).</w:t>
      </w:r>
    </w:p>
    <w:p w:rsidR="00B22CA1" w:rsidRPr="0000359A"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p>
    <w:p w:rsidR="00B22CA1"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p>
    <w:p w:rsidR="00B22CA1" w:rsidRPr="0000359A"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r w:rsidRPr="0000359A">
        <w:rPr>
          <w:rFonts w:ascii="Times New Roman" w:eastAsia="Times New Roman" w:hAnsi="Times New Roman" w:cs="Times New Roman"/>
          <w:b/>
          <w:color w:val="000000" w:themeColor="text1"/>
          <w:sz w:val="28"/>
          <w:szCs w:val="28"/>
          <w:lang w:eastAsia="en-US"/>
        </w:rPr>
        <w:lastRenderedPageBreak/>
        <w:t>1.3.</w:t>
      </w:r>
      <w:r>
        <w:rPr>
          <w:rFonts w:ascii="Times New Roman" w:eastAsia="Times New Roman" w:hAnsi="Times New Roman" w:cs="Times New Roman"/>
          <w:b/>
          <w:color w:val="000000" w:themeColor="text1"/>
          <w:sz w:val="28"/>
          <w:szCs w:val="28"/>
          <w:lang w:eastAsia="en-US"/>
        </w:rPr>
        <w:t xml:space="preserve"> Содержание и качество  подготовки обучающихся. </w:t>
      </w:r>
    </w:p>
    <w:p w:rsidR="00B22CA1" w:rsidRPr="008A6D39" w:rsidRDefault="00B22CA1" w:rsidP="00B22CA1">
      <w:pPr>
        <w:autoSpaceDE w:val="0"/>
        <w:autoSpaceDN w:val="0"/>
        <w:adjustRightInd w:val="0"/>
        <w:spacing w:line="240" w:lineRule="auto"/>
        <w:jc w:val="both"/>
        <w:rPr>
          <w:rFonts w:ascii="Times New Roman" w:eastAsia="Times New Roman" w:hAnsi="Times New Roman" w:cs="Times New Roman"/>
          <w:sz w:val="28"/>
          <w:szCs w:val="28"/>
        </w:rPr>
      </w:pPr>
      <w:r w:rsidRPr="0000359A">
        <w:rPr>
          <w:rFonts w:ascii="Times New Roman" w:eastAsia="Times New Roman" w:hAnsi="Times New Roman" w:cs="Times New Roman"/>
          <w:color w:val="000000" w:themeColor="text1"/>
          <w:sz w:val="28"/>
          <w:szCs w:val="28"/>
          <w:lang w:eastAsia="en-US"/>
        </w:rPr>
        <w:t xml:space="preserve">Образовательный процесс </w:t>
      </w:r>
      <w:r>
        <w:rPr>
          <w:rFonts w:ascii="Times New Roman" w:eastAsia="Times New Roman" w:hAnsi="Times New Roman" w:cs="Times New Roman"/>
          <w:color w:val="000000" w:themeColor="text1"/>
          <w:sz w:val="28"/>
          <w:szCs w:val="28"/>
          <w:lang w:eastAsia="en-US"/>
        </w:rPr>
        <w:t xml:space="preserve"> </w:t>
      </w:r>
      <w:r w:rsidRPr="0000359A">
        <w:rPr>
          <w:rFonts w:ascii="Times New Roman" w:eastAsia="Times New Roman" w:hAnsi="Times New Roman" w:cs="Times New Roman"/>
          <w:color w:val="000000" w:themeColor="text1"/>
          <w:sz w:val="28"/>
          <w:szCs w:val="28"/>
          <w:lang w:eastAsia="en-US"/>
        </w:rPr>
        <w:t xml:space="preserve">в  МДОУ строился </w:t>
      </w:r>
      <w:r>
        <w:rPr>
          <w:rFonts w:ascii="Times New Roman" w:eastAsia="Times New Roman" w:hAnsi="Times New Roman" w:cs="Times New Roman"/>
          <w:color w:val="000000" w:themeColor="text1"/>
          <w:sz w:val="28"/>
          <w:szCs w:val="28"/>
          <w:lang w:eastAsia="en-US"/>
        </w:rPr>
        <w:t xml:space="preserve"> в соответствии </w:t>
      </w:r>
      <w:r w:rsidRPr="008A6D39">
        <w:rPr>
          <w:rFonts w:ascii="Times New Roman" w:eastAsia="Times New Roman" w:hAnsi="Times New Roman" w:cs="Times New Roman"/>
          <w:sz w:val="28"/>
          <w:szCs w:val="28"/>
        </w:rPr>
        <w:t>основны</w:t>
      </w:r>
      <w:r>
        <w:rPr>
          <w:rFonts w:ascii="Times New Roman" w:eastAsia="Times New Roman" w:hAnsi="Times New Roman" w:cs="Times New Roman"/>
          <w:sz w:val="28"/>
          <w:szCs w:val="28"/>
        </w:rPr>
        <w:t>х</w:t>
      </w:r>
      <w:r w:rsidRPr="008A6D39">
        <w:rPr>
          <w:rFonts w:ascii="Times New Roman" w:eastAsia="Times New Roman" w:hAnsi="Times New Roman" w:cs="Times New Roman"/>
          <w:sz w:val="28"/>
          <w:szCs w:val="28"/>
        </w:rPr>
        <w:t xml:space="preserve"> образовательны</w:t>
      </w:r>
      <w:r>
        <w:rPr>
          <w:rFonts w:ascii="Times New Roman" w:eastAsia="Times New Roman" w:hAnsi="Times New Roman" w:cs="Times New Roman"/>
          <w:sz w:val="28"/>
          <w:szCs w:val="28"/>
        </w:rPr>
        <w:t>х программ</w:t>
      </w:r>
      <w:r w:rsidRPr="008A6D39">
        <w:rPr>
          <w:rFonts w:ascii="Times New Roman" w:eastAsia="Times New Roman" w:hAnsi="Times New Roman" w:cs="Times New Roman"/>
          <w:sz w:val="28"/>
          <w:szCs w:val="28"/>
        </w:rPr>
        <w:t xml:space="preserve"> дошкольного образования МДОУ, разработанны</w:t>
      </w:r>
      <w:r>
        <w:rPr>
          <w:rFonts w:ascii="Times New Roman" w:eastAsia="Times New Roman" w:hAnsi="Times New Roman" w:cs="Times New Roman"/>
          <w:sz w:val="28"/>
          <w:szCs w:val="28"/>
        </w:rPr>
        <w:t>х</w:t>
      </w:r>
      <w:r w:rsidRPr="008A6D39">
        <w:rPr>
          <w:rFonts w:ascii="Times New Roman" w:eastAsia="Times New Roman" w:hAnsi="Times New Roman" w:cs="Times New Roman"/>
          <w:sz w:val="28"/>
          <w:szCs w:val="28"/>
        </w:rPr>
        <w:t xml:space="preserve"> в соответствии с требованиями ФГОС ДО: </w:t>
      </w:r>
    </w:p>
    <w:p w:rsidR="00B22CA1" w:rsidRPr="00645870" w:rsidRDefault="00B22CA1" w:rsidP="00B22CA1">
      <w:pPr>
        <w:pStyle w:val="af0"/>
        <w:numPr>
          <w:ilvl w:val="0"/>
          <w:numId w:val="30"/>
        </w:numPr>
        <w:spacing w:after="0" w:line="240" w:lineRule="auto"/>
        <w:jc w:val="both"/>
        <w:rPr>
          <w:rFonts w:ascii="Times New Roman" w:eastAsia="Times New Roman" w:hAnsi="Times New Roman" w:cs="Times New Roman"/>
          <w:sz w:val="28"/>
          <w:szCs w:val="28"/>
        </w:rPr>
      </w:pPr>
      <w:r w:rsidRPr="00645870">
        <w:rPr>
          <w:rFonts w:ascii="Times New Roman" w:eastAsia="Times New Roman" w:hAnsi="Times New Roman" w:cs="Times New Roman"/>
          <w:sz w:val="28"/>
          <w:szCs w:val="28"/>
        </w:rPr>
        <w:t xml:space="preserve">основной образовательной программой дошкольного образования МДОУ разработанной в соответствии с примерной основной образовательной программой дошкольного образования (одобренной учебно-методическим объединением  20 мая 2015г. №2/15 и включённой в Реестр примерных основных образовательных программ), с учётом учебно-методического комплекса примерных основных образовательных программ «Детство» под редакцией Т.И. Бабаевой, А.Г. Гогоберидзе, О.В. Солнцевой </w:t>
      </w:r>
      <w:r>
        <w:rPr>
          <w:rFonts w:ascii="Times New Roman" w:eastAsia="Times New Roman" w:hAnsi="Times New Roman" w:cs="Times New Roman"/>
          <w:sz w:val="28"/>
          <w:szCs w:val="28"/>
        </w:rPr>
        <w:t xml:space="preserve"> (для средней и старших групп)  </w:t>
      </w:r>
      <w:r w:rsidRPr="00645870">
        <w:rPr>
          <w:rFonts w:ascii="Times New Roman" w:eastAsia="Times New Roman" w:hAnsi="Times New Roman" w:cs="Times New Roman"/>
          <w:sz w:val="28"/>
          <w:szCs w:val="28"/>
        </w:rPr>
        <w:t xml:space="preserve">и «От рождения  до  школы» под редакцией   Н.Е.  </w:t>
      </w:r>
      <w:proofErr w:type="spellStart"/>
      <w:r w:rsidRPr="00645870">
        <w:rPr>
          <w:rFonts w:ascii="Times New Roman" w:eastAsia="Times New Roman" w:hAnsi="Times New Roman" w:cs="Times New Roman"/>
          <w:sz w:val="28"/>
          <w:szCs w:val="28"/>
        </w:rPr>
        <w:t>Вераксы</w:t>
      </w:r>
      <w:proofErr w:type="spellEnd"/>
      <w:r w:rsidRPr="00645870">
        <w:rPr>
          <w:rFonts w:ascii="Times New Roman" w:eastAsia="Times New Roman" w:hAnsi="Times New Roman" w:cs="Times New Roman"/>
          <w:sz w:val="28"/>
          <w:szCs w:val="28"/>
        </w:rPr>
        <w:t>, М.В. Васильевой, Т.С. Комаровой</w:t>
      </w:r>
      <w:r>
        <w:rPr>
          <w:rFonts w:ascii="Times New Roman" w:eastAsia="Times New Roman" w:hAnsi="Times New Roman" w:cs="Times New Roman"/>
          <w:sz w:val="28"/>
          <w:szCs w:val="28"/>
        </w:rPr>
        <w:t xml:space="preserve">  (для  младших групп)</w:t>
      </w:r>
      <w:r w:rsidRPr="00645870">
        <w:rPr>
          <w:rFonts w:ascii="Times New Roman" w:eastAsia="Times New Roman" w:hAnsi="Times New Roman" w:cs="Times New Roman"/>
          <w:sz w:val="28"/>
          <w:szCs w:val="28"/>
        </w:rPr>
        <w:t xml:space="preserve">; </w:t>
      </w:r>
    </w:p>
    <w:p w:rsidR="00B22CA1" w:rsidRPr="00645870" w:rsidRDefault="00B22CA1" w:rsidP="00B22CA1">
      <w:pPr>
        <w:pStyle w:val="af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rPr>
      </w:pPr>
      <w:r w:rsidRPr="00645870">
        <w:rPr>
          <w:rFonts w:ascii="Times New Roman" w:eastAsia="Times New Roman" w:hAnsi="Times New Roman" w:cs="Times New Roman"/>
          <w:sz w:val="28"/>
          <w:szCs w:val="28"/>
        </w:rPr>
        <w:t>основной образовательной программой для группы кратковременного пребывания.</w:t>
      </w:r>
      <w:r w:rsidRPr="00645870">
        <w:rPr>
          <w:rFonts w:ascii="Times New Roman" w:eastAsia="Times New Roman" w:hAnsi="Times New Roman" w:cs="Times New Roman"/>
          <w:b/>
          <w:sz w:val="28"/>
          <w:szCs w:val="28"/>
        </w:rPr>
        <w:t xml:space="preserve"> </w:t>
      </w:r>
    </w:p>
    <w:p w:rsidR="00B22CA1" w:rsidRPr="00922DDE" w:rsidRDefault="00B22CA1" w:rsidP="00B22CA1">
      <w:pPr>
        <w:spacing w:after="0" w:line="240" w:lineRule="auto"/>
        <w:ind w:right="113"/>
        <w:jc w:val="both"/>
        <w:rPr>
          <w:rFonts w:ascii="Times New Roman" w:eastAsia="Times New Roman" w:hAnsi="Times New Roman" w:cs="Times New Roman"/>
          <w:sz w:val="28"/>
          <w:szCs w:val="28"/>
        </w:rPr>
      </w:pPr>
      <w:r w:rsidRPr="00922DDE">
        <w:rPr>
          <w:rFonts w:ascii="Times New Roman" w:eastAsia="Times New Roman" w:hAnsi="Times New Roman" w:cs="Times New Roman"/>
          <w:sz w:val="28"/>
          <w:szCs w:val="28"/>
        </w:rPr>
        <w:t>В МДОУ реализовывались парциальные программы:</w:t>
      </w:r>
    </w:p>
    <w:p w:rsidR="00B22CA1" w:rsidRPr="00922DDE" w:rsidRDefault="00B22CA1" w:rsidP="00B22CA1">
      <w:pPr>
        <w:numPr>
          <w:ilvl w:val="0"/>
          <w:numId w:val="28"/>
        </w:numPr>
        <w:spacing w:after="5" w:line="240" w:lineRule="auto"/>
        <w:contextualSpacing/>
        <w:jc w:val="both"/>
        <w:rPr>
          <w:rFonts w:ascii="Times New Roman" w:eastAsia="Times New Roman" w:hAnsi="Times New Roman" w:cs="Times New Roman"/>
          <w:b/>
          <w:color w:val="000000"/>
          <w:sz w:val="28"/>
          <w:szCs w:val="28"/>
        </w:rPr>
      </w:pPr>
      <w:r w:rsidRPr="008A6D39">
        <w:rPr>
          <w:rFonts w:ascii="Times New Roman" w:eastAsia="Times New Roman" w:hAnsi="Times New Roman" w:cs="Times New Roman"/>
          <w:sz w:val="28"/>
          <w:szCs w:val="28"/>
        </w:rPr>
        <w:t>«</w:t>
      </w:r>
      <w:proofErr w:type="spellStart"/>
      <w:r w:rsidRPr="008A6D39">
        <w:rPr>
          <w:rFonts w:ascii="Times New Roman" w:eastAsia="Times New Roman" w:hAnsi="Times New Roman" w:cs="Times New Roman"/>
          <w:sz w:val="28"/>
          <w:szCs w:val="28"/>
        </w:rPr>
        <w:t>Белгородоведение</w:t>
      </w:r>
      <w:proofErr w:type="spellEnd"/>
      <w:r w:rsidRPr="008A6D39">
        <w:rPr>
          <w:rFonts w:ascii="Times New Roman" w:eastAsia="Times New Roman" w:hAnsi="Times New Roman" w:cs="Times New Roman"/>
          <w:sz w:val="28"/>
          <w:szCs w:val="28"/>
        </w:rPr>
        <w:t xml:space="preserve">» под редакцией Т.М. </w:t>
      </w:r>
      <w:proofErr w:type="spellStart"/>
      <w:r w:rsidRPr="008A6D39">
        <w:rPr>
          <w:rFonts w:ascii="Times New Roman" w:eastAsia="Times New Roman" w:hAnsi="Times New Roman" w:cs="Times New Roman"/>
          <w:sz w:val="28"/>
          <w:szCs w:val="28"/>
        </w:rPr>
        <w:t>Стручаевой</w:t>
      </w:r>
      <w:proofErr w:type="spellEnd"/>
      <w:r w:rsidRPr="008A6D39">
        <w:rPr>
          <w:rFonts w:ascii="Times New Roman" w:eastAsia="Times New Roman" w:hAnsi="Times New Roman" w:cs="Times New Roman"/>
          <w:sz w:val="28"/>
          <w:szCs w:val="28"/>
        </w:rPr>
        <w:t xml:space="preserve"> Н.Д. </w:t>
      </w:r>
      <w:proofErr w:type="spellStart"/>
      <w:r w:rsidRPr="008A6D39">
        <w:rPr>
          <w:rFonts w:ascii="Times New Roman" w:eastAsia="Times New Roman" w:hAnsi="Times New Roman" w:cs="Times New Roman"/>
          <w:sz w:val="28"/>
          <w:szCs w:val="28"/>
        </w:rPr>
        <w:t>Епанчинцевой</w:t>
      </w:r>
      <w:proofErr w:type="spellEnd"/>
      <w:r w:rsidRPr="00922D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(для средней и старших групп)</w:t>
      </w:r>
    </w:p>
    <w:p w:rsidR="00B22CA1" w:rsidRPr="00922DDE" w:rsidRDefault="00B22CA1" w:rsidP="00B22CA1">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922DDE">
        <w:rPr>
          <w:rFonts w:ascii="Times New Roman" w:eastAsia="Times New Roman" w:hAnsi="Times New Roman" w:cs="Times New Roman"/>
          <w:sz w:val="28"/>
          <w:szCs w:val="28"/>
        </w:rPr>
        <w:t>«Ладушки. Программа музыкального воспитания детей дошкольного возраста» - Санкт - Петербург: Изд-во «Композитор»,1999.</w:t>
      </w:r>
    </w:p>
    <w:p w:rsidR="00B22CA1" w:rsidRPr="008A6D39" w:rsidRDefault="00B22CA1" w:rsidP="00B22CA1">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922DDE">
        <w:rPr>
          <w:rFonts w:ascii="Times New Roman" w:eastAsia="Times New Roman" w:hAnsi="Times New Roman" w:cs="Times New Roman"/>
          <w:color w:val="000000"/>
          <w:sz w:val="28"/>
          <w:szCs w:val="28"/>
        </w:rPr>
        <w:t>Добрый мир. Православная культура для малышей (Л.Л. Шевченко)</w:t>
      </w:r>
      <w:r w:rsidRPr="00960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старших групп)</w:t>
      </w:r>
      <w:r w:rsidRPr="00922DDE">
        <w:rPr>
          <w:rFonts w:ascii="Times New Roman" w:eastAsia="Times New Roman" w:hAnsi="Times New Roman" w:cs="Times New Roman"/>
          <w:color w:val="000000"/>
          <w:sz w:val="28"/>
          <w:szCs w:val="28"/>
        </w:rPr>
        <w:t>.</w:t>
      </w:r>
    </w:p>
    <w:p w:rsidR="00B22CA1" w:rsidRPr="008A6D39" w:rsidRDefault="00B22CA1" w:rsidP="00B22CA1">
      <w:pPr>
        <w:autoSpaceDE w:val="0"/>
        <w:autoSpaceDN w:val="0"/>
        <w:adjustRightInd w:val="0"/>
        <w:spacing w:after="0" w:line="240" w:lineRule="auto"/>
        <w:jc w:val="both"/>
        <w:rPr>
          <w:rFonts w:ascii="Times New Roman" w:eastAsia="Times New Roman" w:hAnsi="Times New Roman" w:cs="Times New Roman"/>
          <w:sz w:val="28"/>
          <w:szCs w:val="28"/>
        </w:rPr>
      </w:pPr>
      <w:r w:rsidRPr="008A6D39">
        <w:rPr>
          <w:rFonts w:ascii="Times New Roman" w:eastAsia="Times New Roman" w:hAnsi="Times New Roman" w:cs="Times New Roman"/>
          <w:sz w:val="28"/>
          <w:szCs w:val="28"/>
        </w:rPr>
        <w:tab/>
        <w:t xml:space="preserve"> Образовательный процесс с детьми с ОВЗ осуществлялся по: АООП ДО (АОП ДО) для воспитанников с тяжёлыми нарушениями речи (ОНР) разработанной в соответствии с примерной основной образовательной программой дошкольного образования (одобренной учебно-методическим объединением  20 мая 2015г. №2/15 и включённой в Реестр примерных основных образовательных программ) с учётом</w:t>
      </w:r>
      <w:r w:rsidRPr="008A6D39">
        <w:rPr>
          <w:rFonts w:ascii="Times New Roman" w:eastAsia="Times New Roman" w:hAnsi="Times New Roman" w:cs="Times New Roman"/>
          <w:color w:val="FF0000"/>
          <w:sz w:val="28"/>
          <w:szCs w:val="28"/>
        </w:rPr>
        <w:t xml:space="preserve"> </w:t>
      </w:r>
      <w:r w:rsidRPr="008A6D39">
        <w:rPr>
          <w:rFonts w:ascii="Times New Roman" w:eastAsia="Times New Roman" w:hAnsi="Times New Roman" w:cs="Times New Roman"/>
          <w:sz w:val="28"/>
          <w:szCs w:val="28"/>
        </w:rPr>
        <w:t xml:space="preserve">«Вариативной примерной адаптированной основной образовательной программы для детей с тяжелыми нарушениями речи (общим недоразвитием речи) с 3 до 7 лет» под редакцией </w:t>
      </w:r>
      <w:r w:rsidRPr="008A6D39">
        <w:rPr>
          <w:rFonts w:ascii="Times New Roman" w:eastAsia="Times New Roman" w:hAnsi="Times New Roman" w:cs="Times New Roman"/>
          <w:bCs/>
          <w:sz w:val="28"/>
          <w:szCs w:val="28"/>
        </w:rPr>
        <w:t xml:space="preserve">Н. В. </w:t>
      </w:r>
      <w:proofErr w:type="spellStart"/>
      <w:r w:rsidRPr="008A6D39">
        <w:rPr>
          <w:rFonts w:ascii="Times New Roman" w:eastAsia="Times New Roman" w:hAnsi="Times New Roman" w:cs="Times New Roman"/>
          <w:bCs/>
          <w:sz w:val="28"/>
          <w:szCs w:val="28"/>
        </w:rPr>
        <w:t>Нищевой</w:t>
      </w:r>
      <w:proofErr w:type="spellEnd"/>
      <w:r w:rsidRPr="008A6D39">
        <w:rPr>
          <w:rFonts w:ascii="Times New Roman" w:eastAsia="Times New Roman" w:hAnsi="Times New Roman" w:cs="Times New Roman"/>
          <w:sz w:val="28"/>
          <w:szCs w:val="28"/>
        </w:rPr>
        <w:t>; адаптированной основной образовательной программе дошкольного образования для детей с тяжёлыми нарушениями речи (ФФНР), разработанной с учётом «Программы логопедической работы по преодолению фонетико-фонематического недоразвития речи у детей» Т.Б. Филичевой, Т.В. Чиркиной; адаптированной образовательной программы для воспитанника с ЗПР.</w:t>
      </w:r>
    </w:p>
    <w:p w:rsidR="00B22CA1" w:rsidRPr="008A6D39" w:rsidRDefault="00B22CA1" w:rsidP="00B22CA1">
      <w:pPr>
        <w:pStyle w:val="af5"/>
        <w:spacing w:after="0"/>
        <w:ind w:left="0"/>
        <w:jc w:val="both"/>
        <w:rPr>
          <w:sz w:val="28"/>
          <w:szCs w:val="28"/>
        </w:rPr>
      </w:pPr>
      <w:r w:rsidRPr="000C412A">
        <w:rPr>
          <w:sz w:val="28"/>
          <w:szCs w:val="28"/>
        </w:rPr>
        <w:t>Образовательная деятельность была направлена на решение следующих задач:</w:t>
      </w:r>
    </w:p>
    <w:p w:rsidR="00B22CA1" w:rsidRPr="0000359A" w:rsidRDefault="00B22CA1" w:rsidP="00B22CA1">
      <w:pPr>
        <w:pStyle w:val="af0"/>
        <w:numPr>
          <w:ilvl w:val="0"/>
          <w:numId w:val="11"/>
        </w:num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0359A">
        <w:rPr>
          <w:rFonts w:ascii="Times New Roman" w:hAnsi="Times New Roman" w:cs="Times New Roman"/>
          <w:color w:val="000000" w:themeColor="text1"/>
          <w:sz w:val="28"/>
          <w:szCs w:val="28"/>
        </w:rPr>
        <w:t>охрана и укрепление физического и психического здоровья детей, в том числе их эмоционального благополучия, формирование ценности здорового образа жизни;</w:t>
      </w:r>
    </w:p>
    <w:p w:rsidR="00B22CA1" w:rsidRPr="0000359A" w:rsidRDefault="00B22CA1" w:rsidP="00B22CA1">
      <w:pPr>
        <w:numPr>
          <w:ilvl w:val="0"/>
          <w:numId w:val="11"/>
        </w:numPr>
        <w:spacing w:after="0" w:line="240" w:lineRule="auto"/>
        <w:jc w:val="both"/>
        <w:rPr>
          <w:rFonts w:ascii="Times New Roman" w:hAnsi="Times New Roman" w:cs="Times New Roman"/>
          <w:bCs/>
          <w:color w:val="000000" w:themeColor="text1"/>
          <w:sz w:val="28"/>
          <w:szCs w:val="28"/>
        </w:rPr>
      </w:pPr>
      <w:r w:rsidRPr="0000359A">
        <w:rPr>
          <w:rFonts w:ascii="Times New Roman" w:hAnsi="Times New Roman" w:cs="Times New Roman"/>
          <w:color w:val="000000" w:themeColor="text1"/>
          <w:sz w:val="28"/>
          <w:szCs w:val="28"/>
        </w:rPr>
        <w:t>создание благоприятных условий для обеспечения социально-коммуникативного, познавательного, речевого, художественно-</w:t>
      </w:r>
      <w:r w:rsidRPr="0000359A">
        <w:rPr>
          <w:rFonts w:ascii="Times New Roman" w:hAnsi="Times New Roman" w:cs="Times New Roman"/>
          <w:color w:val="000000" w:themeColor="text1"/>
          <w:sz w:val="28"/>
          <w:szCs w:val="28"/>
        </w:rPr>
        <w:lastRenderedPageBreak/>
        <w:t xml:space="preserve">эстетического и физического развития детей </w:t>
      </w:r>
      <w:r w:rsidRPr="0000359A">
        <w:rPr>
          <w:rFonts w:ascii="Times New Roman" w:hAnsi="Times New Roman" w:cs="Times New Roman"/>
          <w:bCs/>
          <w:color w:val="000000" w:themeColor="text1"/>
          <w:sz w:val="28"/>
          <w:szCs w:val="28"/>
        </w:rPr>
        <w:t>в соответствии с их возрастными и индивидуальными особенностями и склонностями</w:t>
      </w:r>
      <w:r w:rsidRPr="0000359A">
        <w:rPr>
          <w:rFonts w:ascii="Times New Roman" w:hAnsi="Times New Roman" w:cs="Times New Roman"/>
          <w:color w:val="000000" w:themeColor="text1"/>
          <w:sz w:val="28"/>
          <w:szCs w:val="28"/>
        </w:rPr>
        <w:t>;</w:t>
      </w:r>
    </w:p>
    <w:p w:rsidR="00B22CA1" w:rsidRPr="0000359A" w:rsidRDefault="00B22CA1" w:rsidP="00B22CA1">
      <w:pPr>
        <w:numPr>
          <w:ilvl w:val="0"/>
          <w:numId w:val="11"/>
        </w:numPr>
        <w:spacing w:after="0" w:line="240" w:lineRule="auto"/>
        <w:jc w:val="both"/>
        <w:rPr>
          <w:rFonts w:ascii="Times New Roman" w:hAnsi="Times New Roman" w:cs="Times New Roman"/>
          <w:bCs/>
          <w:color w:val="000000" w:themeColor="text1"/>
          <w:sz w:val="28"/>
          <w:szCs w:val="28"/>
        </w:rPr>
      </w:pPr>
      <w:r w:rsidRPr="0000359A">
        <w:rPr>
          <w:rFonts w:ascii="Times New Roman" w:hAnsi="Times New Roman" w:cs="Times New Roman"/>
          <w:bCs/>
          <w:color w:val="000000" w:themeColor="text1"/>
          <w:sz w:val="28"/>
          <w:szCs w:val="28"/>
        </w:rPr>
        <w:t>формирование предпосылок учебной деятельности, развитие инициативности, самостоятельности и ответственности ребенка, обеспечивающих социальную успешность, в частности при переходе на следующую ступень образования</w:t>
      </w:r>
      <w:r w:rsidRPr="0000359A">
        <w:rPr>
          <w:rFonts w:ascii="Times New Roman" w:hAnsi="Times New Roman" w:cs="Times New Roman"/>
          <w:color w:val="000000" w:themeColor="text1"/>
          <w:sz w:val="28"/>
          <w:szCs w:val="28"/>
        </w:rPr>
        <w:t>;</w:t>
      </w:r>
    </w:p>
    <w:p w:rsidR="00B22CA1" w:rsidRPr="0000359A"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bCs/>
          <w:color w:val="000000" w:themeColor="text1"/>
          <w:sz w:val="28"/>
          <w:szCs w:val="28"/>
        </w:rPr>
        <w:t>создание благоприятных условий для развития способностей и творческого потенциала каждого ребенка как субъекта отношений с самим собой, другими детьми, взрослыми и миром;</w:t>
      </w:r>
    </w:p>
    <w:p w:rsidR="00B22CA1" w:rsidRPr="0000359A"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воспитание с учетом возрастных особенностей категорий детей гражданственности, уважения к правам и свободам человека, любви к окружающей природе, Родине, семье;</w:t>
      </w:r>
    </w:p>
    <w:p w:rsidR="00B22CA1" w:rsidRPr="0000359A"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bCs/>
          <w:color w:val="000000" w:themeColor="text1"/>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w:t>
      </w:r>
      <w:r w:rsidRPr="0000359A">
        <w:rPr>
          <w:rFonts w:ascii="Times New Roman" w:hAnsi="Times New Roman" w:cs="Times New Roman"/>
          <w:color w:val="000000" w:themeColor="text1"/>
          <w:sz w:val="28"/>
          <w:szCs w:val="28"/>
        </w:rPr>
        <w:t>интересах человека, семьи, общества;</w:t>
      </w:r>
    </w:p>
    <w:p w:rsidR="00B22CA1" w:rsidRPr="0000359A"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2CA1" w:rsidRDefault="00B22CA1" w:rsidP="00B22CA1">
      <w:pPr>
        <w:numPr>
          <w:ilvl w:val="0"/>
          <w:numId w:val="11"/>
        </w:num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формирование социокультурной среды, соответствующей возрастным, индивидуальным, психологическим и физ</w:t>
      </w:r>
      <w:r>
        <w:rPr>
          <w:rFonts w:ascii="Times New Roman" w:hAnsi="Times New Roman" w:cs="Times New Roman"/>
          <w:color w:val="000000" w:themeColor="text1"/>
          <w:sz w:val="28"/>
          <w:szCs w:val="28"/>
        </w:rPr>
        <w:t>иологическим особенностям детей</w:t>
      </w:r>
    </w:p>
    <w:p w:rsidR="00B22CA1" w:rsidRDefault="00B22CA1" w:rsidP="00B22CA1">
      <w:pPr>
        <w:shd w:val="clear" w:color="auto" w:fill="FFFFFF"/>
        <w:spacing w:line="240" w:lineRule="auto"/>
        <w:ind w:right="43"/>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ab/>
        <w:t xml:space="preserve"> </w:t>
      </w:r>
    </w:p>
    <w:p w:rsidR="00B22CA1" w:rsidRDefault="00B22CA1" w:rsidP="00B22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детей проходило как увлекательная проблемно-игровая деятельность, обеспечивающая субъективную позицию ребенка и постоянный рост его самостоятельности и творчества. Построение педагогического процесса предполагало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w:t>
      </w:r>
    </w:p>
    <w:p w:rsidR="00B22CA1" w:rsidRPr="00F26D8D" w:rsidRDefault="00B22CA1" w:rsidP="00B22CA1">
      <w:pPr>
        <w:spacing w:after="0" w:line="240" w:lineRule="auto"/>
        <w:ind w:left="61" w:right="-1"/>
        <w:jc w:val="both"/>
        <w:rPr>
          <w:rFonts w:ascii="Times New Roman" w:eastAsia="Times New Roman" w:hAnsi="Times New Roman" w:cs="Times New Roman"/>
          <w:sz w:val="28"/>
          <w:szCs w:val="28"/>
        </w:rPr>
      </w:pPr>
      <w:r w:rsidRPr="00F26D8D">
        <w:rPr>
          <w:rFonts w:ascii="Times New Roman" w:eastAsia="Times New Roman" w:hAnsi="Times New Roman" w:cs="Times New Roman"/>
          <w:sz w:val="28"/>
          <w:szCs w:val="28"/>
        </w:rPr>
        <w:t xml:space="preserve">Для качественной  реализации основной  образовательной программы дошкольного образования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B22CA1" w:rsidRPr="00F26D8D" w:rsidRDefault="00B22CA1" w:rsidP="00B22CA1">
      <w:pPr>
        <w:spacing w:after="0" w:line="240" w:lineRule="auto"/>
        <w:ind w:left="61" w:right="-1"/>
        <w:jc w:val="both"/>
        <w:rPr>
          <w:rFonts w:ascii="Times New Roman" w:eastAsia="Times New Roman" w:hAnsi="Times New Roman" w:cs="Times New Roman"/>
          <w:sz w:val="28"/>
          <w:szCs w:val="28"/>
        </w:rPr>
      </w:pPr>
      <w:r w:rsidRPr="00F26D8D">
        <w:rPr>
          <w:rFonts w:ascii="Times New Roman" w:eastAsia="Times New Roman" w:hAnsi="Times New Roman" w:cs="Times New Roman"/>
          <w:sz w:val="28"/>
          <w:szCs w:val="28"/>
        </w:rPr>
        <w:tab/>
        <w:t>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ДО  раздел  III пункт 3.2.3.)</w:t>
      </w:r>
    </w:p>
    <w:p w:rsidR="00B22CA1" w:rsidRDefault="00B22CA1" w:rsidP="00B22CA1">
      <w:pPr>
        <w:spacing w:after="0" w:line="240" w:lineRule="auto"/>
        <w:jc w:val="both"/>
        <w:rPr>
          <w:rFonts w:ascii="Times New Roman" w:eastAsia="Times New Roman" w:hAnsi="Times New Roman" w:cs="Times New Roman"/>
          <w:sz w:val="28"/>
          <w:szCs w:val="28"/>
        </w:rPr>
      </w:pPr>
      <w:r w:rsidRPr="00F26D8D">
        <w:rPr>
          <w:rFonts w:ascii="Times New Roman" w:eastAsia="Times New Roman" w:hAnsi="Times New Roman" w:cs="Times New Roman"/>
          <w:sz w:val="28"/>
          <w:szCs w:val="28"/>
        </w:rPr>
        <w:t xml:space="preserve">   </w:t>
      </w:r>
      <w:r w:rsidRPr="00F26D8D">
        <w:rPr>
          <w:rFonts w:ascii="Times New Roman" w:eastAsia="Times New Roman" w:hAnsi="Times New Roman" w:cs="Times New Roman"/>
          <w:sz w:val="28"/>
          <w:szCs w:val="28"/>
        </w:rPr>
        <w:tab/>
        <w:t xml:space="preserve">Анализ результатов деятельности показал, что педагоги МДОУ творчески подходят к моделированию разнообразных образовательных ситуаций, позволяющих воспитывать гуманное отношение к живому, знакомить детей с изобразительным искусством и музыкой, детской литературой, развивать познавательные, сенсорные, речевые, математические </w:t>
      </w:r>
      <w:r w:rsidRPr="00F26D8D">
        <w:rPr>
          <w:rFonts w:ascii="Times New Roman" w:eastAsia="Times New Roman" w:hAnsi="Times New Roman" w:cs="Times New Roman"/>
          <w:sz w:val="28"/>
          <w:szCs w:val="28"/>
        </w:rPr>
        <w:lastRenderedPageBreak/>
        <w:t>и творческие способности детей. Об этом свидетельствуют сводные данные педагогической диагностики</w:t>
      </w:r>
      <w:r>
        <w:rPr>
          <w:rFonts w:ascii="Times New Roman" w:eastAsia="Times New Roman" w:hAnsi="Times New Roman" w:cs="Times New Roman"/>
          <w:sz w:val="28"/>
          <w:szCs w:val="28"/>
        </w:rPr>
        <w:t>:</w:t>
      </w:r>
    </w:p>
    <w:p w:rsidR="00B22CA1" w:rsidRPr="00965AC4" w:rsidRDefault="00B22CA1" w:rsidP="00B22CA1">
      <w:pPr>
        <w:spacing w:after="0" w:line="240" w:lineRule="auto"/>
        <w:jc w:val="both"/>
        <w:rPr>
          <w:rFonts w:ascii="Times New Roman" w:hAnsi="Times New Roman" w:cs="Times New Roman"/>
          <w:color w:val="000000" w:themeColor="text1"/>
          <w:sz w:val="28"/>
          <w:szCs w:val="28"/>
        </w:rPr>
      </w:pPr>
      <w:r w:rsidRPr="00965AC4">
        <w:rPr>
          <w:rFonts w:ascii="Times New Roman" w:hAnsi="Times New Roman" w:cs="Times New Roman"/>
          <w:color w:val="000000" w:themeColor="text1"/>
          <w:sz w:val="28"/>
          <w:szCs w:val="28"/>
        </w:rPr>
        <w:t xml:space="preserve">Всего детей в МДОУ  на конец </w:t>
      </w:r>
      <w:r>
        <w:rPr>
          <w:rFonts w:ascii="Times New Roman" w:hAnsi="Times New Roman" w:cs="Times New Roman"/>
          <w:color w:val="000000" w:themeColor="text1"/>
          <w:sz w:val="28"/>
          <w:szCs w:val="28"/>
        </w:rPr>
        <w:t>года -  110</w:t>
      </w:r>
    </w:p>
    <w:p w:rsidR="00B22CA1" w:rsidRPr="00965AC4" w:rsidRDefault="00B22CA1" w:rsidP="00B22CA1">
      <w:pPr>
        <w:spacing w:after="0" w:line="240" w:lineRule="auto"/>
        <w:jc w:val="both"/>
        <w:rPr>
          <w:rFonts w:ascii="Times New Roman" w:hAnsi="Times New Roman" w:cs="Times New Roman"/>
          <w:color w:val="000000" w:themeColor="text1"/>
          <w:sz w:val="28"/>
          <w:szCs w:val="28"/>
        </w:rPr>
      </w:pPr>
      <w:r w:rsidRPr="00965AC4">
        <w:rPr>
          <w:rFonts w:ascii="Times New Roman" w:hAnsi="Times New Roman" w:cs="Times New Roman"/>
          <w:color w:val="000000" w:themeColor="text1"/>
          <w:sz w:val="28"/>
          <w:szCs w:val="28"/>
        </w:rPr>
        <w:t>Обследованных  детей -</w:t>
      </w:r>
      <w:r w:rsidRPr="003E04F4">
        <w:rPr>
          <w:rFonts w:ascii="Times New Roman" w:hAnsi="Times New Roman" w:cs="Times New Roman"/>
          <w:color w:val="FF0000"/>
          <w:sz w:val="28"/>
          <w:szCs w:val="28"/>
        </w:rPr>
        <w:t xml:space="preserve"> </w:t>
      </w:r>
      <w:r w:rsidRPr="00F10D22">
        <w:rPr>
          <w:rFonts w:ascii="Times New Roman" w:hAnsi="Times New Roman" w:cs="Times New Roman"/>
          <w:sz w:val="28"/>
          <w:szCs w:val="28"/>
        </w:rPr>
        <w:t>96 что составляет 87</w:t>
      </w:r>
      <w:r w:rsidRPr="003E04F4">
        <w:rPr>
          <w:rFonts w:ascii="Times New Roman" w:hAnsi="Times New Roman" w:cs="Times New Roman"/>
          <w:color w:val="FF0000"/>
          <w:sz w:val="28"/>
          <w:szCs w:val="28"/>
        </w:rPr>
        <w:t xml:space="preserve">  </w:t>
      </w:r>
      <w:r w:rsidRPr="0076587A">
        <w:rPr>
          <w:rFonts w:ascii="Times New Roman" w:hAnsi="Times New Roman" w:cs="Times New Roman"/>
          <w:sz w:val="28"/>
          <w:szCs w:val="28"/>
        </w:rPr>
        <w:t>% всего списочного состава  детей МДОУ.</w:t>
      </w:r>
    </w:p>
    <w:p w:rsidR="00B22CA1" w:rsidRPr="00965AC4" w:rsidRDefault="00B22CA1" w:rsidP="00B22CA1">
      <w:pPr>
        <w:spacing w:after="0" w:line="240" w:lineRule="auto"/>
        <w:jc w:val="both"/>
        <w:rPr>
          <w:rFonts w:ascii="Times New Roman" w:hAnsi="Times New Roman" w:cs="Times New Roman"/>
          <w:i/>
          <w:color w:val="000000" w:themeColor="text1"/>
          <w:sz w:val="28"/>
          <w:szCs w:val="28"/>
        </w:rPr>
      </w:pPr>
      <w:r w:rsidRPr="00965AC4">
        <w:rPr>
          <w:rFonts w:ascii="Times New Roman" w:hAnsi="Times New Roman" w:cs="Times New Roman"/>
          <w:i/>
          <w:color w:val="000000" w:themeColor="text1"/>
          <w:sz w:val="28"/>
          <w:szCs w:val="28"/>
        </w:rPr>
        <w:t xml:space="preserve"> Итого по  МДОУ:</w:t>
      </w:r>
    </w:p>
    <w:p w:rsidR="00B22CA1" w:rsidRPr="00965AC4" w:rsidRDefault="00B22CA1" w:rsidP="00B22CA1">
      <w:pPr>
        <w:spacing w:after="0" w:line="240" w:lineRule="auto"/>
        <w:jc w:val="both"/>
        <w:rPr>
          <w:rFonts w:ascii="Times New Roman" w:hAnsi="Times New Roman" w:cs="Times New Roman"/>
          <w:color w:val="000000" w:themeColor="text1"/>
          <w:sz w:val="28"/>
          <w:szCs w:val="28"/>
        </w:rPr>
      </w:pPr>
      <w:r w:rsidRPr="00965AC4">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высокий уровень  - 63.2</w:t>
      </w:r>
      <w:r w:rsidRPr="00965AC4">
        <w:rPr>
          <w:rFonts w:ascii="Times New Roman" w:hAnsi="Times New Roman" w:cs="Times New Roman"/>
          <w:color w:val="000000" w:themeColor="text1"/>
          <w:sz w:val="28"/>
          <w:szCs w:val="28"/>
        </w:rPr>
        <w:t>%</w:t>
      </w:r>
    </w:p>
    <w:p w:rsidR="00B22CA1" w:rsidRPr="00965AC4" w:rsidRDefault="00B22CA1" w:rsidP="00B22CA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уровень   -  36</w:t>
      </w:r>
      <w:r w:rsidRPr="00965AC4">
        <w:rPr>
          <w:rFonts w:ascii="Times New Roman" w:hAnsi="Times New Roman" w:cs="Times New Roman"/>
          <w:color w:val="000000" w:themeColor="text1"/>
          <w:sz w:val="28"/>
          <w:szCs w:val="28"/>
        </w:rPr>
        <w:t>%</w:t>
      </w:r>
    </w:p>
    <w:p w:rsidR="00B22CA1" w:rsidRPr="00E728E6" w:rsidRDefault="00B22CA1" w:rsidP="00B22CA1">
      <w:pPr>
        <w:spacing w:after="0" w:line="240" w:lineRule="auto"/>
        <w:jc w:val="both"/>
        <w:rPr>
          <w:rFonts w:ascii="Times New Roman" w:hAnsi="Times New Roman" w:cs="Times New Roman"/>
          <w:color w:val="000000" w:themeColor="text1"/>
          <w:sz w:val="28"/>
          <w:szCs w:val="28"/>
        </w:rPr>
      </w:pPr>
      <w:r w:rsidRPr="00965AC4">
        <w:rPr>
          <w:rFonts w:ascii="Times New Roman" w:hAnsi="Times New Roman" w:cs="Times New Roman"/>
          <w:color w:val="000000" w:themeColor="text1"/>
          <w:sz w:val="28"/>
          <w:szCs w:val="28"/>
        </w:rPr>
        <w:t xml:space="preserve">низкий уровень </w:t>
      </w:r>
      <w:r>
        <w:rPr>
          <w:rFonts w:ascii="Times New Roman" w:hAnsi="Times New Roman" w:cs="Times New Roman"/>
          <w:color w:val="000000" w:themeColor="text1"/>
          <w:sz w:val="28"/>
          <w:szCs w:val="28"/>
        </w:rPr>
        <w:t xml:space="preserve">   </w:t>
      </w:r>
      <w:r w:rsidRPr="00965AC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0.8</w:t>
      </w:r>
      <w:r w:rsidRPr="00965AC4">
        <w:rPr>
          <w:rFonts w:ascii="Times New Roman" w:hAnsi="Times New Roman" w:cs="Times New Roman"/>
          <w:color w:val="000000" w:themeColor="text1"/>
          <w:sz w:val="28"/>
          <w:szCs w:val="28"/>
        </w:rPr>
        <w:t xml:space="preserve"> %</w:t>
      </w:r>
    </w:p>
    <w:p w:rsidR="00B22CA1" w:rsidRPr="00E55166" w:rsidRDefault="00B22CA1" w:rsidP="00B22CA1">
      <w:pPr>
        <w:spacing w:after="0" w:line="240" w:lineRule="auto"/>
        <w:ind w:left="-142"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Pr="0076587A">
        <w:rPr>
          <w:rFonts w:ascii="Times New Roman" w:hAnsi="Times New Roman" w:cs="Times New Roman"/>
          <w:sz w:val="28"/>
          <w:szCs w:val="28"/>
        </w:rPr>
        <w:t xml:space="preserve">Результаты  диагностики позволяют  сделать вывод, что </w:t>
      </w:r>
      <w:r>
        <w:rPr>
          <w:rFonts w:ascii="Times New Roman" w:hAnsi="Times New Roman" w:cs="Times New Roman"/>
          <w:sz w:val="28"/>
          <w:szCs w:val="28"/>
        </w:rPr>
        <w:t>самый высокий  уровень</w:t>
      </w:r>
      <w:r w:rsidRPr="005E7317">
        <w:rPr>
          <w:rFonts w:ascii="Times New Roman" w:hAnsi="Times New Roman" w:cs="Times New Roman"/>
          <w:sz w:val="28"/>
          <w:szCs w:val="28"/>
        </w:rPr>
        <w:t xml:space="preserve"> развития достигнут</w:t>
      </w:r>
      <w:r>
        <w:rPr>
          <w:rFonts w:ascii="Times New Roman" w:hAnsi="Times New Roman" w:cs="Times New Roman"/>
          <w:sz w:val="28"/>
          <w:szCs w:val="28"/>
        </w:rPr>
        <w:t xml:space="preserve"> в социально – коммуникативном развитии. Здесь  наблюдается  наивысший показатель высокого уровня развития.  По ДОУ он составляет 75%.  25% воспитанников имеют средний уровень развития по данной образовательной области.</w:t>
      </w:r>
      <w:r w:rsidRPr="007A63BD">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 Это результат систематической и   правильно спланированной образовательной деятельности. В результате,  которой  обыгрывались  различные ситуации из жизни,  дети учились  вести себя в социуме, соблюдать  правила поведения в общественных местах, в общении с  взрослыми и сверстниками,  а так же правильно вести себя в природе.  Научились давать  нравственную оценку своим и чужим поступкам, действиям,  разрешать конфликтные ситуации, понимать скрытые поступки  героев литературных произведений. Воспитатели поощряли импровизации детей, умение делиться игрушками, оказывать помощь, устанавливать контакт.</w:t>
      </w:r>
    </w:p>
    <w:p w:rsidR="00B22CA1" w:rsidRDefault="00B22CA1" w:rsidP="00B22CA1">
      <w:pPr>
        <w:spacing w:after="0" w:line="240" w:lineRule="auto"/>
        <w:ind w:firstLine="708"/>
        <w:jc w:val="both"/>
        <w:rPr>
          <w:rFonts w:ascii="Times New Roman" w:hAnsi="Times New Roman" w:cs="Times New Roman"/>
          <w:sz w:val="28"/>
          <w:szCs w:val="28"/>
        </w:rPr>
      </w:pPr>
      <w:r w:rsidRPr="00635817">
        <w:rPr>
          <w:rFonts w:ascii="Times New Roman" w:hAnsi="Times New Roman" w:cs="Times New Roman"/>
          <w:i/>
          <w:sz w:val="28"/>
          <w:szCs w:val="28"/>
        </w:rPr>
        <w:t xml:space="preserve"> </w:t>
      </w:r>
      <w:r w:rsidRPr="00E55166">
        <w:rPr>
          <w:rFonts w:ascii="Times New Roman" w:hAnsi="Times New Roman" w:cs="Times New Roman"/>
          <w:sz w:val="28"/>
          <w:szCs w:val="28"/>
        </w:rPr>
        <w:t xml:space="preserve">Воспитателями всех групп уделялось особое   </w:t>
      </w:r>
      <w:r>
        <w:rPr>
          <w:rFonts w:ascii="Times New Roman" w:hAnsi="Times New Roman" w:cs="Times New Roman"/>
          <w:sz w:val="28"/>
          <w:szCs w:val="28"/>
        </w:rPr>
        <w:t xml:space="preserve">внимание </w:t>
      </w:r>
      <w:r w:rsidRPr="00E55166">
        <w:rPr>
          <w:rFonts w:ascii="Times New Roman" w:hAnsi="Times New Roman" w:cs="Times New Roman"/>
          <w:sz w:val="28"/>
          <w:szCs w:val="28"/>
        </w:rPr>
        <w:t xml:space="preserve"> развит</w:t>
      </w:r>
      <w:r>
        <w:rPr>
          <w:rFonts w:ascii="Times New Roman" w:hAnsi="Times New Roman" w:cs="Times New Roman"/>
          <w:sz w:val="28"/>
          <w:szCs w:val="28"/>
        </w:rPr>
        <w:t>ию</w:t>
      </w:r>
      <w:r w:rsidRPr="00E55166">
        <w:rPr>
          <w:rFonts w:ascii="Times New Roman" w:hAnsi="Times New Roman" w:cs="Times New Roman"/>
          <w:sz w:val="28"/>
          <w:szCs w:val="28"/>
        </w:rPr>
        <w:t xml:space="preserve"> у детей способностей, </w:t>
      </w:r>
      <w:r>
        <w:rPr>
          <w:rFonts w:ascii="Times New Roman" w:hAnsi="Times New Roman" w:cs="Times New Roman"/>
          <w:sz w:val="28"/>
          <w:szCs w:val="28"/>
        </w:rPr>
        <w:t xml:space="preserve">для </w:t>
      </w:r>
      <w:r w:rsidRPr="00E55166">
        <w:rPr>
          <w:rFonts w:ascii="Times New Roman" w:hAnsi="Times New Roman" w:cs="Times New Roman"/>
          <w:sz w:val="28"/>
          <w:szCs w:val="28"/>
        </w:rPr>
        <w:t>участия  в сюжетно – ролевых играх, театрализованной деятельности; формировались  знания гендерной принадлежности.</w:t>
      </w:r>
    </w:p>
    <w:p w:rsidR="00B22CA1" w:rsidRDefault="00B22CA1" w:rsidP="00B22CA1">
      <w:pPr>
        <w:widowControl w:val="0"/>
        <w:suppressAutoHyphens/>
        <w:spacing w:after="0" w:line="24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Хорошие показатели  по итогам мониторинга ОО «Физическое развитие»: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высокий уровень  -72%</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средний уровень  -28%</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низкий уровень    -0 %</w:t>
      </w:r>
    </w:p>
    <w:p w:rsidR="00B22CA1" w:rsidRDefault="00B22CA1" w:rsidP="00B22CA1">
      <w:pPr>
        <w:widowControl w:val="0"/>
        <w:suppressAutoHyphens/>
        <w:spacing w:after="0" w:line="24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Режим двигательной активности детей в детском саду учитывал  возрастные и индивидуальные особенности детей и включал физкультурные занятия, ежедневную гимнастику после  дневного сна, утреннюю гимнастику на свежем воздухе в тёплый период года, ежедневные прогулки на свежем воздухе, подвижные игры с элементами соревнований,  подвижные народные игры, </w:t>
      </w:r>
      <w:proofErr w:type="spellStart"/>
      <w:r>
        <w:rPr>
          <w:rFonts w:ascii="Times New Roman" w:eastAsia="SimSun" w:hAnsi="Times New Roman" w:cs="Times New Roman"/>
          <w:kern w:val="2"/>
          <w:sz w:val="28"/>
          <w:szCs w:val="28"/>
          <w:lang w:eastAsia="hi-IN" w:bidi="hi-IN"/>
        </w:rPr>
        <w:t>физминутки</w:t>
      </w:r>
      <w:proofErr w:type="spellEnd"/>
      <w:r>
        <w:rPr>
          <w:rFonts w:ascii="Times New Roman" w:eastAsia="SimSun" w:hAnsi="Times New Roman" w:cs="Times New Roman"/>
          <w:kern w:val="2"/>
          <w:sz w:val="28"/>
          <w:szCs w:val="28"/>
          <w:lang w:eastAsia="hi-IN" w:bidi="hi-IN"/>
        </w:rPr>
        <w:t xml:space="preserve"> и развлечения. Оздоровительная  и коррекционная работа в детском саду велась по отработанной системе,  объединяющей в себе  профилактические и оздоровительные мероприятия.   Физкультурные занятия с элементами </w:t>
      </w:r>
      <w:proofErr w:type="spellStart"/>
      <w:r>
        <w:rPr>
          <w:rFonts w:ascii="Times New Roman" w:eastAsia="SimSun" w:hAnsi="Times New Roman" w:cs="Times New Roman"/>
          <w:kern w:val="2"/>
          <w:sz w:val="28"/>
          <w:szCs w:val="28"/>
          <w:lang w:eastAsia="hi-IN" w:bidi="hi-IN"/>
        </w:rPr>
        <w:t>психогимнастики</w:t>
      </w:r>
      <w:proofErr w:type="spellEnd"/>
      <w:r>
        <w:rPr>
          <w:rFonts w:ascii="Times New Roman" w:eastAsia="SimSun" w:hAnsi="Times New Roman" w:cs="Times New Roman"/>
          <w:kern w:val="2"/>
          <w:sz w:val="28"/>
          <w:szCs w:val="28"/>
          <w:lang w:eastAsia="hi-IN" w:bidi="hi-IN"/>
        </w:rPr>
        <w:t xml:space="preserve">, дыхательной  гимнастики снимали  повышенную возбудимость, успокаивали детей, способствовали постановке правильного дыхания грудной клетки улучшению работы  </w:t>
      </w:r>
      <w:proofErr w:type="spellStart"/>
      <w:r>
        <w:rPr>
          <w:rFonts w:ascii="Times New Roman" w:eastAsia="SimSun" w:hAnsi="Times New Roman" w:cs="Times New Roman"/>
          <w:kern w:val="2"/>
          <w:sz w:val="28"/>
          <w:szCs w:val="28"/>
          <w:lang w:eastAsia="hi-IN" w:bidi="hi-IN"/>
        </w:rPr>
        <w:t>бронхо</w:t>
      </w:r>
      <w:proofErr w:type="spellEnd"/>
      <w:r>
        <w:rPr>
          <w:rFonts w:ascii="Times New Roman" w:eastAsia="SimSun" w:hAnsi="Times New Roman" w:cs="Times New Roman"/>
          <w:kern w:val="2"/>
          <w:sz w:val="28"/>
          <w:szCs w:val="28"/>
          <w:lang w:eastAsia="hi-IN" w:bidi="hi-IN"/>
        </w:rPr>
        <w:t xml:space="preserve"> – лёгочной системы. Разнообразные подвижные игры, способствовали  формированию  волевых качеств,   активизировали память, мышление;  готовили детей к разным видам деятельности, к  решению коррекционных задач;  снимали  страхи, агрессию, замкнутость;  помогали выявлять   межличностные отношения, развивали речь,  обогащали словарный запас детей. В </w:t>
      </w:r>
      <w:r>
        <w:rPr>
          <w:rFonts w:ascii="Times New Roman" w:eastAsia="SimSun" w:hAnsi="Times New Roman" w:cs="Times New Roman"/>
          <w:kern w:val="2"/>
          <w:sz w:val="28"/>
          <w:szCs w:val="28"/>
          <w:lang w:eastAsia="hi-IN" w:bidi="hi-IN"/>
        </w:rPr>
        <w:lastRenderedPageBreak/>
        <w:t xml:space="preserve">традиционной форме дети осваивали  традиционный стиль общения.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Детям с заболеваниями органов пищеварения,  нарушением </w:t>
      </w:r>
      <w:proofErr w:type="spellStart"/>
      <w:r>
        <w:rPr>
          <w:rFonts w:ascii="Times New Roman" w:eastAsia="SimSun" w:hAnsi="Times New Roman" w:cs="Times New Roman"/>
          <w:kern w:val="2"/>
          <w:sz w:val="28"/>
          <w:szCs w:val="28"/>
          <w:lang w:eastAsia="hi-IN" w:bidi="hi-IN"/>
        </w:rPr>
        <w:t>опорно</w:t>
      </w:r>
      <w:proofErr w:type="spellEnd"/>
      <w:r>
        <w:rPr>
          <w:rFonts w:ascii="Times New Roman" w:eastAsia="SimSun" w:hAnsi="Times New Roman" w:cs="Times New Roman"/>
          <w:kern w:val="2"/>
          <w:sz w:val="28"/>
          <w:szCs w:val="28"/>
          <w:lang w:eastAsia="hi-IN" w:bidi="hi-IN"/>
        </w:rPr>
        <w:t xml:space="preserve"> – двигательного аппарата уделялось  особое внимание, корректировались условия их жизни в семье.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Исходя из выше изложенного в  деятельности учреждения необходимо: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-продолжить работу по организации </w:t>
      </w:r>
      <w:proofErr w:type="spellStart"/>
      <w:r>
        <w:rPr>
          <w:rFonts w:ascii="Times New Roman" w:eastAsia="SimSun" w:hAnsi="Times New Roman" w:cs="Times New Roman"/>
          <w:kern w:val="2"/>
          <w:sz w:val="28"/>
          <w:szCs w:val="28"/>
          <w:lang w:eastAsia="hi-IN" w:bidi="hi-IN"/>
        </w:rPr>
        <w:t>здоровьесберегающего</w:t>
      </w:r>
      <w:proofErr w:type="spellEnd"/>
      <w:r>
        <w:rPr>
          <w:rFonts w:ascii="Times New Roman" w:eastAsia="SimSun" w:hAnsi="Times New Roman" w:cs="Times New Roman"/>
          <w:kern w:val="2"/>
          <w:sz w:val="28"/>
          <w:szCs w:val="28"/>
          <w:lang w:eastAsia="hi-IN" w:bidi="hi-IN"/>
        </w:rPr>
        <w:t xml:space="preserve"> процесса воспитания и развития  детей в дошкольном учреждении;</w:t>
      </w:r>
    </w:p>
    <w:p w:rsidR="00B22CA1" w:rsidRPr="00043696"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-обратить внимание на </w:t>
      </w:r>
      <w:r w:rsidRPr="00773282">
        <w:rPr>
          <w:rFonts w:ascii="Times New Roman" w:hAnsi="Times New Roman"/>
          <w:sz w:val="28"/>
          <w:szCs w:val="28"/>
        </w:rPr>
        <w:t xml:space="preserve"> </w:t>
      </w:r>
      <w:r>
        <w:rPr>
          <w:rFonts w:ascii="Times New Roman" w:hAnsi="Times New Roman"/>
          <w:sz w:val="28"/>
          <w:szCs w:val="28"/>
        </w:rPr>
        <w:t xml:space="preserve">формирование  здорового образа жизни у воспитанников через совместную деятельность с семьями. </w:t>
      </w:r>
    </w:p>
    <w:p w:rsidR="00B22CA1" w:rsidRDefault="00B22CA1" w:rsidP="00B22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Pr="005E7317">
        <w:rPr>
          <w:rFonts w:ascii="Times New Roman" w:hAnsi="Times New Roman" w:cs="Times New Roman"/>
          <w:sz w:val="28"/>
          <w:szCs w:val="28"/>
        </w:rPr>
        <w:t xml:space="preserve">о познавательной области </w:t>
      </w:r>
      <w:r>
        <w:rPr>
          <w:rFonts w:ascii="Times New Roman" w:hAnsi="Times New Roman" w:cs="Times New Roman"/>
          <w:sz w:val="28"/>
          <w:szCs w:val="28"/>
        </w:rPr>
        <w:t>98.5</w:t>
      </w:r>
      <w:r w:rsidRPr="005E7317">
        <w:rPr>
          <w:rFonts w:ascii="Times New Roman" w:hAnsi="Times New Roman" w:cs="Times New Roman"/>
          <w:sz w:val="28"/>
          <w:szCs w:val="28"/>
        </w:rPr>
        <w:t>%</w:t>
      </w:r>
      <w:r>
        <w:rPr>
          <w:rFonts w:ascii="Times New Roman" w:hAnsi="Times New Roman" w:cs="Times New Roman"/>
          <w:sz w:val="28"/>
          <w:szCs w:val="28"/>
        </w:rPr>
        <w:t xml:space="preserve"> д</w:t>
      </w:r>
      <w:r>
        <w:rPr>
          <w:rFonts w:ascii="Times New Roman" w:eastAsia="SimSun" w:hAnsi="Times New Roman" w:cs="Times New Roman"/>
          <w:kern w:val="2"/>
          <w:sz w:val="28"/>
          <w:szCs w:val="28"/>
          <w:lang w:eastAsia="hi-IN" w:bidi="hi-IN"/>
        </w:rPr>
        <w:t xml:space="preserve">етей усвоили  программное содержание и овладели  необходимыми навыками и умениями в соответствии их возрастных особенностей. У детей развита  сенсорная культура. Они умеют различать цвета, узнают и называют геометрические предметы, умеют сравнивать, ориентироваться в пространстве.  Уверенно используют сенсорные эталоны для оценки свойств  предметов. Знают разновидности материалов, которые используются для изготовления того или иного предмета. Дети научились различать  объекты и явления природы по их признакам. В развивающей среде групп создавались условия для экспериментирования с объектами неживой природы, растениями. </w:t>
      </w:r>
      <w:r>
        <w:rPr>
          <w:rFonts w:ascii="Times New Roman" w:hAnsi="Times New Roman" w:cs="Times New Roman"/>
          <w:sz w:val="28"/>
          <w:szCs w:val="28"/>
        </w:rPr>
        <w:t>Дети научились н</w:t>
      </w:r>
      <w:r w:rsidRPr="005E7317">
        <w:rPr>
          <w:rFonts w:ascii="Times New Roman" w:hAnsi="Times New Roman" w:cs="Times New Roman"/>
          <w:sz w:val="28"/>
          <w:szCs w:val="28"/>
        </w:rPr>
        <w:t xml:space="preserve">азывать  свое имя, фамилию, адрес проживания. Знают имена своих родителей, их профессии. Проявляют интерес и положительное отношение  к природе. Правильные дают ответы на вопросы о значении солнца, воздуха, воды  для жизни человека. </w:t>
      </w:r>
      <w:r>
        <w:rPr>
          <w:rFonts w:ascii="Times New Roman" w:hAnsi="Times New Roman" w:cs="Times New Roman"/>
          <w:sz w:val="28"/>
          <w:szCs w:val="28"/>
        </w:rPr>
        <w:t>Понимают смысл  слов  «утро», «вечер», «обед»,  «день», «ночь».  Определяют части суток, называют  времена года, их признаки. Знают  прямой и обратный счет, состав числа  в соответствии их возрастных  особенностей.  Дети старшего возраста имеют представления о Родном Крае, о своей Родине, о флаге, профессиях взрослых. Различают  и называют дорожные знаки.</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51E3">
        <w:rPr>
          <w:rFonts w:ascii="Times New Roman" w:hAnsi="Times New Roman" w:cs="Times New Roman"/>
          <w:sz w:val="28"/>
          <w:szCs w:val="28"/>
        </w:rPr>
        <w:t xml:space="preserve">По речевому развитию </w:t>
      </w:r>
      <w:r>
        <w:rPr>
          <w:rFonts w:ascii="Times New Roman" w:hAnsi="Times New Roman" w:cs="Times New Roman"/>
          <w:sz w:val="28"/>
          <w:szCs w:val="28"/>
        </w:rPr>
        <w:t xml:space="preserve"> высокий </w:t>
      </w:r>
      <w:r w:rsidRPr="00A151E3">
        <w:rPr>
          <w:rFonts w:ascii="Times New Roman" w:hAnsi="Times New Roman" w:cs="Times New Roman"/>
          <w:sz w:val="28"/>
          <w:szCs w:val="28"/>
        </w:rPr>
        <w:t xml:space="preserve">уровень овладения необходимыми навыками и умениями </w:t>
      </w:r>
      <w:r>
        <w:rPr>
          <w:rFonts w:ascii="Times New Roman" w:hAnsi="Times New Roman" w:cs="Times New Roman"/>
          <w:sz w:val="28"/>
          <w:szCs w:val="28"/>
        </w:rPr>
        <w:t>-</w:t>
      </w:r>
      <w:r w:rsidRPr="00A151E3">
        <w:rPr>
          <w:rFonts w:ascii="Times New Roman" w:hAnsi="Times New Roman" w:cs="Times New Roman"/>
          <w:sz w:val="28"/>
          <w:szCs w:val="28"/>
        </w:rPr>
        <w:t xml:space="preserve"> </w:t>
      </w:r>
      <w:r>
        <w:rPr>
          <w:rFonts w:ascii="Times New Roman" w:hAnsi="Times New Roman" w:cs="Times New Roman"/>
          <w:sz w:val="28"/>
          <w:szCs w:val="28"/>
        </w:rPr>
        <w:t>56</w:t>
      </w:r>
      <w:r w:rsidRPr="00A151E3">
        <w:rPr>
          <w:rFonts w:ascii="Times New Roman" w:hAnsi="Times New Roman" w:cs="Times New Roman"/>
          <w:sz w:val="28"/>
          <w:szCs w:val="28"/>
        </w:rPr>
        <w:t xml:space="preserve"> %. Средний уровень</w:t>
      </w:r>
      <w:r>
        <w:rPr>
          <w:rFonts w:ascii="Times New Roman" w:hAnsi="Times New Roman" w:cs="Times New Roman"/>
          <w:sz w:val="28"/>
          <w:szCs w:val="28"/>
        </w:rPr>
        <w:t xml:space="preserve"> - 33.5%, низкий -1.5</w:t>
      </w:r>
      <w:r w:rsidRPr="00A151E3">
        <w:rPr>
          <w:rFonts w:ascii="Times New Roman" w:hAnsi="Times New Roman" w:cs="Times New Roman"/>
          <w:sz w:val="28"/>
          <w:szCs w:val="28"/>
        </w:rPr>
        <w:t>%</w:t>
      </w:r>
      <w:r>
        <w:rPr>
          <w:rFonts w:ascii="Times New Roman" w:hAnsi="Times New Roman" w:cs="Times New Roman"/>
          <w:sz w:val="28"/>
          <w:szCs w:val="28"/>
        </w:rPr>
        <w:t>.</w:t>
      </w:r>
    </w:p>
    <w:p w:rsidR="00B22CA1" w:rsidRDefault="00B22CA1" w:rsidP="00B22CA1">
      <w:pPr>
        <w:spacing w:after="0" w:line="240" w:lineRule="auto"/>
        <w:jc w:val="both"/>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 </w:t>
      </w:r>
      <w:r>
        <w:rPr>
          <w:rFonts w:ascii="Times New Roman" w:eastAsia="SimSun" w:hAnsi="Times New Roman" w:cs="Times New Roman"/>
          <w:kern w:val="2"/>
          <w:sz w:val="28"/>
          <w:szCs w:val="28"/>
          <w:lang w:eastAsia="hi-IN" w:bidi="hi-IN"/>
        </w:rPr>
        <w:t>Дети младшего возраста  научились составлять рассказ по картинке с трёх-четырёх предложений, совместно с воспитателем  читать короткие стишки, петь песенки. Начали осваивать  умения использовать  основные формы речевого этикета в ситуациях общения: приветствие (здравствуй), просьба (дайте),  благодарность (спасибо), называть ласково друг друга.</w:t>
      </w:r>
    </w:p>
    <w:p w:rsidR="00B22CA1" w:rsidRPr="00827430" w:rsidRDefault="00B22CA1" w:rsidP="00B22CA1">
      <w:pPr>
        <w:spacing w:after="0" w:line="240" w:lineRule="auto"/>
        <w:jc w:val="both"/>
        <w:rPr>
          <w:rFonts w:ascii="Times New Roman" w:eastAsia="SimSun" w:hAnsi="Times New Roman" w:cs="Times New Roman"/>
          <w:i/>
          <w:kern w:val="2"/>
          <w:sz w:val="28"/>
          <w:szCs w:val="28"/>
          <w:lang w:eastAsia="hi-IN" w:bidi="hi-IN"/>
        </w:rPr>
      </w:pPr>
      <w:r>
        <w:rPr>
          <w:rFonts w:ascii="Times New Roman" w:eastAsia="SimSun" w:hAnsi="Times New Roman" w:cs="Times New Roman"/>
          <w:kern w:val="2"/>
          <w:sz w:val="28"/>
          <w:szCs w:val="28"/>
          <w:lang w:eastAsia="hi-IN" w:bidi="hi-IN"/>
        </w:rPr>
        <w:t xml:space="preserve"> Дети  старших возрастных групп  могут передавать в своих рассказах эмоциональное отношение к образам,  используя средства языковой выразительности.  В творческих рассказах использовать  личный и литературный опыт, индивидуальные интересы и способности. Дети активно участвуют в конкурсах стихов, рассказывании сказок, инсценировках, придумывают  мультфильмы, упражняются в самостоятельном сочинительстве  сказок, участвуют в театральной деятельности.   </w:t>
      </w:r>
      <w:r>
        <w:rPr>
          <w:rFonts w:ascii="Times New Roman" w:hAnsi="Times New Roman" w:cs="Times New Roman"/>
          <w:sz w:val="28"/>
          <w:szCs w:val="28"/>
        </w:rPr>
        <w:t xml:space="preserve">Многие умеют  образовывать  по образцу существительные с  суффиксами, глаголы с приставками, составляют предложения и рассказы  из личного опыта. Знают  названия любимых сказок, рассказывают  стихи, внимательно слушают произведения,  могут отвечать на вопросы по содержанию. </w:t>
      </w:r>
    </w:p>
    <w:p w:rsidR="00B22CA1" w:rsidRDefault="00B22CA1" w:rsidP="00B22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 плохие результаты прослеживаются по образовательной области:  художественно – эстетическое развитие.  Высокий уровень 53%, средний уровень 46% и 1% - низкий уровень.</w:t>
      </w:r>
    </w:p>
    <w:p w:rsidR="00B22CA1" w:rsidRPr="00845D5F"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В художественно – эстетическом  развитии  у воспитанников сформированы умения,  как пользоваться карандашом и кистью. Они проявляют  интерес к произведениям искусства, имеют представление,   как смешивать цвета, компоновать изображение на  листе, передавать пропорции изображаемого. </w:t>
      </w:r>
      <w:r>
        <w:rPr>
          <w:rFonts w:ascii="Times New Roman" w:eastAsia="SimSun" w:hAnsi="Times New Roman" w:cs="Times New Roman"/>
          <w:kern w:val="2"/>
          <w:sz w:val="28"/>
          <w:szCs w:val="28"/>
          <w:lang w:eastAsia="hi-IN" w:bidi="hi-IN"/>
        </w:rPr>
        <w:t xml:space="preserve">Эмоционально  откликаются, сопереживают состояние и настроение художественного произведения. Узнают осваиваемые в течение  учебного года произведения и предметы народного промысла. Стремятся в процессе собственной продуктивной деятельности (рисовании, лепке, аппликации, конструировании) создавать  интересные образы. Принимают участие в выполнении коллективных работ. Дети старших возрастных групп проявляют инициативу, самостоятельность в выборе темы, техники и способов создания изображения. В этом году воспитанники ДОУ научились  создавать настоящие шедевры, </w:t>
      </w:r>
      <w:r>
        <w:rPr>
          <w:rFonts w:ascii="Times New Roman" w:hAnsi="Times New Roman" w:cs="Times New Roman"/>
          <w:sz w:val="28"/>
          <w:szCs w:val="28"/>
          <w:lang w:eastAsia="ar-SA"/>
        </w:rPr>
        <w:t xml:space="preserve"> участвуя</w:t>
      </w:r>
      <w:r w:rsidRPr="00F17E4B">
        <w:rPr>
          <w:rFonts w:ascii="Times New Roman" w:hAnsi="Times New Roman" w:cs="Times New Roman"/>
          <w:sz w:val="28"/>
          <w:szCs w:val="28"/>
          <w:lang w:eastAsia="ar-SA"/>
        </w:rPr>
        <w:t xml:space="preserve"> в конкурсах </w:t>
      </w:r>
      <w:r>
        <w:rPr>
          <w:rFonts w:ascii="Times New Roman" w:eastAsia="SimSun" w:hAnsi="Times New Roman" w:cs="Times New Roman"/>
          <w:kern w:val="2"/>
          <w:sz w:val="28"/>
          <w:szCs w:val="28"/>
          <w:lang w:eastAsia="hi-IN" w:bidi="hi-IN"/>
        </w:rPr>
        <w:t xml:space="preserve">разного уровня, </w:t>
      </w:r>
      <w:r>
        <w:rPr>
          <w:rFonts w:ascii="Times New Roman" w:hAnsi="Times New Roman" w:cs="Times New Roman"/>
          <w:sz w:val="28"/>
          <w:szCs w:val="28"/>
          <w:lang w:eastAsia="ar-SA"/>
        </w:rPr>
        <w:t xml:space="preserve">занимая </w:t>
      </w:r>
      <w:r w:rsidRPr="00F17E4B">
        <w:rPr>
          <w:rFonts w:ascii="Times New Roman" w:hAnsi="Times New Roman" w:cs="Times New Roman"/>
          <w:sz w:val="28"/>
          <w:szCs w:val="28"/>
          <w:lang w:eastAsia="ar-SA"/>
        </w:rPr>
        <w:t xml:space="preserve"> призовые места</w:t>
      </w:r>
      <w:r>
        <w:rPr>
          <w:rFonts w:ascii="Times New Roman" w:hAnsi="Times New Roman" w:cs="Times New Roman"/>
          <w:sz w:val="28"/>
          <w:szCs w:val="28"/>
          <w:lang w:eastAsia="ar-SA"/>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276"/>
        <w:gridCol w:w="1559"/>
        <w:gridCol w:w="1985"/>
      </w:tblGrid>
      <w:tr w:rsidR="00B22CA1" w:rsidRPr="00A630AA" w:rsidTr="00E801BB">
        <w:tc>
          <w:tcPr>
            <w:tcW w:w="3261" w:type="dxa"/>
            <w:shd w:val="clear" w:color="auto" w:fill="auto"/>
          </w:tcPr>
          <w:p w:rsidR="00B22CA1" w:rsidRPr="000D30BB" w:rsidRDefault="00B22CA1" w:rsidP="00E801BB">
            <w:pPr>
              <w:spacing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Название</w:t>
            </w:r>
          </w:p>
        </w:tc>
        <w:tc>
          <w:tcPr>
            <w:tcW w:w="1701" w:type="dxa"/>
            <w:shd w:val="clear" w:color="auto" w:fill="auto"/>
          </w:tcPr>
          <w:p w:rsidR="00B22CA1" w:rsidRPr="000D30BB" w:rsidRDefault="00B22CA1" w:rsidP="00E801BB">
            <w:pPr>
              <w:spacing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276" w:type="dxa"/>
            <w:shd w:val="clear" w:color="auto" w:fill="auto"/>
          </w:tcPr>
          <w:p w:rsidR="00B22CA1" w:rsidRPr="000D30BB" w:rsidRDefault="00B22CA1" w:rsidP="00E801BB">
            <w:pPr>
              <w:spacing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Группа</w:t>
            </w:r>
          </w:p>
        </w:tc>
        <w:tc>
          <w:tcPr>
            <w:tcW w:w="1559" w:type="dxa"/>
            <w:shd w:val="clear" w:color="auto" w:fill="auto"/>
          </w:tcPr>
          <w:p w:rsidR="00B22CA1" w:rsidRPr="000D30BB" w:rsidRDefault="00B22CA1" w:rsidP="00E801BB">
            <w:pPr>
              <w:spacing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Результат участия</w:t>
            </w:r>
          </w:p>
        </w:tc>
        <w:tc>
          <w:tcPr>
            <w:tcW w:w="1985" w:type="dxa"/>
          </w:tcPr>
          <w:p w:rsidR="00B22CA1" w:rsidRPr="000D30BB" w:rsidRDefault="00B22CA1" w:rsidP="00E801BB">
            <w:pPr>
              <w:spacing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Руководитель</w:t>
            </w:r>
          </w:p>
        </w:tc>
      </w:tr>
      <w:tr w:rsidR="00B22CA1" w:rsidRPr="00641EAD" w:rsidTr="00E801BB">
        <w:tc>
          <w:tcPr>
            <w:tcW w:w="7797" w:type="dxa"/>
            <w:gridSpan w:val="4"/>
            <w:shd w:val="clear" w:color="auto" w:fill="auto"/>
          </w:tcPr>
          <w:p w:rsidR="00B22CA1" w:rsidRPr="000D30BB" w:rsidRDefault="00B22CA1" w:rsidP="00E801BB">
            <w:pPr>
              <w:spacing w:after="0" w:line="240" w:lineRule="auto"/>
              <w:jc w:val="both"/>
              <w:rPr>
                <w:rFonts w:ascii="Times New Roman" w:hAnsi="Times New Roman" w:cs="Times New Roman"/>
                <w:b/>
                <w:sz w:val="24"/>
                <w:szCs w:val="24"/>
              </w:rPr>
            </w:pPr>
            <w:r w:rsidRPr="000D30BB">
              <w:rPr>
                <w:rFonts w:ascii="Times New Roman" w:hAnsi="Times New Roman" w:cs="Times New Roman"/>
                <w:b/>
                <w:sz w:val="24"/>
                <w:szCs w:val="24"/>
              </w:rPr>
              <w:t>Уровень МДОУ</w:t>
            </w:r>
          </w:p>
        </w:tc>
        <w:tc>
          <w:tcPr>
            <w:tcW w:w="1985" w:type="dxa"/>
          </w:tcPr>
          <w:p w:rsidR="00B22CA1" w:rsidRPr="000D30BB" w:rsidRDefault="00B22CA1" w:rsidP="00E801BB">
            <w:pPr>
              <w:spacing w:after="0" w:line="240" w:lineRule="auto"/>
              <w:jc w:val="both"/>
              <w:rPr>
                <w:rFonts w:ascii="Times New Roman" w:hAnsi="Times New Roman" w:cs="Times New Roman"/>
                <w:b/>
                <w:sz w:val="24"/>
                <w:szCs w:val="24"/>
              </w:rPr>
            </w:pP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костюмов своими руками: «Богатыри земли русской»</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Струков Максим</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Грамота</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Ветрова</w:t>
            </w:r>
            <w:proofErr w:type="spellEnd"/>
            <w:r w:rsidRPr="000D30BB">
              <w:rPr>
                <w:rFonts w:ascii="Times New Roman" w:hAnsi="Times New Roman" w:cs="Times New Roman"/>
                <w:sz w:val="24"/>
                <w:szCs w:val="24"/>
              </w:rPr>
              <w:t xml:space="preserve"> Ю.С.</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костюмов своими руками: «Богатыри земли русской»</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Ляшенко Ульяна</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 «б»</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Грамота</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3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костюмов своими руками: «Богатыри земли русской»</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Шабанов Илья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Грамота</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Михалко Л.А.</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Мохорева Катя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Лынь</w:t>
            </w:r>
            <w:proofErr w:type="spellEnd"/>
            <w:r w:rsidRPr="000D30BB">
              <w:rPr>
                <w:rFonts w:ascii="Times New Roman" w:hAnsi="Times New Roman" w:cs="Times New Roman"/>
                <w:sz w:val="24"/>
                <w:szCs w:val="24"/>
              </w:rPr>
              <w:t xml:space="preserve"> С.В.</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Калашников Максим</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Попова Маша</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Новосельцева Катя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3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Попова Аня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 «б»</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место</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Кравченко Е.В.</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Конкурс чтецов: «Загляните в мамины глаза»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Сухопарова Александра</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3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Лынь</w:t>
            </w:r>
            <w:proofErr w:type="spellEnd"/>
            <w:r w:rsidRPr="000D30BB">
              <w:rPr>
                <w:rFonts w:ascii="Times New Roman" w:hAnsi="Times New Roman" w:cs="Times New Roman"/>
                <w:sz w:val="24"/>
                <w:szCs w:val="24"/>
              </w:rPr>
              <w:t xml:space="preserve"> С.В.</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 «Рождественское чудо»</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Новицкий Станислав </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Енсебаева А.Б.</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w:t>
            </w:r>
            <w:r w:rsidRPr="000D30BB">
              <w:rPr>
                <w:rFonts w:ascii="Times New Roman" w:hAnsi="Times New Roman" w:cs="Times New Roman"/>
                <w:b/>
                <w:sz w:val="24"/>
                <w:szCs w:val="24"/>
              </w:rPr>
              <w:t xml:space="preserve"> </w:t>
            </w:r>
            <w:r w:rsidRPr="000D30BB">
              <w:rPr>
                <w:rFonts w:ascii="Times New Roman" w:hAnsi="Times New Roman" w:cs="Times New Roman"/>
                <w:sz w:val="24"/>
                <w:szCs w:val="24"/>
              </w:rPr>
              <w:t>«Новогодняя фантазия»</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Дерядченко</w:t>
            </w:r>
            <w:proofErr w:type="spellEnd"/>
            <w:r w:rsidRPr="000D30BB">
              <w:rPr>
                <w:rFonts w:ascii="Times New Roman" w:hAnsi="Times New Roman" w:cs="Times New Roman"/>
                <w:sz w:val="24"/>
                <w:szCs w:val="24"/>
              </w:rPr>
              <w:t xml:space="preserve"> Александр</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Резунова К.И.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«Зимняя фантазия» в номинации «Рождественское </w:t>
            </w:r>
            <w:r w:rsidRPr="000D30BB">
              <w:rPr>
                <w:rFonts w:ascii="Times New Roman" w:hAnsi="Times New Roman" w:cs="Times New Roman"/>
                <w:sz w:val="24"/>
                <w:szCs w:val="24"/>
              </w:rPr>
              <w:lastRenderedPageBreak/>
              <w:t>чудо»</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lastRenderedPageBreak/>
              <w:t xml:space="preserve">Мохорева Екатерина </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Лынь</w:t>
            </w:r>
            <w:proofErr w:type="spellEnd"/>
            <w:r w:rsidRPr="000D30BB">
              <w:rPr>
                <w:rFonts w:ascii="Times New Roman" w:hAnsi="Times New Roman" w:cs="Times New Roman"/>
                <w:sz w:val="24"/>
                <w:szCs w:val="24"/>
              </w:rPr>
              <w:t xml:space="preserve"> С.В.</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lastRenderedPageBreak/>
              <w:t>«Зимняя фантазия» в номинации «Рождественское чудо»</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Бурцева Каролина </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3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 «Креативная елочная игрушка»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Калашников Михаил</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rPr>
          <w:trHeight w:val="339"/>
        </w:trPr>
        <w:tc>
          <w:tcPr>
            <w:tcW w:w="7797" w:type="dxa"/>
            <w:gridSpan w:val="4"/>
            <w:shd w:val="clear" w:color="auto" w:fill="auto"/>
          </w:tcPr>
          <w:p w:rsidR="00B22CA1" w:rsidRPr="000D30BB" w:rsidRDefault="00B22CA1" w:rsidP="00E801BB">
            <w:pPr>
              <w:spacing w:after="0" w:line="240" w:lineRule="auto"/>
              <w:jc w:val="both"/>
              <w:rPr>
                <w:rFonts w:ascii="Times New Roman" w:hAnsi="Times New Roman" w:cs="Times New Roman"/>
                <w:b/>
                <w:sz w:val="24"/>
                <w:szCs w:val="24"/>
              </w:rPr>
            </w:pPr>
            <w:r w:rsidRPr="000D30BB">
              <w:rPr>
                <w:rFonts w:ascii="Times New Roman" w:hAnsi="Times New Roman" w:cs="Times New Roman"/>
                <w:b/>
                <w:sz w:val="24"/>
                <w:szCs w:val="24"/>
              </w:rPr>
              <w:t>Муниципальный уровень</w:t>
            </w:r>
          </w:p>
        </w:tc>
        <w:tc>
          <w:tcPr>
            <w:tcW w:w="1985" w:type="dxa"/>
          </w:tcPr>
          <w:p w:rsidR="00B22CA1" w:rsidRPr="000D30BB" w:rsidRDefault="00B22CA1" w:rsidP="00E801BB">
            <w:pPr>
              <w:spacing w:after="0" w:line="240" w:lineRule="auto"/>
              <w:jc w:val="both"/>
              <w:rPr>
                <w:rFonts w:ascii="Times New Roman" w:hAnsi="Times New Roman" w:cs="Times New Roman"/>
                <w:b/>
                <w:sz w:val="24"/>
                <w:szCs w:val="24"/>
              </w:rPr>
            </w:pP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Пасхальный конкурс                                                                                                                                                                                                                                                                                                                                                                                                                                                                                                                                                                               «Радость души моей»</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Цыбенко Мария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Диплом 2 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Лынь</w:t>
            </w:r>
            <w:proofErr w:type="spellEnd"/>
            <w:r w:rsidRPr="000D30BB">
              <w:rPr>
                <w:rFonts w:ascii="Times New Roman" w:hAnsi="Times New Roman" w:cs="Times New Roman"/>
                <w:sz w:val="24"/>
                <w:szCs w:val="24"/>
              </w:rPr>
              <w:t xml:space="preserve"> С.В.</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 «Рождественское чудо»</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Новицкий Станислав </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Енсебаева А.Б.</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w:t>
            </w:r>
            <w:r w:rsidRPr="000D30BB">
              <w:rPr>
                <w:rFonts w:ascii="Times New Roman" w:hAnsi="Times New Roman" w:cs="Times New Roman"/>
                <w:b/>
                <w:sz w:val="24"/>
                <w:szCs w:val="24"/>
              </w:rPr>
              <w:t xml:space="preserve"> </w:t>
            </w:r>
            <w:r w:rsidRPr="000D30BB">
              <w:rPr>
                <w:rFonts w:ascii="Times New Roman" w:hAnsi="Times New Roman" w:cs="Times New Roman"/>
                <w:sz w:val="24"/>
                <w:szCs w:val="24"/>
              </w:rPr>
              <w:t>«Новогодняя фантазия»</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Дерядченко</w:t>
            </w:r>
            <w:proofErr w:type="spellEnd"/>
            <w:r w:rsidRPr="000D30BB">
              <w:rPr>
                <w:rFonts w:ascii="Times New Roman" w:hAnsi="Times New Roman" w:cs="Times New Roman"/>
                <w:sz w:val="24"/>
                <w:szCs w:val="24"/>
              </w:rPr>
              <w:t xml:space="preserve"> Александр</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Призер </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color w:val="FF0000"/>
                <w:sz w:val="24"/>
                <w:szCs w:val="24"/>
              </w:rPr>
              <w:t xml:space="preserve"> </w:t>
            </w:r>
            <w:r w:rsidRPr="000D30BB">
              <w:rPr>
                <w:rFonts w:ascii="Times New Roman" w:hAnsi="Times New Roman" w:cs="Times New Roman"/>
                <w:color w:val="000000" w:themeColor="text1"/>
                <w:sz w:val="24"/>
                <w:szCs w:val="24"/>
              </w:rPr>
              <w:t xml:space="preserve">2 </w:t>
            </w:r>
            <w:r w:rsidRPr="000D30BB">
              <w:rPr>
                <w:rFonts w:ascii="Times New Roman" w:hAnsi="Times New Roman" w:cs="Times New Roman"/>
                <w:sz w:val="24"/>
                <w:szCs w:val="24"/>
              </w:rPr>
              <w:t>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Резунова К.И.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«Зимняя фантазия» в номинации «Креативная елочная игрушка»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Калашников Михаил</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Районная выставка на муниципальном уровне Птичья столовая» в номинации «Лучшая кормушка»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proofErr w:type="spellStart"/>
            <w:r w:rsidRPr="000D30BB">
              <w:rPr>
                <w:rFonts w:ascii="Times New Roman" w:hAnsi="Times New Roman" w:cs="Times New Roman"/>
                <w:color w:val="000000" w:themeColor="text1"/>
                <w:sz w:val="24"/>
                <w:szCs w:val="24"/>
              </w:rPr>
              <w:t>Лопин</w:t>
            </w:r>
            <w:proofErr w:type="spellEnd"/>
            <w:r w:rsidRPr="000D30BB">
              <w:rPr>
                <w:rFonts w:ascii="Times New Roman" w:hAnsi="Times New Roman" w:cs="Times New Roman"/>
                <w:color w:val="000000" w:themeColor="text1"/>
                <w:sz w:val="24"/>
                <w:szCs w:val="24"/>
              </w:rPr>
              <w:t xml:space="preserve"> Савелий</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старшая «а»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Енсебаева А.Б.</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Районная выставка на муниципальном уровне Птичья столовая» в номинации «Лучшая кормушка»</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proofErr w:type="spellStart"/>
            <w:r w:rsidRPr="000D30BB">
              <w:rPr>
                <w:rFonts w:ascii="Times New Roman" w:hAnsi="Times New Roman" w:cs="Times New Roman"/>
                <w:color w:val="000000" w:themeColor="text1"/>
                <w:sz w:val="24"/>
                <w:szCs w:val="24"/>
              </w:rPr>
              <w:t>Дерядченко</w:t>
            </w:r>
            <w:proofErr w:type="spellEnd"/>
            <w:r w:rsidRPr="000D30BB">
              <w:rPr>
                <w:rFonts w:ascii="Times New Roman" w:hAnsi="Times New Roman" w:cs="Times New Roman"/>
                <w:color w:val="000000" w:themeColor="text1"/>
                <w:sz w:val="24"/>
                <w:szCs w:val="24"/>
              </w:rPr>
              <w:t xml:space="preserve"> Александр</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2 младшая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Резунова К.И.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w:t>
            </w:r>
            <w:proofErr w:type="spellStart"/>
            <w:r w:rsidRPr="000D30BB">
              <w:rPr>
                <w:rFonts w:ascii="Times New Roman" w:hAnsi="Times New Roman" w:cs="Times New Roman"/>
                <w:color w:val="000000" w:themeColor="text1"/>
                <w:sz w:val="24"/>
                <w:szCs w:val="24"/>
              </w:rPr>
              <w:t>Зебренок</w:t>
            </w:r>
            <w:proofErr w:type="spellEnd"/>
            <w:r w:rsidRPr="000D30BB">
              <w:rPr>
                <w:rFonts w:ascii="Times New Roman" w:hAnsi="Times New Roman" w:cs="Times New Roman"/>
                <w:color w:val="000000" w:themeColor="text1"/>
                <w:sz w:val="24"/>
                <w:szCs w:val="24"/>
              </w:rPr>
              <w:t>» номинация поделок по ПДД</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Попова Маша</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средняя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Куропаткина Л.И.</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w:t>
            </w:r>
            <w:proofErr w:type="spellStart"/>
            <w:r w:rsidRPr="000D30BB">
              <w:rPr>
                <w:rFonts w:ascii="Times New Roman" w:hAnsi="Times New Roman" w:cs="Times New Roman"/>
                <w:color w:val="000000" w:themeColor="text1"/>
                <w:sz w:val="24"/>
                <w:szCs w:val="24"/>
              </w:rPr>
              <w:t>Зебренок</w:t>
            </w:r>
            <w:proofErr w:type="spellEnd"/>
            <w:r w:rsidRPr="000D30BB">
              <w:rPr>
                <w:rFonts w:ascii="Times New Roman" w:hAnsi="Times New Roman" w:cs="Times New Roman"/>
                <w:color w:val="000000" w:themeColor="text1"/>
                <w:sz w:val="24"/>
                <w:szCs w:val="24"/>
              </w:rPr>
              <w:t>» номинация рисунков по ПДД</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Горлов Максим</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старшая «б»</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proofErr w:type="spellStart"/>
            <w:r w:rsidRPr="000D30BB">
              <w:rPr>
                <w:rFonts w:ascii="Times New Roman" w:hAnsi="Times New Roman" w:cs="Times New Roman"/>
                <w:color w:val="000000" w:themeColor="text1"/>
                <w:sz w:val="24"/>
                <w:szCs w:val="24"/>
              </w:rPr>
              <w:t>Воловикова</w:t>
            </w:r>
            <w:proofErr w:type="spellEnd"/>
            <w:r w:rsidRPr="000D30BB">
              <w:rPr>
                <w:rFonts w:ascii="Times New Roman" w:hAnsi="Times New Roman" w:cs="Times New Roman"/>
                <w:color w:val="000000" w:themeColor="text1"/>
                <w:sz w:val="24"/>
                <w:szCs w:val="24"/>
              </w:rPr>
              <w:t xml:space="preserve"> М.А.</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w:t>
            </w:r>
            <w:proofErr w:type="spellStart"/>
            <w:r w:rsidRPr="000D30BB">
              <w:rPr>
                <w:rFonts w:ascii="Times New Roman" w:hAnsi="Times New Roman" w:cs="Times New Roman"/>
                <w:color w:val="000000" w:themeColor="text1"/>
                <w:sz w:val="24"/>
                <w:szCs w:val="24"/>
              </w:rPr>
              <w:t>Зебренок</w:t>
            </w:r>
            <w:proofErr w:type="spellEnd"/>
            <w:r w:rsidRPr="000D30BB">
              <w:rPr>
                <w:rFonts w:ascii="Times New Roman" w:hAnsi="Times New Roman" w:cs="Times New Roman"/>
                <w:color w:val="000000" w:themeColor="text1"/>
                <w:sz w:val="24"/>
                <w:szCs w:val="24"/>
              </w:rPr>
              <w:t xml:space="preserve">» номинация костюмов </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proofErr w:type="spellStart"/>
            <w:r w:rsidRPr="000D30BB">
              <w:rPr>
                <w:rFonts w:ascii="Times New Roman" w:hAnsi="Times New Roman" w:cs="Times New Roman"/>
                <w:color w:val="000000" w:themeColor="text1"/>
                <w:sz w:val="24"/>
                <w:szCs w:val="24"/>
              </w:rPr>
              <w:t>Добижа</w:t>
            </w:r>
            <w:proofErr w:type="spellEnd"/>
            <w:r w:rsidRPr="000D30BB">
              <w:rPr>
                <w:rFonts w:ascii="Times New Roman" w:hAnsi="Times New Roman" w:cs="Times New Roman"/>
                <w:color w:val="000000" w:themeColor="text1"/>
                <w:sz w:val="24"/>
                <w:szCs w:val="24"/>
              </w:rPr>
              <w:t xml:space="preserve"> Варя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старшая «а»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участник</w:t>
            </w:r>
          </w:p>
        </w:tc>
        <w:tc>
          <w:tcPr>
            <w:tcW w:w="1985" w:type="dxa"/>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Белокопытова Г.С.</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Святые заступники Руси</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Добижа</w:t>
            </w:r>
            <w:proofErr w:type="spellEnd"/>
            <w:r w:rsidRPr="000D30BB">
              <w:rPr>
                <w:rFonts w:ascii="Times New Roman" w:hAnsi="Times New Roman" w:cs="Times New Roman"/>
                <w:sz w:val="24"/>
                <w:szCs w:val="24"/>
              </w:rPr>
              <w:t xml:space="preserve"> Варя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 «а»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результат не известен</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color w:val="000000" w:themeColor="text1"/>
                <w:sz w:val="24"/>
                <w:szCs w:val="24"/>
              </w:rPr>
              <w:t>Белокопытова Г.С.</w:t>
            </w: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Святые заступники Руси</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Рыбалченко Богдан</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 «а»</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результат не известен</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roofErr w:type="spellStart"/>
            <w:r w:rsidRPr="000D30BB">
              <w:rPr>
                <w:rFonts w:ascii="Times New Roman" w:hAnsi="Times New Roman" w:cs="Times New Roman"/>
                <w:sz w:val="24"/>
                <w:szCs w:val="24"/>
              </w:rPr>
              <w:t>Мясникова</w:t>
            </w:r>
            <w:proofErr w:type="spellEnd"/>
            <w:r w:rsidRPr="000D30BB">
              <w:rPr>
                <w:rFonts w:ascii="Times New Roman" w:hAnsi="Times New Roman" w:cs="Times New Roman"/>
                <w:sz w:val="24"/>
                <w:szCs w:val="24"/>
              </w:rPr>
              <w:t xml:space="preserve"> Т.Д.</w:t>
            </w:r>
          </w:p>
        </w:tc>
      </w:tr>
      <w:tr w:rsidR="00B22CA1" w:rsidRPr="00641EAD" w:rsidTr="00E801BB">
        <w:tc>
          <w:tcPr>
            <w:tcW w:w="7797" w:type="dxa"/>
            <w:gridSpan w:val="4"/>
            <w:shd w:val="clear" w:color="auto" w:fill="auto"/>
          </w:tcPr>
          <w:p w:rsidR="00B22CA1" w:rsidRPr="000D30BB" w:rsidRDefault="00B22CA1" w:rsidP="00E801BB">
            <w:pPr>
              <w:spacing w:after="0" w:line="240" w:lineRule="auto"/>
              <w:jc w:val="both"/>
              <w:rPr>
                <w:rFonts w:ascii="Times New Roman" w:hAnsi="Times New Roman" w:cs="Times New Roman"/>
                <w:b/>
                <w:sz w:val="24"/>
                <w:szCs w:val="24"/>
              </w:rPr>
            </w:pPr>
            <w:r w:rsidRPr="000D30BB">
              <w:rPr>
                <w:rFonts w:ascii="Times New Roman" w:hAnsi="Times New Roman" w:cs="Times New Roman"/>
                <w:b/>
                <w:sz w:val="24"/>
                <w:szCs w:val="24"/>
              </w:rPr>
              <w:t>Всероссийский уровень</w:t>
            </w:r>
          </w:p>
        </w:tc>
        <w:tc>
          <w:tcPr>
            <w:tcW w:w="1985" w:type="dxa"/>
          </w:tcPr>
          <w:p w:rsidR="00B22CA1" w:rsidRPr="000D30BB" w:rsidRDefault="00B22CA1" w:rsidP="00E801BB">
            <w:pPr>
              <w:spacing w:after="0" w:line="240" w:lineRule="auto"/>
              <w:jc w:val="both"/>
              <w:rPr>
                <w:rFonts w:ascii="Times New Roman" w:hAnsi="Times New Roman" w:cs="Times New Roman"/>
                <w:b/>
                <w:sz w:val="24"/>
                <w:szCs w:val="24"/>
              </w:rPr>
            </w:pPr>
          </w:p>
        </w:tc>
      </w:tr>
      <w:tr w:rsidR="00B22CA1" w:rsidRPr="00641EAD" w:rsidTr="00E801BB">
        <w:tc>
          <w:tcPr>
            <w:tcW w:w="326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 «Педагогика 21 века» </w:t>
            </w:r>
          </w:p>
        </w:tc>
        <w:tc>
          <w:tcPr>
            <w:tcW w:w="1701"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Цыбенко Мария</w:t>
            </w:r>
          </w:p>
        </w:tc>
        <w:tc>
          <w:tcPr>
            <w:tcW w:w="1276"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Старшая</w:t>
            </w:r>
          </w:p>
        </w:tc>
        <w:tc>
          <w:tcPr>
            <w:tcW w:w="1559" w:type="dxa"/>
            <w:shd w:val="clear" w:color="auto" w:fill="auto"/>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Диплом 1место</w:t>
            </w:r>
          </w:p>
        </w:tc>
        <w:tc>
          <w:tcPr>
            <w:tcW w:w="1985" w:type="dxa"/>
          </w:tcPr>
          <w:p w:rsidR="00B22CA1" w:rsidRPr="000D30BB" w:rsidRDefault="00B22CA1" w:rsidP="00E801BB">
            <w:pPr>
              <w:spacing w:after="0" w:line="240" w:lineRule="auto"/>
              <w:jc w:val="both"/>
              <w:rPr>
                <w:rFonts w:ascii="Times New Roman" w:hAnsi="Times New Roman" w:cs="Times New Roman"/>
                <w:sz w:val="24"/>
                <w:szCs w:val="24"/>
              </w:rPr>
            </w:pPr>
          </w:p>
        </w:tc>
      </w:tr>
    </w:tbl>
    <w:p w:rsidR="00B22CA1" w:rsidRDefault="00B22CA1" w:rsidP="00B22CA1">
      <w:pPr>
        <w:widowControl w:val="0"/>
        <w:suppressAutoHyphens/>
        <w:spacing w:after="0" w:line="240" w:lineRule="auto"/>
        <w:jc w:val="both"/>
        <w:rPr>
          <w:rFonts w:ascii="Times New Roman" w:eastAsia="SimSun" w:hAnsi="Times New Roman" w:cs="Times New Roman"/>
          <w:kern w:val="2"/>
          <w:sz w:val="28"/>
          <w:szCs w:val="28"/>
          <w:lang w:eastAsia="hi-IN" w:bidi="hi-IN"/>
        </w:rPr>
      </w:pPr>
    </w:p>
    <w:p w:rsidR="00B22CA1" w:rsidRPr="00134AFD" w:rsidRDefault="00B22CA1" w:rsidP="00B22CA1">
      <w:pPr>
        <w:widowControl w:val="0"/>
        <w:suppressAutoHyphens/>
        <w:spacing w:after="0" w:line="240" w:lineRule="auto"/>
        <w:jc w:val="both"/>
        <w:rPr>
          <w:rFonts w:ascii="Times New Roman" w:eastAsia="SimSun" w:hAnsi="Times New Roman" w:cs="Times New Roman"/>
          <w:b/>
          <w:i/>
          <w:color w:val="000000"/>
          <w:kern w:val="2"/>
          <w:sz w:val="28"/>
          <w:szCs w:val="28"/>
          <w:lang w:eastAsia="hi-IN" w:bidi="hi-IN"/>
        </w:rPr>
      </w:pPr>
      <w:r>
        <w:rPr>
          <w:rFonts w:ascii="Times New Roman" w:eastAsia="SimSun" w:hAnsi="Times New Roman" w:cs="Times New Roman"/>
          <w:kern w:val="2"/>
          <w:sz w:val="28"/>
          <w:szCs w:val="28"/>
          <w:lang w:eastAsia="hi-IN" w:bidi="hi-IN"/>
        </w:rPr>
        <w:t xml:space="preserve">   </w:t>
      </w:r>
      <w:r w:rsidRPr="00134AFD">
        <w:rPr>
          <w:rFonts w:ascii="Times New Roman" w:eastAsia="SimSun" w:hAnsi="Times New Roman" w:cs="Times New Roman"/>
          <w:b/>
          <w:i/>
          <w:color w:val="000000"/>
          <w:kern w:val="2"/>
          <w:sz w:val="28"/>
          <w:szCs w:val="28"/>
          <w:lang w:eastAsia="hi-IN" w:bidi="hi-IN"/>
        </w:rPr>
        <w:t>Организация коррекционной работы.</w:t>
      </w:r>
    </w:p>
    <w:p w:rsidR="00B22CA1" w:rsidRDefault="00B22CA1" w:rsidP="00B22CA1">
      <w:pPr>
        <w:widowControl w:val="0"/>
        <w:suppressAutoHyphens/>
        <w:spacing w:after="0" w:line="240" w:lineRule="auto"/>
        <w:jc w:val="both"/>
        <w:rPr>
          <w:rFonts w:ascii="Times New Roman" w:hAnsi="Times New Roman" w:cs="Times New Roman"/>
          <w:sz w:val="28"/>
          <w:szCs w:val="28"/>
        </w:rPr>
      </w:pPr>
    </w:p>
    <w:p w:rsidR="00B22CA1" w:rsidRPr="00A177B6" w:rsidRDefault="00B22CA1" w:rsidP="00B22CA1">
      <w:pPr>
        <w:spacing w:after="0" w:line="240" w:lineRule="auto"/>
        <w:ind w:firstLine="360"/>
        <w:jc w:val="both"/>
        <w:rPr>
          <w:rFonts w:ascii="Times New Roman" w:eastAsia="Times New Roman" w:hAnsi="Times New Roman" w:cs="Times New Roman"/>
          <w:iCs/>
          <w:sz w:val="28"/>
          <w:szCs w:val="28"/>
        </w:rPr>
      </w:pPr>
      <w:r w:rsidRPr="00A177B6">
        <w:rPr>
          <w:rFonts w:ascii="Times New Roman" w:eastAsia="Times New Roman" w:hAnsi="Times New Roman" w:cs="Times New Roman"/>
          <w:sz w:val="28"/>
          <w:szCs w:val="28"/>
        </w:rPr>
        <w:t>В структуру образовательной программы ДОУ включено</w:t>
      </w:r>
      <w:r w:rsidRPr="00A177B6">
        <w:rPr>
          <w:rFonts w:ascii="Times New Roman" w:eastAsia="Times New Roman" w:hAnsi="Times New Roman" w:cs="Times New Roman"/>
          <w:iCs/>
          <w:sz w:val="28"/>
          <w:szCs w:val="28"/>
        </w:rPr>
        <w:t xml:space="preserve"> содержание коррекционной работы с детьми с ограниченными возможностями здоровья, где раскрывается система комплексного психолого-медико-педагогического сопровождения  с </w:t>
      </w:r>
      <w:r w:rsidRPr="00A177B6">
        <w:rPr>
          <w:rFonts w:ascii="Times New Roman" w:eastAsia="Times New Roman" w:hAnsi="Times New Roman" w:cs="Times New Roman"/>
          <w:bCs/>
          <w:iCs/>
          <w:sz w:val="28"/>
          <w:szCs w:val="28"/>
        </w:rPr>
        <w:t>детей</w:t>
      </w:r>
      <w:r w:rsidRPr="00A177B6">
        <w:rPr>
          <w:rFonts w:ascii="Times New Roman" w:eastAsia="Times New Roman" w:hAnsi="Times New Roman" w:cs="Times New Roman"/>
          <w:iCs/>
          <w:sz w:val="28"/>
          <w:szCs w:val="28"/>
        </w:rPr>
        <w:t xml:space="preserve">, которая предполагает логопедическое, психологическое, медицинское и педагогическое сопровождение детей данной категории. </w:t>
      </w:r>
    </w:p>
    <w:p w:rsidR="00B22CA1" w:rsidRPr="00A177B6" w:rsidRDefault="00B22CA1" w:rsidP="00B22CA1">
      <w:pPr>
        <w:spacing w:after="0" w:line="240" w:lineRule="auto"/>
        <w:jc w:val="both"/>
        <w:rPr>
          <w:rFonts w:ascii="Times New Roman" w:eastAsia="Times New Roman" w:hAnsi="Times New Roman" w:cs="Times New Roman"/>
          <w:sz w:val="28"/>
          <w:szCs w:val="28"/>
        </w:rPr>
      </w:pPr>
      <w:r w:rsidRPr="00A177B6">
        <w:rPr>
          <w:rFonts w:ascii="Times New Roman" w:eastAsia="Times New Roman" w:hAnsi="Times New Roman" w:cs="Times New Roman"/>
          <w:bCs/>
          <w:iCs/>
          <w:sz w:val="28"/>
          <w:szCs w:val="28"/>
        </w:rPr>
        <w:lastRenderedPageBreak/>
        <w:t>       </w:t>
      </w:r>
      <w:r w:rsidRPr="00A177B6">
        <w:rPr>
          <w:rFonts w:ascii="Times New Roman" w:eastAsia="Times New Roman" w:hAnsi="Times New Roman" w:cs="Times New Roman"/>
          <w:sz w:val="28"/>
          <w:szCs w:val="28"/>
        </w:rPr>
        <w:t>Коррекционная работа в ДОО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B22CA1" w:rsidRPr="00A177B6" w:rsidRDefault="00B22CA1" w:rsidP="00B22CA1">
      <w:pPr>
        <w:spacing w:after="0" w:line="240" w:lineRule="auto"/>
        <w:jc w:val="both"/>
        <w:rPr>
          <w:rFonts w:ascii="Times New Roman" w:eastAsia="Times New Roman" w:hAnsi="Times New Roman" w:cs="Times New Roman"/>
          <w:sz w:val="28"/>
          <w:szCs w:val="28"/>
        </w:rPr>
      </w:pPr>
      <w:r w:rsidRPr="00A177B6">
        <w:rPr>
          <w:rFonts w:ascii="Times New Roman" w:eastAsia="Times New Roman" w:hAnsi="Times New Roman" w:cs="Times New Roman"/>
          <w:sz w:val="28"/>
          <w:szCs w:val="28"/>
        </w:rPr>
        <w:t xml:space="preserve">       Деятельность </w:t>
      </w:r>
      <w:proofErr w:type="spellStart"/>
      <w:r w:rsidRPr="00A177B6">
        <w:rPr>
          <w:rFonts w:ascii="Times New Roman" w:eastAsia="Times New Roman" w:hAnsi="Times New Roman" w:cs="Times New Roman"/>
          <w:sz w:val="28"/>
          <w:szCs w:val="28"/>
        </w:rPr>
        <w:t>ПМПк</w:t>
      </w:r>
      <w:proofErr w:type="spellEnd"/>
      <w:r w:rsidRPr="00A177B6">
        <w:rPr>
          <w:rFonts w:ascii="Times New Roman" w:eastAsia="Times New Roman" w:hAnsi="Times New Roman" w:cs="Times New Roman"/>
          <w:sz w:val="28"/>
          <w:szCs w:val="28"/>
        </w:rPr>
        <w:t xml:space="preserve"> ДОО осуществлялась в соответствии с нормативно – правовой базой: Конвенцией ООН о правах ребенка, Федеральным законом от 29.12.2012 №273-ФЗ «Об образовании в Российской Федерации», приказом Министерства образования и науки РФ от 20.09.2013 №1082 «Об утверждении положения о психолого-медико-педагогической комиссии», постановлением № 26 от 10.06.2016г. "Об утверждении </w:t>
      </w:r>
      <w:proofErr w:type="spellStart"/>
      <w:r w:rsidRPr="00A177B6">
        <w:rPr>
          <w:rFonts w:ascii="Times New Roman" w:eastAsia="Times New Roman" w:hAnsi="Times New Roman" w:cs="Times New Roman"/>
          <w:sz w:val="28"/>
          <w:szCs w:val="28"/>
        </w:rPr>
        <w:t>СанПин</w:t>
      </w:r>
      <w:proofErr w:type="spellEnd"/>
      <w:r w:rsidRPr="00A177B6">
        <w:rPr>
          <w:rFonts w:ascii="Times New Roman" w:eastAsia="Times New Roman" w:hAnsi="Times New Roman" w:cs="Times New Roman"/>
          <w:sz w:val="28"/>
          <w:szCs w:val="28"/>
        </w:rPr>
        <w:t xml:space="preserve"> 2.4.2.3286-15 "</w:t>
      </w:r>
      <w:proofErr w:type="spellStart"/>
      <w:r w:rsidRPr="00A177B6">
        <w:rPr>
          <w:rFonts w:ascii="Times New Roman" w:eastAsia="Times New Roman" w:hAnsi="Times New Roman" w:cs="Times New Roman"/>
          <w:sz w:val="28"/>
          <w:szCs w:val="28"/>
        </w:rPr>
        <w:t>Санитарно</w:t>
      </w:r>
      <w:proofErr w:type="spellEnd"/>
      <w:r w:rsidRPr="00A177B6">
        <w:rPr>
          <w:rFonts w:ascii="Times New Roman" w:eastAsia="Times New Roman" w:hAnsi="Times New Roman" w:cs="Times New Roman"/>
          <w:sz w:val="28"/>
          <w:szCs w:val="28"/>
        </w:rPr>
        <w:t xml:space="preserve"> - 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приказом Департамента образования Белгородской области №2678 от 18 августа 2016г. "Об утверждении положения об обеспечении прав на дошкольное образование детей-инвалидов и детей с ОВЗ в Белгородской области",  приказом Управления образования администрации Белгородского района №1336 от 18.08.2016г. «Об организации деятельности территориальной  психолого-медико-педагогической комиссии Белгородского района Белгородской области», Уставом и Положением о </w:t>
      </w:r>
      <w:proofErr w:type="spellStart"/>
      <w:r w:rsidRPr="00A177B6">
        <w:rPr>
          <w:rFonts w:ascii="Times New Roman" w:eastAsia="Times New Roman" w:hAnsi="Times New Roman" w:cs="Times New Roman"/>
          <w:sz w:val="28"/>
          <w:szCs w:val="28"/>
        </w:rPr>
        <w:t>ПМПк</w:t>
      </w:r>
      <w:proofErr w:type="spellEnd"/>
      <w:r w:rsidRPr="00A177B6">
        <w:rPr>
          <w:rFonts w:ascii="Times New Roman" w:eastAsia="Times New Roman" w:hAnsi="Times New Roman" w:cs="Times New Roman"/>
          <w:sz w:val="28"/>
          <w:szCs w:val="28"/>
        </w:rPr>
        <w:t xml:space="preserve"> ДОО, планом работы </w:t>
      </w:r>
      <w:proofErr w:type="spellStart"/>
      <w:r w:rsidRPr="00A177B6">
        <w:rPr>
          <w:rFonts w:ascii="Times New Roman" w:eastAsia="Times New Roman" w:hAnsi="Times New Roman" w:cs="Times New Roman"/>
          <w:sz w:val="28"/>
          <w:szCs w:val="28"/>
        </w:rPr>
        <w:t>ПМПк</w:t>
      </w:r>
      <w:proofErr w:type="spellEnd"/>
      <w:r w:rsidRPr="00A177B6">
        <w:rPr>
          <w:rFonts w:ascii="Times New Roman" w:eastAsia="Times New Roman" w:hAnsi="Times New Roman" w:cs="Times New Roman"/>
          <w:sz w:val="28"/>
          <w:szCs w:val="28"/>
        </w:rPr>
        <w:t xml:space="preserve"> на учебный год.</w:t>
      </w:r>
    </w:p>
    <w:p w:rsidR="00B22CA1" w:rsidRDefault="00B22CA1" w:rsidP="00B22CA1">
      <w:pPr>
        <w:widowControl w:val="0"/>
        <w:suppressAutoHyphens/>
        <w:spacing w:after="0" w:line="240" w:lineRule="auto"/>
        <w:ind w:firstLine="708"/>
        <w:jc w:val="both"/>
        <w:rPr>
          <w:rFonts w:ascii="Times New Roman" w:eastAsia="SimSun" w:hAnsi="Times New Roman" w:cs="Times New Roman"/>
          <w:kern w:val="2"/>
          <w:sz w:val="28"/>
          <w:szCs w:val="28"/>
          <w:lang w:eastAsia="hi-IN" w:bidi="hi-IN"/>
        </w:rPr>
      </w:pPr>
      <w:r>
        <w:rPr>
          <w:rFonts w:ascii="Times New Roman" w:eastAsia="SimSun" w:hAnsi="Times New Roman"/>
          <w:kern w:val="2"/>
          <w:sz w:val="28"/>
          <w:szCs w:val="28"/>
          <w:lang w:eastAsia="hi-IN" w:bidi="hi-IN"/>
        </w:rPr>
        <w:t xml:space="preserve">На </w:t>
      </w:r>
      <w:proofErr w:type="spellStart"/>
      <w:r>
        <w:rPr>
          <w:rFonts w:ascii="Times New Roman" w:eastAsia="SimSun" w:hAnsi="Times New Roman"/>
          <w:kern w:val="2"/>
          <w:sz w:val="28"/>
          <w:szCs w:val="28"/>
          <w:lang w:eastAsia="hi-IN" w:bidi="hi-IN"/>
        </w:rPr>
        <w:t>логопункте</w:t>
      </w:r>
      <w:proofErr w:type="spellEnd"/>
      <w:r>
        <w:rPr>
          <w:rFonts w:ascii="Times New Roman" w:eastAsia="SimSun" w:hAnsi="Times New Roman" w:cs="Times New Roman"/>
          <w:kern w:val="2"/>
          <w:sz w:val="28"/>
          <w:szCs w:val="28"/>
          <w:lang w:eastAsia="hi-IN" w:bidi="hi-IN"/>
        </w:rPr>
        <w:t xml:space="preserve"> </w:t>
      </w:r>
      <w:r>
        <w:rPr>
          <w:rFonts w:ascii="Times New Roman" w:eastAsia="SimSun" w:hAnsi="Times New Roman"/>
          <w:kern w:val="2"/>
          <w:sz w:val="28"/>
          <w:szCs w:val="28"/>
          <w:lang w:eastAsia="hi-IN" w:bidi="hi-IN"/>
        </w:rPr>
        <w:t>оказывалась практическая коррекционная</w:t>
      </w:r>
      <w:r>
        <w:rPr>
          <w:rFonts w:ascii="Times New Roman" w:eastAsia="SimSun" w:hAnsi="Times New Roman" w:cs="Times New Roman"/>
          <w:kern w:val="2"/>
          <w:sz w:val="28"/>
          <w:szCs w:val="28"/>
          <w:lang w:eastAsia="hi-IN" w:bidi="hi-IN"/>
        </w:rPr>
        <w:t xml:space="preserve">  помощь детям в возрасте  от 3 до 7 лет.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В период с января по май 2017 года логопедической помощью</w:t>
      </w:r>
      <w:r>
        <w:rPr>
          <w:rFonts w:ascii="Times New Roman" w:eastAsia="SimSun" w:hAnsi="Times New Roman"/>
          <w:kern w:val="2"/>
          <w:sz w:val="28"/>
          <w:szCs w:val="28"/>
          <w:lang w:eastAsia="hi-IN" w:bidi="hi-IN"/>
        </w:rPr>
        <w:t xml:space="preserve"> было охвачено 8 воспитанников, а в</w:t>
      </w:r>
      <w:r>
        <w:rPr>
          <w:rFonts w:ascii="Times New Roman" w:eastAsia="SimSun" w:hAnsi="Times New Roman" w:cs="Times New Roman"/>
          <w:kern w:val="2"/>
          <w:sz w:val="28"/>
          <w:szCs w:val="28"/>
          <w:lang w:eastAsia="hi-IN" w:bidi="hi-IN"/>
        </w:rPr>
        <w:t xml:space="preserve"> период с сентября по декабрь 5 воспитанников</w:t>
      </w:r>
      <w:r>
        <w:rPr>
          <w:rFonts w:ascii="Times New Roman" w:eastAsia="SimSun" w:hAnsi="Times New Roman"/>
          <w:kern w:val="2"/>
          <w:sz w:val="28"/>
          <w:szCs w:val="28"/>
          <w:lang w:eastAsia="hi-IN" w:bidi="hi-IN"/>
        </w:rPr>
        <w:t>.</w:t>
      </w:r>
      <w:r>
        <w:rPr>
          <w:rFonts w:ascii="Times New Roman" w:eastAsia="SimSun" w:hAnsi="Times New Roman" w:cs="Times New Roman"/>
          <w:kern w:val="2"/>
          <w:sz w:val="28"/>
          <w:szCs w:val="28"/>
          <w:lang w:eastAsia="hi-IN" w:bidi="hi-IN"/>
        </w:rPr>
        <w:t xml:space="preserve"> (ТПМПК прошли 6 воспитанников, но один выбыл в связи с переходом в другое</w:t>
      </w:r>
      <w:r>
        <w:rPr>
          <w:rFonts w:ascii="Times New Roman" w:eastAsia="SimSun" w:hAnsi="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 МДОУ).</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В период с февраля по март было осуществлено логопедическое обследование воспитанников с 3 до 6-ти лет. С марта по май 2017 года на основании проведенного обследования был осуществлен отбор детей, нуждающихся в логопедическом сопровождении в </w:t>
      </w:r>
      <w:r>
        <w:rPr>
          <w:rFonts w:ascii="Times New Roman" w:eastAsia="SimSun" w:hAnsi="Times New Roman"/>
          <w:kern w:val="2"/>
          <w:sz w:val="28"/>
          <w:szCs w:val="28"/>
          <w:lang w:eastAsia="hi-IN" w:bidi="hi-IN"/>
        </w:rPr>
        <w:t xml:space="preserve">новом </w:t>
      </w:r>
      <w:r>
        <w:rPr>
          <w:rFonts w:ascii="Times New Roman" w:eastAsia="SimSun" w:hAnsi="Times New Roman" w:cs="Times New Roman"/>
          <w:kern w:val="2"/>
          <w:sz w:val="28"/>
          <w:szCs w:val="28"/>
          <w:lang w:eastAsia="hi-IN" w:bidi="hi-IN"/>
        </w:rPr>
        <w:t xml:space="preserve">учебном году. Территориальная психолого-медико-педагогическая комиссия была пройдена 11 воспитанниками, из них -6 воспитанников прошли ТПМПК первично и в сентябре 2017 года были зачислены на </w:t>
      </w:r>
      <w:proofErr w:type="spellStart"/>
      <w:r>
        <w:rPr>
          <w:rFonts w:ascii="Times New Roman" w:eastAsia="SimSun" w:hAnsi="Times New Roman" w:cs="Times New Roman"/>
          <w:kern w:val="2"/>
          <w:sz w:val="28"/>
          <w:szCs w:val="28"/>
          <w:lang w:eastAsia="hi-IN" w:bidi="hi-IN"/>
        </w:rPr>
        <w:t>логопункт</w:t>
      </w:r>
      <w:proofErr w:type="spellEnd"/>
      <w:r>
        <w:rPr>
          <w:rFonts w:ascii="Times New Roman" w:eastAsia="SimSun" w:hAnsi="Times New Roman" w:cs="Times New Roman"/>
          <w:kern w:val="2"/>
          <w:sz w:val="28"/>
          <w:szCs w:val="28"/>
          <w:lang w:eastAsia="hi-IN" w:bidi="hi-IN"/>
        </w:rPr>
        <w:t xml:space="preserve">, 5 воспитанников прошли ТПМПК вторично. На основании заключений ТПМПК из </w:t>
      </w:r>
      <w:proofErr w:type="spellStart"/>
      <w:r>
        <w:rPr>
          <w:rFonts w:ascii="Times New Roman" w:eastAsia="SimSun" w:hAnsi="Times New Roman" w:cs="Times New Roman"/>
          <w:kern w:val="2"/>
          <w:sz w:val="28"/>
          <w:szCs w:val="28"/>
          <w:lang w:eastAsia="hi-IN" w:bidi="hi-IN"/>
        </w:rPr>
        <w:t>логопункта</w:t>
      </w:r>
      <w:proofErr w:type="spellEnd"/>
      <w:r>
        <w:rPr>
          <w:rFonts w:ascii="Times New Roman" w:eastAsia="SimSun" w:hAnsi="Times New Roman" w:cs="Times New Roman"/>
          <w:kern w:val="2"/>
          <w:sz w:val="28"/>
          <w:szCs w:val="28"/>
          <w:lang w:eastAsia="hi-IN" w:bidi="hi-IN"/>
        </w:rPr>
        <w:t xml:space="preserve"> МДОУ в связи с устранением нарушения было выпущено 3 воспитанника, 2 было продлено пребывание на </w:t>
      </w:r>
      <w:proofErr w:type="spellStart"/>
      <w:r>
        <w:rPr>
          <w:rFonts w:ascii="Times New Roman" w:eastAsia="SimSun" w:hAnsi="Times New Roman" w:cs="Times New Roman"/>
          <w:kern w:val="2"/>
          <w:sz w:val="28"/>
          <w:szCs w:val="28"/>
          <w:lang w:eastAsia="hi-IN" w:bidi="hi-IN"/>
        </w:rPr>
        <w:t>логопункте</w:t>
      </w:r>
      <w:proofErr w:type="spellEnd"/>
      <w:r>
        <w:rPr>
          <w:rFonts w:ascii="Times New Roman" w:eastAsia="SimSun" w:hAnsi="Times New Roman" w:cs="Times New Roman"/>
          <w:kern w:val="2"/>
          <w:sz w:val="28"/>
          <w:szCs w:val="28"/>
          <w:lang w:eastAsia="hi-IN" w:bidi="hi-IN"/>
        </w:rPr>
        <w:t xml:space="preserve"> (но они выбыли в школу). Всего из </w:t>
      </w:r>
      <w:proofErr w:type="spellStart"/>
      <w:r>
        <w:rPr>
          <w:rFonts w:ascii="Times New Roman" w:eastAsia="SimSun" w:hAnsi="Times New Roman" w:cs="Times New Roman"/>
          <w:kern w:val="2"/>
          <w:sz w:val="28"/>
          <w:szCs w:val="28"/>
          <w:lang w:eastAsia="hi-IN" w:bidi="hi-IN"/>
        </w:rPr>
        <w:t>логопункта</w:t>
      </w:r>
      <w:proofErr w:type="spellEnd"/>
      <w:r>
        <w:rPr>
          <w:rFonts w:ascii="Times New Roman" w:eastAsia="SimSun" w:hAnsi="Times New Roman" w:cs="Times New Roman"/>
          <w:kern w:val="2"/>
          <w:sz w:val="28"/>
          <w:szCs w:val="28"/>
          <w:lang w:eastAsia="hi-IN" w:bidi="hi-IN"/>
        </w:rPr>
        <w:t xml:space="preserve"> было выпущено 8 воспитанников.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В период с  1 ноября по 15 ноября 2017 г. было проведено  углубленное  логопедическое обследование детей, прошедших ТПМПК (в связи с проведением капитального ремонта были более поздние сроки обследования).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На основании заключения  ТПМПК на </w:t>
      </w:r>
      <w:proofErr w:type="spellStart"/>
      <w:r>
        <w:rPr>
          <w:rFonts w:ascii="Times New Roman" w:eastAsia="SimSun" w:hAnsi="Times New Roman" w:cs="Times New Roman"/>
          <w:kern w:val="2"/>
          <w:sz w:val="28"/>
          <w:szCs w:val="28"/>
          <w:lang w:eastAsia="hi-IN" w:bidi="hi-IN"/>
        </w:rPr>
        <w:t>логопункт</w:t>
      </w:r>
      <w:proofErr w:type="spellEnd"/>
      <w:r>
        <w:rPr>
          <w:rFonts w:ascii="Times New Roman" w:eastAsia="SimSun" w:hAnsi="Times New Roman" w:cs="Times New Roman"/>
          <w:kern w:val="2"/>
          <w:sz w:val="28"/>
          <w:szCs w:val="28"/>
          <w:lang w:eastAsia="hi-IN" w:bidi="hi-IN"/>
        </w:rPr>
        <w:t xml:space="preserve"> МДОУ было организовано зачисление детей. В течение учебного года 3 раза в неделю </w:t>
      </w:r>
      <w:r>
        <w:rPr>
          <w:rFonts w:ascii="Times New Roman" w:eastAsia="SimSun" w:hAnsi="Times New Roman" w:cs="Times New Roman"/>
          <w:kern w:val="2"/>
          <w:sz w:val="28"/>
          <w:szCs w:val="28"/>
          <w:lang w:eastAsia="hi-IN" w:bidi="hi-IN"/>
        </w:rPr>
        <w:lastRenderedPageBreak/>
        <w:t>проводились  индивидуальные логопедические занятия.</w:t>
      </w:r>
    </w:p>
    <w:p w:rsidR="00B22CA1" w:rsidRDefault="00B22CA1" w:rsidP="00B22CA1">
      <w:pPr>
        <w:widowControl w:val="0"/>
        <w:suppressAutoHyphens/>
        <w:spacing w:after="0" w:line="24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Учителем – логопедом Ветровой Юлией Сергеевной проведена   </w:t>
      </w:r>
      <w:proofErr w:type="spellStart"/>
      <w:r>
        <w:rPr>
          <w:rFonts w:ascii="Times New Roman" w:eastAsia="SimSun" w:hAnsi="Times New Roman" w:cs="Times New Roman"/>
          <w:kern w:val="2"/>
          <w:sz w:val="28"/>
          <w:szCs w:val="28"/>
          <w:lang w:eastAsia="hi-IN" w:bidi="hi-IN"/>
        </w:rPr>
        <w:t>коррекционно</w:t>
      </w:r>
      <w:proofErr w:type="spellEnd"/>
      <w:r>
        <w:rPr>
          <w:rFonts w:ascii="Times New Roman" w:eastAsia="SimSun" w:hAnsi="Times New Roman" w:cs="Times New Roman"/>
          <w:kern w:val="2"/>
          <w:sz w:val="28"/>
          <w:szCs w:val="28"/>
          <w:lang w:eastAsia="hi-IN" w:bidi="hi-IN"/>
        </w:rPr>
        <w:t xml:space="preserve"> – развивающая работа, направленная на решение  таких задач:</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-выявление детей,  имеющих речевые нарушения;</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-коррекция речевых нарушений,</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Работа проводилась по следующим направлениям:</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-диагностическое,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w:t>
      </w:r>
      <w:proofErr w:type="spellStart"/>
      <w:r>
        <w:rPr>
          <w:rFonts w:ascii="Times New Roman" w:eastAsia="SimSun" w:hAnsi="Times New Roman" w:cs="Times New Roman"/>
          <w:kern w:val="2"/>
          <w:sz w:val="28"/>
          <w:szCs w:val="28"/>
          <w:lang w:eastAsia="hi-IN" w:bidi="hi-IN"/>
        </w:rPr>
        <w:t>коррекционно</w:t>
      </w:r>
      <w:proofErr w:type="spellEnd"/>
      <w:r>
        <w:rPr>
          <w:rFonts w:ascii="Times New Roman" w:eastAsia="SimSun" w:hAnsi="Times New Roman" w:cs="Times New Roman"/>
          <w:kern w:val="2"/>
          <w:sz w:val="28"/>
          <w:szCs w:val="28"/>
          <w:lang w:eastAsia="hi-IN" w:bidi="hi-IN"/>
        </w:rPr>
        <w:t xml:space="preserve"> - развивающее,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-консультативное,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-методическое.</w:t>
      </w:r>
    </w:p>
    <w:p w:rsidR="00B22CA1" w:rsidRDefault="00B22CA1" w:rsidP="00B22CA1">
      <w:pPr>
        <w:widowControl w:val="0"/>
        <w:suppressAutoHyphens/>
        <w:spacing w:after="0" w:line="240" w:lineRule="auto"/>
        <w:ind w:firstLine="709"/>
        <w:jc w:val="both"/>
        <w:rPr>
          <w:rFonts w:ascii="Times New Roman" w:eastAsia="SimSun" w:hAnsi="Times New Roman" w:cs="Times New Roman"/>
          <w:b/>
          <w:i/>
          <w:kern w:val="2"/>
          <w:sz w:val="28"/>
          <w:szCs w:val="28"/>
          <w:lang w:eastAsia="hi-IN" w:bidi="hi-IN"/>
        </w:rPr>
      </w:pPr>
      <w:r>
        <w:rPr>
          <w:rFonts w:ascii="Times New Roman" w:eastAsia="SimSun" w:hAnsi="Times New Roman" w:cs="Times New Roman"/>
          <w:b/>
          <w:i/>
          <w:kern w:val="2"/>
          <w:sz w:val="28"/>
          <w:szCs w:val="28"/>
          <w:lang w:eastAsia="hi-IN" w:bidi="hi-IN"/>
        </w:rPr>
        <w:t>Диагностическое направление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В МДОУ «Детский сад №3 с. Никольское»  в течение  года было выявлено 14 воспитанников с нарушениями устной речи (8 воспитанников- с января по май 2017года, 6 воспитанников - с марта по декабрь 2017 года).  Из них: </w:t>
      </w:r>
    </w:p>
    <w:p w:rsidR="00B22CA1" w:rsidRPr="00223C74"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7</w:t>
      </w:r>
      <w:r w:rsidRPr="00223C74">
        <w:rPr>
          <w:rFonts w:ascii="Times New Roman" w:eastAsia="SimSun" w:hAnsi="Times New Roman" w:cs="Times New Roman"/>
          <w:kern w:val="2"/>
          <w:sz w:val="28"/>
          <w:szCs w:val="28"/>
          <w:lang w:eastAsia="hi-IN" w:bidi="hi-IN"/>
        </w:rPr>
        <w:t>- ФФНР (</w:t>
      </w:r>
      <w:proofErr w:type="spellStart"/>
      <w:r w:rsidRPr="00223C74">
        <w:rPr>
          <w:rFonts w:ascii="Times New Roman" w:eastAsia="SimSun" w:hAnsi="Times New Roman" w:cs="Times New Roman"/>
          <w:kern w:val="2"/>
          <w:sz w:val="28"/>
          <w:szCs w:val="28"/>
          <w:lang w:eastAsia="hi-IN" w:bidi="hi-IN"/>
        </w:rPr>
        <w:t>фонетико</w:t>
      </w:r>
      <w:proofErr w:type="spellEnd"/>
      <w:r w:rsidRPr="00223C74">
        <w:rPr>
          <w:rFonts w:ascii="Times New Roman" w:eastAsia="SimSun" w:hAnsi="Times New Roman" w:cs="Times New Roman"/>
          <w:kern w:val="2"/>
          <w:sz w:val="28"/>
          <w:szCs w:val="28"/>
          <w:lang w:eastAsia="hi-IN" w:bidi="hi-IN"/>
        </w:rPr>
        <w:t xml:space="preserve"> – фонематическое недоразвитие речи)</w:t>
      </w:r>
    </w:p>
    <w:p w:rsidR="00B22CA1" w:rsidRPr="00223C74"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7</w:t>
      </w:r>
      <w:r w:rsidRPr="00223C74">
        <w:rPr>
          <w:rFonts w:ascii="Times New Roman" w:eastAsia="SimSun" w:hAnsi="Times New Roman" w:cs="Times New Roman"/>
          <w:kern w:val="2"/>
          <w:sz w:val="28"/>
          <w:szCs w:val="28"/>
          <w:lang w:eastAsia="hi-IN" w:bidi="hi-IN"/>
        </w:rPr>
        <w:t>- ОНР (общее недоразвитие речи)</w:t>
      </w:r>
    </w:p>
    <w:p w:rsidR="00B22CA1" w:rsidRPr="00223C74"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sidRPr="00223C74">
        <w:rPr>
          <w:rFonts w:ascii="Times New Roman" w:eastAsia="SimSun" w:hAnsi="Times New Roman" w:cs="Times New Roman"/>
          <w:kern w:val="2"/>
          <w:sz w:val="28"/>
          <w:szCs w:val="28"/>
          <w:lang w:eastAsia="hi-IN" w:bidi="hi-IN"/>
        </w:rPr>
        <w:t>0- ФД (фонетический дефект).</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sidRPr="00223C74">
        <w:rPr>
          <w:rFonts w:ascii="Times New Roman" w:eastAsia="SimSun" w:hAnsi="Times New Roman" w:cs="Times New Roman"/>
          <w:kern w:val="2"/>
          <w:sz w:val="28"/>
          <w:szCs w:val="28"/>
          <w:lang w:eastAsia="hi-IN" w:bidi="hi-IN"/>
        </w:rPr>
        <w:t xml:space="preserve">На </w:t>
      </w:r>
      <w:proofErr w:type="spellStart"/>
      <w:r w:rsidRPr="00223C74">
        <w:rPr>
          <w:rFonts w:ascii="Times New Roman" w:eastAsia="SimSun" w:hAnsi="Times New Roman" w:cs="Times New Roman"/>
          <w:kern w:val="2"/>
          <w:sz w:val="28"/>
          <w:szCs w:val="28"/>
          <w:lang w:eastAsia="hi-IN" w:bidi="hi-IN"/>
        </w:rPr>
        <w:t>логопункт</w:t>
      </w:r>
      <w:proofErr w:type="spellEnd"/>
      <w:r w:rsidRPr="00223C74">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в январе 2017 года было зачислено 8</w:t>
      </w:r>
      <w:r w:rsidRPr="00223C74">
        <w:rPr>
          <w:rFonts w:ascii="Times New Roman" w:eastAsia="SimSun" w:hAnsi="Times New Roman" w:cs="Times New Roman"/>
          <w:kern w:val="2"/>
          <w:sz w:val="28"/>
          <w:szCs w:val="28"/>
          <w:lang w:eastAsia="hi-IN" w:bidi="hi-IN"/>
        </w:rPr>
        <w:t xml:space="preserve"> детей.  В кон</w:t>
      </w:r>
      <w:r>
        <w:rPr>
          <w:rFonts w:ascii="Times New Roman" w:eastAsia="SimSun" w:hAnsi="Times New Roman" w:cs="Times New Roman"/>
          <w:kern w:val="2"/>
          <w:sz w:val="28"/>
          <w:szCs w:val="28"/>
          <w:lang w:eastAsia="hi-IN" w:bidi="hi-IN"/>
        </w:rPr>
        <w:t>це учебного года было выпущено 8</w:t>
      </w:r>
      <w:r w:rsidRPr="00223C74">
        <w:rPr>
          <w:rFonts w:ascii="Times New Roman" w:eastAsia="SimSun" w:hAnsi="Times New Roman" w:cs="Times New Roman"/>
          <w:kern w:val="2"/>
          <w:sz w:val="28"/>
          <w:szCs w:val="28"/>
          <w:lang w:eastAsia="hi-IN" w:bidi="hi-IN"/>
        </w:rPr>
        <w:t xml:space="preserve"> воспитанников; из </w:t>
      </w:r>
      <w:r>
        <w:rPr>
          <w:rFonts w:ascii="Times New Roman" w:eastAsia="SimSun" w:hAnsi="Times New Roman" w:cs="Times New Roman"/>
          <w:kern w:val="2"/>
          <w:sz w:val="28"/>
          <w:szCs w:val="28"/>
          <w:lang w:eastAsia="hi-IN" w:bidi="hi-IN"/>
        </w:rPr>
        <w:t>них с исправленной речью – 3</w:t>
      </w:r>
      <w:r w:rsidRPr="00223C74">
        <w:rPr>
          <w:rFonts w:ascii="Times New Roman" w:eastAsia="SimSun" w:hAnsi="Times New Roman" w:cs="Times New Roman"/>
          <w:kern w:val="2"/>
          <w:sz w:val="28"/>
          <w:szCs w:val="28"/>
          <w:lang w:eastAsia="hi-IN" w:bidi="hi-IN"/>
        </w:rPr>
        <w:t>; со значительным улучшением –</w:t>
      </w:r>
      <w:r>
        <w:rPr>
          <w:rFonts w:ascii="Times New Roman" w:eastAsia="SimSun" w:hAnsi="Times New Roman" w:cs="Times New Roman"/>
          <w:kern w:val="2"/>
          <w:sz w:val="28"/>
          <w:szCs w:val="28"/>
          <w:lang w:eastAsia="hi-IN" w:bidi="hi-IN"/>
        </w:rPr>
        <w:t>4</w:t>
      </w:r>
      <w:r w:rsidRPr="00223C74">
        <w:rPr>
          <w:rFonts w:ascii="Times New Roman" w:eastAsia="SimSun" w:hAnsi="Times New Roman" w:cs="Times New Roman"/>
          <w:kern w:val="2"/>
          <w:sz w:val="28"/>
          <w:szCs w:val="28"/>
          <w:lang w:eastAsia="hi-IN" w:bidi="hi-IN"/>
        </w:rPr>
        <w:t>;  с незначительным</w:t>
      </w:r>
      <w:r>
        <w:rPr>
          <w:rFonts w:ascii="Times New Roman" w:eastAsia="SimSun" w:hAnsi="Times New Roman" w:cs="Times New Roman"/>
          <w:kern w:val="2"/>
          <w:sz w:val="28"/>
          <w:szCs w:val="28"/>
          <w:lang w:eastAsia="hi-IN" w:bidi="hi-IN"/>
        </w:rPr>
        <w:t xml:space="preserve"> улучшением -1 ребенок.  </w:t>
      </w:r>
    </w:p>
    <w:p w:rsidR="00B22CA1" w:rsidRDefault="00B22CA1" w:rsidP="00B22CA1">
      <w:pPr>
        <w:widowControl w:val="0"/>
        <w:suppressAutoHyphens/>
        <w:spacing w:after="0" w:line="240" w:lineRule="auto"/>
        <w:ind w:firstLine="709"/>
        <w:jc w:val="both"/>
        <w:rPr>
          <w:rFonts w:ascii="Times New Roman" w:eastAsia="SimSun" w:hAnsi="Times New Roman" w:cs="Times New Roman"/>
          <w:b/>
          <w:i/>
          <w:kern w:val="2"/>
          <w:sz w:val="28"/>
          <w:szCs w:val="28"/>
          <w:lang w:eastAsia="hi-IN" w:bidi="hi-IN"/>
        </w:rPr>
      </w:pPr>
      <w:proofErr w:type="spellStart"/>
      <w:r>
        <w:rPr>
          <w:rFonts w:ascii="Times New Roman" w:eastAsia="SimSun" w:hAnsi="Times New Roman" w:cs="Times New Roman"/>
          <w:b/>
          <w:i/>
          <w:kern w:val="2"/>
          <w:sz w:val="28"/>
          <w:szCs w:val="28"/>
          <w:lang w:eastAsia="hi-IN" w:bidi="hi-IN"/>
        </w:rPr>
        <w:t>Коррекционно</w:t>
      </w:r>
      <w:proofErr w:type="spellEnd"/>
      <w:r>
        <w:rPr>
          <w:rFonts w:ascii="Times New Roman" w:eastAsia="SimSun" w:hAnsi="Times New Roman" w:cs="Times New Roman"/>
          <w:b/>
          <w:i/>
          <w:kern w:val="2"/>
          <w:sz w:val="28"/>
          <w:szCs w:val="28"/>
          <w:lang w:eastAsia="hi-IN" w:bidi="hi-IN"/>
        </w:rPr>
        <w:t xml:space="preserve"> - развивающее направление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По  этому направлению проводились индивидуальные  и подгрупповые занятия на основании проведённой диагностики и в соответствии с разработанным индивидуальным  коррекционным планом работы. На занятиях работа логопеда была направлена на развитие  связной речи,  произвольной памяти и внимания, обогащение словарного запаса, развитие фонематического восприятия и языкового анализа и синтеза, совершенствование моторики кисти и пальцев рук, артикуляционной моторики, совершенствование отдельных сторон психической деятельности, мыслительных операций.</w:t>
      </w:r>
    </w:p>
    <w:p w:rsidR="00B22CA1" w:rsidRDefault="00B22CA1" w:rsidP="00B22CA1">
      <w:pPr>
        <w:widowControl w:val="0"/>
        <w:suppressAutoHyphens/>
        <w:spacing w:after="0" w:line="240" w:lineRule="auto"/>
        <w:ind w:firstLine="709"/>
        <w:jc w:val="both"/>
        <w:rPr>
          <w:rFonts w:ascii="Times New Roman" w:eastAsia="SimSun" w:hAnsi="Times New Roman" w:cs="Times New Roman"/>
          <w:b/>
          <w:i/>
          <w:kern w:val="2"/>
          <w:sz w:val="28"/>
          <w:szCs w:val="28"/>
          <w:lang w:eastAsia="hi-IN" w:bidi="hi-IN"/>
        </w:rPr>
      </w:pPr>
      <w:r>
        <w:rPr>
          <w:rFonts w:ascii="Times New Roman" w:eastAsia="SimSun" w:hAnsi="Times New Roman" w:cs="Times New Roman"/>
          <w:b/>
          <w:i/>
          <w:kern w:val="2"/>
          <w:sz w:val="28"/>
          <w:szCs w:val="28"/>
          <w:lang w:eastAsia="hi-IN" w:bidi="hi-IN"/>
        </w:rPr>
        <w:t>Консультационное направление</w:t>
      </w:r>
    </w:p>
    <w:p w:rsidR="00B22CA1" w:rsidRDefault="00B22CA1" w:rsidP="00B22CA1">
      <w:pPr>
        <w:widowControl w:val="0"/>
        <w:suppressAutoHyphens/>
        <w:spacing w:after="0" w:line="240" w:lineRule="auto"/>
        <w:ind w:firstLine="70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В соответствии с годовым планом работы, с педагогами детского сада проводились консультации по вопросам  планирования работы по развитию речи детей с учетом возрастных норм, оказывалась систематическая помощь воспитателям в организации индивидуальной и групповой  работы по развитию речи. </w:t>
      </w:r>
    </w:p>
    <w:p w:rsidR="00B22CA1" w:rsidRDefault="00B22CA1" w:rsidP="00B22CA1">
      <w:pPr>
        <w:widowControl w:val="0"/>
        <w:suppressAutoHyphens/>
        <w:spacing w:after="0" w:line="240" w:lineRule="auto"/>
        <w:ind w:firstLine="70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За учебный период с января по декабрь были проведены  индивидуальные консультации для родителей детей,  с нарушениями устной речи по их запросу.  Проведены консультации с родителями средней, старшей и комбинированной групп по следующим темам: «Результаты логопедического обследования устной речи», «Сроки и порядок прохождения территориальной психолого-</w:t>
      </w:r>
      <w:proofErr w:type="spellStart"/>
      <w:r>
        <w:rPr>
          <w:rFonts w:ascii="Times New Roman" w:eastAsia="SimSun" w:hAnsi="Times New Roman" w:cs="Times New Roman"/>
          <w:kern w:val="2"/>
          <w:sz w:val="28"/>
          <w:szCs w:val="28"/>
          <w:lang w:eastAsia="hi-IN" w:bidi="hi-IN"/>
        </w:rPr>
        <w:t>медико</w:t>
      </w:r>
      <w:proofErr w:type="spellEnd"/>
      <w:r>
        <w:rPr>
          <w:rFonts w:ascii="Times New Roman" w:eastAsia="SimSun" w:hAnsi="Times New Roman" w:cs="Times New Roman"/>
          <w:kern w:val="2"/>
          <w:sz w:val="28"/>
          <w:szCs w:val="28"/>
          <w:lang w:eastAsia="hi-IN" w:bidi="hi-IN"/>
        </w:rPr>
        <w:t xml:space="preserve"> педагогической комиссии», «Роль дыхательной и артикуляционной  гимнастики для формирования правильного звукопроизношения воспитанников», «Значимость и порядок выполнения </w:t>
      </w:r>
      <w:r>
        <w:rPr>
          <w:rFonts w:ascii="Times New Roman" w:eastAsia="SimSun" w:hAnsi="Times New Roman" w:cs="Times New Roman"/>
          <w:kern w:val="2"/>
          <w:sz w:val="28"/>
          <w:szCs w:val="28"/>
          <w:lang w:eastAsia="hi-IN" w:bidi="hi-IN"/>
        </w:rPr>
        <w:lastRenderedPageBreak/>
        <w:t>заданий учителя-логопеда для родителей и воспитанников». Обновлялась информация для родителей на стенде «Советы логопеда».</w:t>
      </w:r>
    </w:p>
    <w:p w:rsidR="00B22CA1" w:rsidRDefault="00B22CA1" w:rsidP="00B22CA1">
      <w:pPr>
        <w:widowControl w:val="0"/>
        <w:suppressAutoHyphens/>
        <w:spacing w:after="0" w:line="240" w:lineRule="auto"/>
        <w:ind w:firstLine="709"/>
        <w:jc w:val="both"/>
        <w:rPr>
          <w:rFonts w:ascii="Times New Roman" w:eastAsia="SimSun" w:hAnsi="Times New Roman" w:cs="Times New Roman"/>
          <w:b/>
          <w:i/>
          <w:kern w:val="2"/>
          <w:sz w:val="28"/>
          <w:szCs w:val="28"/>
          <w:lang w:eastAsia="hi-IN" w:bidi="hi-IN"/>
        </w:rPr>
      </w:pPr>
      <w:r>
        <w:rPr>
          <w:rFonts w:ascii="Times New Roman" w:eastAsia="SimSun" w:hAnsi="Times New Roman" w:cs="Times New Roman"/>
          <w:b/>
          <w:i/>
          <w:kern w:val="2"/>
          <w:sz w:val="28"/>
          <w:szCs w:val="28"/>
          <w:lang w:eastAsia="hi-IN" w:bidi="hi-IN"/>
        </w:rPr>
        <w:t>Методическое направление</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В течение года кабинет пополнялся дидактическими материалами, наглядными пособиями, методической литературой. Задачи,  поставленные  логопедом,  в 2017 учебном году полностью выполнены.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Учителем-логопедом и педагогом психологом  проведено  открытое занятие «Если хочешь быть здоров…».  </w:t>
      </w:r>
    </w:p>
    <w:p w:rsidR="00B22CA1" w:rsidRDefault="00B22CA1" w:rsidP="00B22CA1">
      <w:pPr>
        <w:widowControl w:val="0"/>
        <w:suppressAutoHyphens/>
        <w:spacing w:after="0" w:line="240" w:lineRule="auto"/>
        <w:ind w:firstLine="708"/>
        <w:jc w:val="both"/>
        <w:rPr>
          <w:rFonts w:ascii="Times New Roman" w:eastAsia="SimSun" w:hAnsi="Times New Roman" w:cs="Times New Roman"/>
          <w:kern w:val="2"/>
          <w:sz w:val="28"/>
          <w:szCs w:val="28"/>
          <w:lang w:eastAsia="hi-IN" w:bidi="hi-IN"/>
        </w:rPr>
      </w:pPr>
      <w:r w:rsidRPr="002874FC">
        <w:rPr>
          <w:rFonts w:ascii="Times New Roman" w:eastAsia="SimSun" w:hAnsi="Times New Roman" w:cs="Times New Roman"/>
          <w:i/>
          <w:kern w:val="2"/>
          <w:sz w:val="28"/>
          <w:szCs w:val="28"/>
          <w:lang w:eastAsia="hi-IN" w:bidi="hi-IN"/>
        </w:rPr>
        <w:t>Выводы:</w:t>
      </w:r>
      <w:r>
        <w:rPr>
          <w:rFonts w:ascii="Times New Roman" w:eastAsia="SimSun" w:hAnsi="Times New Roman" w:cs="Times New Roman"/>
          <w:kern w:val="2"/>
          <w:sz w:val="28"/>
          <w:szCs w:val="28"/>
          <w:lang w:eastAsia="hi-IN" w:bidi="hi-IN"/>
        </w:rPr>
        <w:t xml:space="preserve"> В новом учебном году  необходимо: активизировать просветительскую работу  среди  родителей и воспитателей о необходимости  соблюдения рекомендаций даваемых детям,  обучающимся на </w:t>
      </w:r>
      <w:proofErr w:type="spellStart"/>
      <w:r>
        <w:rPr>
          <w:rFonts w:ascii="Times New Roman" w:eastAsia="SimSun" w:hAnsi="Times New Roman" w:cs="Times New Roman"/>
          <w:kern w:val="2"/>
          <w:sz w:val="28"/>
          <w:szCs w:val="28"/>
          <w:lang w:eastAsia="hi-IN" w:bidi="hi-IN"/>
        </w:rPr>
        <w:t>логопункте</w:t>
      </w:r>
      <w:proofErr w:type="spellEnd"/>
      <w:r>
        <w:rPr>
          <w:rFonts w:ascii="Times New Roman" w:eastAsia="SimSun" w:hAnsi="Times New Roman" w:cs="Times New Roman"/>
          <w:kern w:val="2"/>
          <w:sz w:val="28"/>
          <w:szCs w:val="28"/>
          <w:lang w:eastAsia="hi-IN" w:bidi="hi-IN"/>
        </w:rPr>
        <w:t>.</w:t>
      </w:r>
    </w:p>
    <w:p w:rsidR="00B22CA1" w:rsidRPr="00D900F7" w:rsidRDefault="00B22CA1" w:rsidP="00B22CA1">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            </w:t>
      </w:r>
      <w:r w:rsidRPr="00D900F7">
        <w:rPr>
          <w:rFonts w:ascii="Times New Roman" w:eastAsia="Times New Roman" w:hAnsi="Times New Roman" w:cs="Times New Roman"/>
          <w:b/>
          <w:i/>
          <w:color w:val="000000"/>
          <w:sz w:val="28"/>
          <w:szCs w:val="28"/>
        </w:rPr>
        <w:t>Создание условий для обучения и воспитания детей с ОВЗ.</w:t>
      </w:r>
    </w:p>
    <w:p w:rsidR="00B22CA1" w:rsidRDefault="00B22CA1" w:rsidP="00B22CA1">
      <w:pPr>
        <w:spacing w:after="0" w:line="240" w:lineRule="auto"/>
        <w:jc w:val="both"/>
        <w:rPr>
          <w:rFonts w:ascii="Times New Roman" w:eastAsia="Times New Roman" w:hAnsi="Times New Roman" w:cs="Times New Roman"/>
          <w:sz w:val="28"/>
          <w:szCs w:val="28"/>
        </w:rPr>
      </w:pPr>
      <w:r w:rsidRPr="00F51937">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соответствии  с Федеральным законом «Об образовании в РФ» № 273- ФЗ», ФГОС дошкольного образования, Порядком  организации и  осуществления образовательной  деятельности  по образовательным  программам дошкольного образования  и ряда других нормативных актов можно  отметить,  что государственная политика  в сфере  образования, ориентирована на  образование лиц с ограниченными  возможностями здоровья и  инвалидов.</w:t>
      </w:r>
    </w:p>
    <w:p w:rsidR="00B22CA1"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из главных задач ФГОС  ДО  является  обеспечение  равных возможностей для полноценного   развития  каждого ребенка,  в период  дошкольного детства независимо  от   психофизиологических  особенностей </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числе ограниченных возможностей  здоровья). </w:t>
      </w:r>
    </w:p>
    <w:p w:rsidR="00B22CA1" w:rsidRPr="00F51937"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направлений  работы МДОУ  явилось  комплексное  психолого- медико-  педагогическое  сопровождение детей с ОВЗ, направленное на обеспечение  условий для  удовлетворения  потребности  личности ребенка, его  социализацию в среду  сверстников,  с учетом  интересов и запросов  родителей.</w:t>
      </w:r>
    </w:p>
    <w:p w:rsidR="00B22CA1" w:rsidRDefault="00B22CA1" w:rsidP="00B22CA1">
      <w:pPr>
        <w:spacing w:after="0" w:line="240" w:lineRule="auto"/>
        <w:ind w:firstLine="708"/>
        <w:jc w:val="both"/>
        <w:rPr>
          <w:rFonts w:ascii="Times New Roman" w:eastAsia="Times New Roman" w:hAnsi="Times New Roman" w:cs="Times New Roman"/>
          <w:sz w:val="28"/>
          <w:szCs w:val="28"/>
        </w:rPr>
      </w:pPr>
      <w:r w:rsidRPr="00F51937">
        <w:rPr>
          <w:rFonts w:ascii="Times New Roman" w:eastAsia="Times New Roman" w:hAnsi="Times New Roman" w:cs="Times New Roman"/>
          <w:sz w:val="28"/>
          <w:szCs w:val="28"/>
        </w:rPr>
        <w:t xml:space="preserve">Для работы с детьми с ограниченными возможностями  здоровья </w:t>
      </w:r>
      <w:r>
        <w:rPr>
          <w:rFonts w:ascii="Times New Roman" w:eastAsia="Times New Roman" w:hAnsi="Times New Roman" w:cs="Times New Roman"/>
          <w:sz w:val="28"/>
          <w:szCs w:val="28"/>
        </w:rPr>
        <w:t xml:space="preserve"> специалистами  МДОУ  разработана  </w:t>
      </w: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медико</w:t>
      </w:r>
      <w:proofErr w:type="spellEnd"/>
      <w:r>
        <w:rPr>
          <w:rFonts w:ascii="Times New Roman" w:eastAsia="Times New Roman" w:hAnsi="Times New Roman" w:cs="Times New Roman"/>
          <w:sz w:val="28"/>
          <w:szCs w:val="28"/>
        </w:rPr>
        <w:t xml:space="preserve"> - педагогическая модель сопровождения  детей.  В основе, которой лежит  непрерывно- коррекционная развивающая работа. На каждого ребенка специалистами МДОУ  разработаны   </w:t>
      </w:r>
      <w:r w:rsidRPr="00F51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маршруты индивидуального сопровождения ребенка, планы взаимодействия учителя-логопеда с педагогическими работниками, которые  составлены   с учетом   рекомендаций ТПМПК и адаптированной программы МДОУ. Коррекционное направление  образовательной  деятельности  обеспечивали: воспитатели,  учитель – логопед,  инструктор по физической культуре, педагог – психолог. Организация  обучения и воспитания  дошкольников с ОВЗ  предполагало внесение  изменений  в формы </w:t>
      </w:r>
      <w:proofErr w:type="spellStart"/>
      <w:r>
        <w:rPr>
          <w:rFonts w:ascii="Times New Roman" w:eastAsia="Times New Roman" w:hAnsi="Times New Roman" w:cs="Times New Roman"/>
          <w:sz w:val="28"/>
          <w:szCs w:val="28"/>
        </w:rPr>
        <w:t>коррекционно</w:t>
      </w:r>
      <w:proofErr w:type="spellEnd"/>
      <w:r>
        <w:rPr>
          <w:rFonts w:ascii="Times New Roman" w:eastAsia="Times New Roman" w:hAnsi="Times New Roman" w:cs="Times New Roman"/>
          <w:sz w:val="28"/>
          <w:szCs w:val="28"/>
        </w:rPr>
        <w:t xml:space="preserve"> – развивающей  работы.  В режиме дня  было увеличено  время, отводимое на проведение  гигиенических процедур, прием пищи. В работе  использовались методы и приемы,  направленные  на формирование  у ребенка активной жизненной позиции.  Педагоги постоянно обеспечивали  стимулирование  познавательной активности детей с ОВЗ, побуждению  интереса  к себе, окружающей предметной среде и социальному миру. Вся работа проводилась  с учетом  обеспечения  права  </w:t>
      </w:r>
      <w:r>
        <w:rPr>
          <w:rFonts w:ascii="Times New Roman" w:eastAsia="Times New Roman" w:hAnsi="Times New Roman" w:cs="Times New Roman"/>
          <w:sz w:val="28"/>
          <w:szCs w:val="28"/>
        </w:rPr>
        <w:lastRenderedPageBreak/>
        <w:t>семьи на  оказание  ей  помощи в воспитании и образовании детей  на основе  реализации ФГОС ДО и приоритетных  направлений образовательной   деятельности дошкольного  учреждения.</w:t>
      </w:r>
      <w:r w:rsidRPr="00F51937">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оль родителей (лиц</w:t>
      </w:r>
      <w:r w:rsidRPr="00F51937">
        <w:rPr>
          <w:rFonts w:ascii="Times New Roman" w:eastAsia="Times New Roman" w:hAnsi="Times New Roman" w:cs="Times New Roman"/>
          <w:sz w:val="28"/>
          <w:szCs w:val="28"/>
        </w:rPr>
        <w:t>, заменяющие их)</w:t>
      </w:r>
      <w:r>
        <w:rPr>
          <w:rFonts w:ascii="Times New Roman" w:eastAsia="Times New Roman" w:hAnsi="Times New Roman" w:cs="Times New Roman"/>
          <w:sz w:val="28"/>
          <w:szCs w:val="28"/>
        </w:rPr>
        <w:t xml:space="preserve"> незаменима: они лучше  знают своего ребенка,  знакомы с его поведением  в различных ситуациях, имеют  эмоциональную  связь с ним, которая  облегчает понимание. Активное  участие семьи в реализации  адаптированных  образовательных программ</w:t>
      </w:r>
      <w:r w:rsidRPr="00F51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дошкольного образования способствует  тому,  что  родители  конструктивно   решают  вопросы  воспитания и обучения ребенка.</w:t>
      </w:r>
    </w:p>
    <w:p w:rsidR="00B22CA1" w:rsidRDefault="00B22CA1" w:rsidP="00B22CA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Коррекционно</w:t>
      </w:r>
      <w:proofErr w:type="spellEnd"/>
      <w:r>
        <w:rPr>
          <w:rFonts w:ascii="Times New Roman" w:eastAsia="Times New Roman" w:hAnsi="Times New Roman" w:cs="Times New Roman"/>
          <w:sz w:val="28"/>
          <w:szCs w:val="28"/>
        </w:rPr>
        <w:t xml:space="preserve"> – развивающая  деятельность была  направлена на:  </w:t>
      </w:r>
    </w:p>
    <w:p w:rsidR="00B22CA1"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Координацию нарушений и  отклонений в развитии у детей;  </w:t>
      </w:r>
    </w:p>
    <w:p w:rsidR="00B22CA1"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Формирование у них  представлений  об  окружающем мире и самих себя в нем;</w:t>
      </w:r>
    </w:p>
    <w:p w:rsidR="00B22CA1"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Воспитание  трудолюбия, любви к окружающей природе;</w:t>
      </w:r>
    </w:p>
    <w:p w:rsidR="00B22CA1"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Успешную  адаптацию к  жизни в обществе;</w:t>
      </w:r>
    </w:p>
    <w:p w:rsidR="00B22CA1"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 Формирование  и развитие социальной, коммуникативной и  интеллектуальной компетентности воспитанников;</w:t>
      </w:r>
    </w:p>
    <w:p w:rsidR="00B22CA1" w:rsidRPr="00F51937" w:rsidRDefault="00B22CA1" w:rsidP="00B22CA1">
      <w:pPr>
        <w:pStyle w:val="12"/>
        <w:numPr>
          <w:ilvl w:val="0"/>
          <w:numId w:val="21"/>
        </w:numPr>
        <w:spacing w:after="0" w:line="240" w:lineRule="auto"/>
        <w:jc w:val="both"/>
        <w:rPr>
          <w:rFonts w:ascii="Times New Roman" w:hAnsi="Times New Roman"/>
          <w:sz w:val="28"/>
          <w:szCs w:val="28"/>
        </w:rPr>
      </w:pPr>
      <w:r>
        <w:rPr>
          <w:rFonts w:ascii="Times New Roman" w:hAnsi="Times New Roman"/>
          <w:sz w:val="28"/>
          <w:szCs w:val="28"/>
        </w:rPr>
        <w:t>Формирование готовности  к обучению  к школе.</w:t>
      </w:r>
    </w:p>
    <w:p w:rsidR="00B22CA1" w:rsidRPr="00F51937" w:rsidRDefault="00B22CA1" w:rsidP="00B22CA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F51937">
        <w:rPr>
          <w:rFonts w:ascii="Times New Roman" w:eastAsia="Times New Roman" w:hAnsi="Times New Roman" w:cs="Times New Roman"/>
          <w:color w:val="000000"/>
          <w:sz w:val="28"/>
          <w:szCs w:val="28"/>
          <w:shd w:val="clear" w:color="auto" w:fill="FFFFFF"/>
        </w:rPr>
        <w:t>Специалисты и воспитатели осущес</w:t>
      </w:r>
      <w:r>
        <w:rPr>
          <w:rFonts w:ascii="Times New Roman" w:eastAsia="Times New Roman" w:hAnsi="Times New Roman" w:cs="Times New Roman"/>
          <w:color w:val="000000"/>
          <w:sz w:val="28"/>
          <w:szCs w:val="28"/>
          <w:shd w:val="clear" w:color="auto" w:fill="FFFFFF"/>
        </w:rPr>
        <w:t xml:space="preserve">твляли </w:t>
      </w:r>
      <w:r w:rsidRPr="00F51937">
        <w:rPr>
          <w:rFonts w:ascii="Times New Roman" w:eastAsia="Times New Roman" w:hAnsi="Times New Roman" w:cs="Times New Roman"/>
          <w:color w:val="000000"/>
          <w:sz w:val="28"/>
          <w:szCs w:val="28"/>
          <w:shd w:val="clear" w:color="auto" w:fill="FFFFFF"/>
        </w:rPr>
        <w:t xml:space="preserve"> принцип взаимопроникновения различных видов деятельности на основе взаимодействия: координир</w:t>
      </w:r>
      <w:r>
        <w:rPr>
          <w:rFonts w:ascii="Times New Roman" w:eastAsia="Times New Roman" w:hAnsi="Times New Roman" w:cs="Times New Roman"/>
          <w:color w:val="000000"/>
          <w:sz w:val="28"/>
          <w:szCs w:val="28"/>
          <w:shd w:val="clear" w:color="auto" w:fill="FFFFFF"/>
        </w:rPr>
        <w:t xml:space="preserve">овали </w:t>
      </w:r>
      <w:r w:rsidRPr="00F51937">
        <w:rPr>
          <w:rFonts w:ascii="Times New Roman" w:eastAsia="Times New Roman" w:hAnsi="Times New Roman" w:cs="Times New Roman"/>
          <w:color w:val="000000"/>
          <w:sz w:val="28"/>
          <w:szCs w:val="28"/>
          <w:shd w:val="clear" w:color="auto" w:fill="FFFFFF"/>
        </w:rPr>
        <w:t>содержание проводимых занятий, осуществля</w:t>
      </w:r>
      <w:r>
        <w:rPr>
          <w:rFonts w:ascii="Times New Roman" w:eastAsia="Times New Roman" w:hAnsi="Times New Roman" w:cs="Times New Roman"/>
          <w:color w:val="000000"/>
          <w:sz w:val="28"/>
          <w:szCs w:val="28"/>
          <w:shd w:val="clear" w:color="auto" w:fill="FFFFFF"/>
        </w:rPr>
        <w:t xml:space="preserve">ли </w:t>
      </w:r>
      <w:r w:rsidRPr="00F51937">
        <w:rPr>
          <w:rFonts w:ascii="Times New Roman" w:eastAsia="Times New Roman" w:hAnsi="Times New Roman" w:cs="Times New Roman"/>
          <w:color w:val="000000"/>
          <w:sz w:val="28"/>
          <w:szCs w:val="28"/>
          <w:shd w:val="clear" w:color="auto" w:fill="FFFFFF"/>
        </w:rPr>
        <w:t xml:space="preserve"> со</w:t>
      </w:r>
      <w:r>
        <w:rPr>
          <w:rFonts w:ascii="Times New Roman" w:eastAsia="Times New Roman" w:hAnsi="Times New Roman" w:cs="Times New Roman"/>
          <w:color w:val="000000"/>
          <w:sz w:val="28"/>
          <w:szCs w:val="28"/>
          <w:shd w:val="clear" w:color="auto" w:fill="FFFFFF"/>
        </w:rPr>
        <w:t xml:space="preserve">вместное планирование, обсуждали </w:t>
      </w:r>
      <w:r w:rsidRPr="00F51937">
        <w:rPr>
          <w:rFonts w:ascii="Times New Roman" w:eastAsia="Times New Roman" w:hAnsi="Times New Roman" w:cs="Times New Roman"/>
          <w:color w:val="000000"/>
          <w:sz w:val="28"/>
          <w:szCs w:val="28"/>
          <w:shd w:val="clear" w:color="auto" w:fill="FFFFFF"/>
        </w:rPr>
        <w:t xml:space="preserve"> достижения детей и проблемы. </w:t>
      </w:r>
    </w:p>
    <w:p w:rsidR="00B22CA1" w:rsidRPr="00F51937"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Pr="00F51937">
        <w:rPr>
          <w:rFonts w:ascii="Times New Roman" w:eastAsia="Times New Roman" w:hAnsi="Times New Roman" w:cs="Times New Roman"/>
          <w:color w:val="000000"/>
          <w:sz w:val="28"/>
          <w:szCs w:val="28"/>
          <w:shd w:val="clear" w:color="auto" w:fill="FFFFFF"/>
        </w:rPr>
        <w:t>Для специалистов ДОУ составлены гибкие графики для более эффективной работы с детьми</w:t>
      </w:r>
      <w:r>
        <w:rPr>
          <w:rFonts w:ascii="Times New Roman" w:eastAsia="Times New Roman" w:hAnsi="Times New Roman" w:cs="Times New Roman"/>
          <w:color w:val="000000"/>
          <w:sz w:val="28"/>
          <w:szCs w:val="28"/>
          <w:shd w:val="clear" w:color="auto" w:fill="FFFFFF"/>
        </w:rPr>
        <w:t xml:space="preserve"> этой группы</w:t>
      </w:r>
      <w:r w:rsidRPr="00F51937">
        <w:rPr>
          <w:rFonts w:ascii="Times New Roman" w:eastAsia="Times New Roman" w:hAnsi="Times New Roman" w:cs="Times New Roman"/>
          <w:sz w:val="28"/>
          <w:szCs w:val="28"/>
        </w:rPr>
        <w:t>.</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1937">
        <w:rPr>
          <w:rFonts w:ascii="Times New Roman" w:eastAsia="Times New Roman" w:hAnsi="Times New Roman" w:cs="Times New Roman"/>
          <w:sz w:val="28"/>
          <w:szCs w:val="28"/>
        </w:rPr>
        <w:t>В соответствии с планом реализации  индивидуально ориентированных коррекционных мероприятий, для детей с ОВЗ создавались определённые условия.</w:t>
      </w:r>
      <w:r>
        <w:rPr>
          <w:rFonts w:ascii="Times New Roman" w:eastAsia="Times New Roman" w:hAnsi="Times New Roman" w:cs="Times New Roman"/>
          <w:sz w:val="28"/>
          <w:szCs w:val="28"/>
        </w:rPr>
        <w:t xml:space="preserve"> Занятия логопедом и педагогом-психологом  проводились в индивидуальной форме, подгруппами, чередовались с занятиями воспитателей по  разделам: рисование, лепка,  конструирование, ручной  труд. Инструктор по физической  культуре проводил  занятия с целой группой по двигательной деятельности.</w:t>
      </w:r>
      <w:r w:rsidRPr="008831D2">
        <w:rPr>
          <w:rFonts w:ascii="Times New Roman" w:eastAsia="Times New Roman" w:hAnsi="Times New Roman" w:cs="Times New Roman"/>
          <w:sz w:val="28"/>
          <w:szCs w:val="28"/>
        </w:rPr>
        <w:t xml:space="preserve"> </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5F48F3">
        <w:rPr>
          <w:rFonts w:ascii="Times New Roman" w:eastAsia="Times New Roman" w:hAnsi="Times New Roman" w:cs="Times New Roman"/>
          <w:color w:val="000000" w:themeColor="text1"/>
          <w:sz w:val="28"/>
          <w:szCs w:val="28"/>
        </w:rPr>
        <w:t xml:space="preserve">РППС </w:t>
      </w:r>
      <w:r w:rsidRPr="008E580D">
        <w:rPr>
          <w:rFonts w:ascii="Times New Roman" w:eastAsia="Times New Roman" w:hAnsi="Times New Roman" w:cs="Times New Roman"/>
          <w:sz w:val="28"/>
          <w:szCs w:val="28"/>
        </w:rPr>
        <w:t>выполняла образовательную, развивающую, воспитывающую, стимулирующую, коммуникативную функции. Но самое главное — она работала на развитие самостоятельности и самодеятельности ребёнка.</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При пополнении РППС для  детей с ОВЗ учитывалось ряд условий:</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580D">
        <w:rPr>
          <w:rFonts w:ascii="Times New Roman" w:eastAsia="Times New Roman" w:hAnsi="Times New Roman" w:cs="Times New Roman"/>
          <w:sz w:val="28"/>
          <w:szCs w:val="28"/>
        </w:rPr>
        <w:t xml:space="preserve">Ограниченное пространство групповых помещений, препятствующее созданию условий для целостного восприятию мира детьми с  детским церебральным параличом и нарушением </w:t>
      </w:r>
      <w:proofErr w:type="spellStart"/>
      <w:r w:rsidRPr="008E580D">
        <w:rPr>
          <w:rFonts w:ascii="Times New Roman" w:eastAsia="Times New Roman" w:hAnsi="Times New Roman" w:cs="Times New Roman"/>
          <w:sz w:val="28"/>
          <w:szCs w:val="28"/>
        </w:rPr>
        <w:t>опорно</w:t>
      </w:r>
      <w:proofErr w:type="spellEnd"/>
      <w:r w:rsidRPr="008E580D">
        <w:rPr>
          <w:rFonts w:ascii="Times New Roman" w:eastAsia="Times New Roman" w:hAnsi="Times New Roman" w:cs="Times New Roman"/>
          <w:sz w:val="28"/>
          <w:szCs w:val="28"/>
        </w:rPr>
        <w:t>—двигательного аппарата.</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Необходимость создания </w:t>
      </w:r>
      <w:r w:rsidRPr="008E580D">
        <w:rPr>
          <w:rFonts w:ascii="Times New Roman" w:eastAsia="Times New Roman" w:hAnsi="Times New Roman" w:cs="Times New Roman"/>
          <w:sz w:val="28"/>
          <w:szCs w:val="28"/>
        </w:rPr>
        <w:t>Р</w:t>
      </w:r>
      <w:r>
        <w:rPr>
          <w:rFonts w:ascii="Times New Roman" w:eastAsia="Times New Roman" w:hAnsi="Times New Roman" w:cs="Times New Roman"/>
          <w:sz w:val="28"/>
          <w:szCs w:val="28"/>
        </w:rPr>
        <w:t>ПП</w:t>
      </w:r>
      <w:r w:rsidRPr="008E580D">
        <w:rPr>
          <w:rFonts w:ascii="Times New Roman" w:eastAsia="Times New Roman" w:hAnsi="Times New Roman" w:cs="Times New Roman"/>
          <w:sz w:val="28"/>
          <w:szCs w:val="28"/>
        </w:rPr>
        <w:t>С для  организации образовательного процесса в соответствии с ФГОС.</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E580D">
        <w:rPr>
          <w:rFonts w:ascii="Times New Roman" w:eastAsia="Times New Roman" w:hAnsi="Times New Roman" w:cs="Times New Roman"/>
          <w:sz w:val="28"/>
          <w:szCs w:val="28"/>
        </w:rPr>
        <w:t>Развитие детей с ОВЗ в  условиях максимальной комфортности.</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E580D">
        <w:rPr>
          <w:rFonts w:ascii="Times New Roman" w:eastAsia="Times New Roman" w:hAnsi="Times New Roman" w:cs="Times New Roman"/>
          <w:sz w:val="28"/>
          <w:szCs w:val="28"/>
        </w:rPr>
        <w:t>Обеспечение эффективного учебно-воспитательного и коррекционного процесса.</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Подбор материалов и оборудования осуществлялся для тех видов деятельности ребенка, которые в наибольшей степени способствуют </w:t>
      </w:r>
      <w:r w:rsidRPr="008E580D">
        <w:rPr>
          <w:rFonts w:ascii="Times New Roman" w:eastAsia="Times New Roman" w:hAnsi="Times New Roman" w:cs="Times New Roman"/>
          <w:sz w:val="28"/>
          <w:szCs w:val="28"/>
        </w:rPr>
        <w:lastRenderedPageBreak/>
        <w:t>решению развивающих задач и социализации на этапе дошкольного детства, а также с целью активизации двигательной активности ребенка.</w:t>
      </w:r>
    </w:p>
    <w:p w:rsidR="00B22CA1" w:rsidRPr="008E580D"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580D">
        <w:rPr>
          <w:rFonts w:ascii="Times New Roman" w:eastAsia="Times New Roman" w:hAnsi="Times New Roman" w:cs="Times New Roman"/>
          <w:sz w:val="28"/>
          <w:szCs w:val="28"/>
        </w:rPr>
        <w:t xml:space="preserve">Целью создания уголка экспериментирования </w:t>
      </w:r>
      <w:r>
        <w:rPr>
          <w:rFonts w:ascii="Times New Roman" w:eastAsia="Times New Roman" w:hAnsi="Times New Roman" w:cs="Times New Roman"/>
          <w:sz w:val="28"/>
          <w:szCs w:val="28"/>
        </w:rPr>
        <w:t xml:space="preserve">стала </w:t>
      </w:r>
      <w:r w:rsidRPr="008E580D">
        <w:rPr>
          <w:rFonts w:ascii="Times New Roman" w:eastAsia="Times New Roman" w:hAnsi="Times New Roman" w:cs="Times New Roman"/>
          <w:sz w:val="28"/>
          <w:szCs w:val="28"/>
        </w:rPr>
        <w:t xml:space="preserve">коррекционная работа по формированию тонко координированных мышц рук у  детей с </w:t>
      </w:r>
      <w:r>
        <w:rPr>
          <w:rFonts w:ascii="Times New Roman" w:eastAsia="Times New Roman" w:hAnsi="Times New Roman" w:cs="Times New Roman"/>
          <w:sz w:val="28"/>
          <w:szCs w:val="28"/>
        </w:rPr>
        <w:t>ОВЗ</w:t>
      </w:r>
      <w:r w:rsidRPr="008E580D">
        <w:rPr>
          <w:rFonts w:ascii="Times New Roman" w:eastAsia="Times New Roman" w:hAnsi="Times New Roman" w:cs="Times New Roman"/>
          <w:sz w:val="28"/>
          <w:szCs w:val="28"/>
        </w:rPr>
        <w:t xml:space="preserve">. Он позволил реализовать основные </w:t>
      </w:r>
      <w:r>
        <w:rPr>
          <w:rFonts w:ascii="Times New Roman" w:eastAsia="Times New Roman" w:hAnsi="Times New Roman" w:cs="Times New Roman"/>
          <w:sz w:val="28"/>
          <w:szCs w:val="28"/>
        </w:rPr>
        <w:t xml:space="preserve">образовательные </w:t>
      </w:r>
      <w:r w:rsidRPr="008E580D">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xml:space="preserve">. </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В уголке находятся емкости для  сухого и  водного бассейна, а также массажные коврики для ног. Сухой бассейн </w:t>
      </w:r>
      <w:r>
        <w:rPr>
          <w:rFonts w:ascii="Times New Roman" w:eastAsia="Times New Roman" w:hAnsi="Times New Roman" w:cs="Times New Roman"/>
          <w:sz w:val="28"/>
          <w:szCs w:val="28"/>
        </w:rPr>
        <w:t xml:space="preserve">использовался </w:t>
      </w:r>
      <w:r w:rsidRPr="008E580D">
        <w:rPr>
          <w:rFonts w:ascii="Times New Roman" w:eastAsia="Times New Roman" w:hAnsi="Times New Roman" w:cs="Times New Roman"/>
          <w:sz w:val="28"/>
          <w:szCs w:val="28"/>
        </w:rPr>
        <w:t>для расслабле</w:t>
      </w:r>
      <w:r>
        <w:rPr>
          <w:rFonts w:ascii="Times New Roman" w:eastAsia="Times New Roman" w:hAnsi="Times New Roman" w:cs="Times New Roman"/>
          <w:sz w:val="28"/>
          <w:szCs w:val="28"/>
        </w:rPr>
        <w:t xml:space="preserve">ния </w:t>
      </w:r>
      <w:proofErr w:type="spellStart"/>
      <w:r>
        <w:rPr>
          <w:rFonts w:ascii="Times New Roman" w:eastAsia="Times New Roman" w:hAnsi="Times New Roman" w:cs="Times New Roman"/>
          <w:sz w:val="28"/>
          <w:szCs w:val="28"/>
        </w:rPr>
        <w:t>спастики</w:t>
      </w:r>
      <w:proofErr w:type="spellEnd"/>
      <w:r>
        <w:rPr>
          <w:rFonts w:ascii="Times New Roman" w:eastAsia="Times New Roman" w:hAnsi="Times New Roman" w:cs="Times New Roman"/>
          <w:sz w:val="28"/>
          <w:szCs w:val="28"/>
        </w:rPr>
        <w:t xml:space="preserve"> мышц рук и развития</w:t>
      </w:r>
      <w:r w:rsidRPr="008E580D">
        <w:rPr>
          <w:rFonts w:ascii="Times New Roman" w:eastAsia="Times New Roman" w:hAnsi="Times New Roman" w:cs="Times New Roman"/>
          <w:sz w:val="28"/>
          <w:szCs w:val="28"/>
        </w:rPr>
        <w:t xml:space="preserve"> тонко скоо</w:t>
      </w:r>
      <w:r>
        <w:rPr>
          <w:rFonts w:ascii="Times New Roman" w:eastAsia="Times New Roman" w:hAnsi="Times New Roman" w:cs="Times New Roman"/>
          <w:sz w:val="28"/>
          <w:szCs w:val="28"/>
        </w:rPr>
        <w:t xml:space="preserve">рдинированных движений пальцев, а также </w:t>
      </w:r>
      <w:r w:rsidRPr="008E580D">
        <w:rPr>
          <w:rFonts w:ascii="Times New Roman" w:eastAsia="Times New Roman" w:hAnsi="Times New Roman" w:cs="Times New Roman"/>
          <w:sz w:val="28"/>
          <w:szCs w:val="28"/>
        </w:rPr>
        <w:t>для решения коррекционных задач по развитию сенсорных эталонов.</w:t>
      </w:r>
    </w:p>
    <w:p w:rsidR="00B22CA1"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спользуя в играх блоки </w:t>
      </w:r>
      <w:proofErr w:type="spellStart"/>
      <w:r>
        <w:rPr>
          <w:rFonts w:ascii="Times New Roman" w:eastAsia="Times New Roman" w:hAnsi="Times New Roman" w:cs="Times New Roman"/>
          <w:sz w:val="28"/>
          <w:szCs w:val="28"/>
        </w:rPr>
        <w:t>Дьенеша</w:t>
      </w:r>
      <w:proofErr w:type="spellEnd"/>
      <w:r>
        <w:rPr>
          <w:rFonts w:ascii="Times New Roman" w:eastAsia="Times New Roman" w:hAnsi="Times New Roman" w:cs="Times New Roman"/>
          <w:sz w:val="28"/>
          <w:szCs w:val="28"/>
        </w:rPr>
        <w:t xml:space="preserve">, </w:t>
      </w:r>
      <w:r w:rsidRPr="008E580D">
        <w:rPr>
          <w:rFonts w:ascii="Times New Roman" w:eastAsia="Times New Roman" w:hAnsi="Times New Roman" w:cs="Times New Roman"/>
          <w:sz w:val="28"/>
          <w:szCs w:val="28"/>
        </w:rPr>
        <w:t>ребенок на</w:t>
      </w:r>
      <w:r>
        <w:rPr>
          <w:rFonts w:ascii="Times New Roman" w:eastAsia="Times New Roman" w:hAnsi="Times New Roman" w:cs="Times New Roman"/>
          <w:sz w:val="28"/>
          <w:szCs w:val="28"/>
        </w:rPr>
        <w:t xml:space="preserve">учился различать высоту, длину, </w:t>
      </w:r>
      <w:r w:rsidRPr="008E580D">
        <w:rPr>
          <w:rFonts w:ascii="Times New Roman" w:eastAsia="Times New Roman" w:hAnsi="Times New Roman" w:cs="Times New Roman"/>
          <w:sz w:val="28"/>
          <w:szCs w:val="28"/>
        </w:rPr>
        <w:t xml:space="preserve">толщину, цвет, форму различных предметов. </w:t>
      </w:r>
      <w:r>
        <w:rPr>
          <w:rFonts w:ascii="Times New Roman" w:eastAsia="Times New Roman" w:hAnsi="Times New Roman" w:cs="Times New Roman"/>
          <w:sz w:val="28"/>
          <w:szCs w:val="28"/>
        </w:rPr>
        <w:t xml:space="preserve">Для развития интеллектуальной сферы в целом, развития математических представлений, логического мышления использовались палочки </w:t>
      </w:r>
      <w:proofErr w:type="spellStart"/>
      <w:r>
        <w:rPr>
          <w:rFonts w:ascii="Times New Roman" w:eastAsia="Times New Roman" w:hAnsi="Times New Roman" w:cs="Times New Roman"/>
          <w:sz w:val="28"/>
          <w:szCs w:val="28"/>
        </w:rPr>
        <w:t>Кюизинера</w:t>
      </w:r>
      <w:proofErr w:type="spellEnd"/>
      <w:r>
        <w:rPr>
          <w:rFonts w:ascii="Times New Roman" w:eastAsia="Times New Roman" w:hAnsi="Times New Roman" w:cs="Times New Roman"/>
          <w:sz w:val="28"/>
          <w:szCs w:val="28"/>
        </w:rPr>
        <w:t xml:space="preserve">. </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В уголке экспериментирования использовали ящик с манкой для пересыпания крупы, рисования на манке, собирания и перекладывания  камушек, что развивает хватательный рефлекс. В силу  </w:t>
      </w:r>
      <w:r>
        <w:rPr>
          <w:rFonts w:ascii="Times New Roman" w:eastAsia="Times New Roman" w:hAnsi="Times New Roman" w:cs="Times New Roman"/>
          <w:sz w:val="28"/>
          <w:szCs w:val="28"/>
        </w:rPr>
        <w:t>недостаточного уровня развития мелкой моторики пальцев рук</w:t>
      </w:r>
      <w:r w:rsidRPr="008E580D">
        <w:rPr>
          <w:rFonts w:ascii="Times New Roman" w:eastAsia="Times New Roman" w:hAnsi="Times New Roman" w:cs="Times New Roman"/>
          <w:sz w:val="28"/>
          <w:szCs w:val="28"/>
        </w:rPr>
        <w:t xml:space="preserve">, дети с </w:t>
      </w:r>
      <w:r>
        <w:rPr>
          <w:rFonts w:ascii="Times New Roman" w:eastAsia="Times New Roman" w:hAnsi="Times New Roman" w:cs="Times New Roman"/>
          <w:sz w:val="28"/>
          <w:szCs w:val="28"/>
        </w:rPr>
        <w:t xml:space="preserve">речевыми нарушениями </w:t>
      </w:r>
      <w:r w:rsidRPr="008E580D">
        <w:rPr>
          <w:rFonts w:ascii="Times New Roman" w:eastAsia="Times New Roman" w:hAnsi="Times New Roman" w:cs="Times New Roman"/>
          <w:sz w:val="28"/>
          <w:szCs w:val="28"/>
        </w:rPr>
        <w:t>скованны в движениях, и, поэтому,</w:t>
      </w:r>
      <w:r>
        <w:rPr>
          <w:rFonts w:ascii="Times New Roman" w:eastAsia="Times New Roman" w:hAnsi="Times New Roman" w:cs="Times New Roman"/>
          <w:sz w:val="28"/>
          <w:szCs w:val="28"/>
        </w:rPr>
        <w:t xml:space="preserve"> с ними </w:t>
      </w:r>
      <w:r w:rsidRPr="008E580D">
        <w:rPr>
          <w:rFonts w:ascii="Times New Roman" w:eastAsia="Times New Roman" w:hAnsi="Times New Roman" w:cs="Times New Roman"/>
          <w:sz w:val="28"/>
          <w:szCs w:val="28"/>
        </w:rPr>
        <w:t xml:space="preserve"> применяли</w:t>
      </w:r>
      <w:r>
        <w:rPr>
          <w:rFonts w:ascii="Times New Roman" w:eastAsia="Times New Roman" w:hAnsi="Times New Roman" w:cs="Times New Roman"/>
          <w:sz w:val="28"/>
          <w:szCs w:val="28"/>
        </w:rPr>
        <w:t>сь</w:t>
      </w:r>
      <w:r w:rsidRPr="008E580D">
        <w:rPr>
          <w:rFonts w:ascii="Times New Roman" w:eastAsia="Times New Roman" w:hAnsi="Times New Roman" w:cs="Times New Roman"/>
          <w:sz w:val="28"/>
          <w:szCs w:val="28"/>
        </w:rPr>
        <w:t xml:space="preserve"> игры с песком. В г</w:t>
      </w:r>
      <w:r>
        <w:rPr>
          <w:rFonts w:ascii="Times New Roman" w:eastAsia="Times New Roman" w:hAnsi="Times New Roman" w:cs="Times New Roman"/>
          <w:sz w:val="28"/>
          <w:szCs w:val="28"/>
        </w:rPr>
        <w:t xml:space="preserve">руппе имеется планшет с песком и подсветкой, в котором,   дети </w:t>
      </w:r>
      <w:r w:rsidRPr="008E580D">
        <w:rPr>
          <w:rFonts w:ascii="Times New Roman" w:eastAsia="Times New Roman" w:hAnsi="Times New Roman" w:cs="Times New Roman"/>
          <w:sz w:val="28"/>
          <w:szCs w:val="28"/>
        </w:rPr>
        <w:t>с удовольствием искал</w:t>
      </w:r>
      <w:r>
        <w:rPr>
          <w:rFonts w:ascii="Times New Roman" w:eastAsia="Times New Roman" w:hAnsi="Times New Roman" w:cs="Times New Roman"/>
          <w:sz w:val="28"/>
          <w:szCs w:val="28"/>
        </w:rPr>
        <w:t>и</w:t>
      </w:r>
      <w:r w:rsidRPr="008E580D">
        <w:rPr>
          <w:rFonts w:ascii="Times New Roman" w:eastAsia="Times New Roman" w:hAnsi="Times New Roman" w:cs="Times New Roman"/>
          <w:sz w:val="28"/>
          <w:szCs w:val="28"/>
        </w:rPr>
        <w:t xml:space="preserve"> и прятал</w:t>
      </w:r>
      <w:r>
        <w:rPr>
          <w:rFonts w:ascii="Times New Roman" w:eastAsia="Times New Roman" w:hAnsi="Times New Roman" w:cs="Times New Roman"/>
          <w:sz w:val="28"/>
          <w:szCs w:val="28"/>
        </w:rPr>
        <w:t>и</w:t>
      </w:r>
      <w:r w:rsidRPr="008E580D">
        <w:rPr>
          <w:rFonts w:ascii="Times New Roman" w:eastAsia="Times New Roman" w:hAnsi="Times New Roman" w:cs="Times New Roman"/>
          <w:sz w:val="28"/>
          <w:szCs w:val="28"/>
        </w:rPr>
        <w:t xml:space="preserve"> в песк</w:t>
      </w:r>
      <w:r>
        <w:rPr>
          <w:rFonts w:ascii="Times New Roman" w:eastAsia="Times New Roman" w:hAnsi="Times New Roman" w:cs="Times New Roman"/>
          <w:sz w:val="28"/>
          <w:szCs w:val="28"/>
        </w:rPr>
        <w:t xml:space="preserve">е мелкие игрушки, мячики, орехи; </w:t>
      </w:r>
      <w:r w:rsidRPr="008E580D">
        <w:rPr>
          <w:rFonts w:ascii="Times New Roman" w:eastAsia="Times New Roman" w:hAnsi="Times New Roman" w:cs="Times New Roman"/>
          <w:sz w:val="28"/>
          <w:szCs w:val="28"/>
        </w:rPr>
        <w:t xml:space="preserve"> строил</w:t>
      </w:r>
      <w:r>
        <w:rPr>
          <w:rFonts w:ascii="Times New Roman" w:eastAsia="Times New Roman" w:hAnsi="Times New Roman" w:cs="Times New Roman"/>
          <w:sz w:val="28"/>
          <w:szCs w:val="28"/>
        </w:rPr>
        <w:t>и</w:t>
      </w:r>
      <w:r w:rsidRPr="008E580D">
        <w:rPr>
          <w:rFonts w:ascii="Times New Roman" w:eastAsia="Times New Roman" w:hAnsi="Times New Roman" w:cs="Times New Roman"/>
          <w:sz w:val="28"/>
          <w:szCs w:val="28"/>
        </w:rPr>
        <w:t xml:space="preserve"> заборчики из счетных палочек, а также оставлял</w:t>
      </w:r>
      <w:r>
        <w:rPr>
          <w:rFonts w:ascii="Times New Roman" w:eastAsia="Times New Roman" w:hAnsi="Times New Roman" w:cs="Times New Roman"/>
          <w:sz w:val="28"/>
          <w:szCs w:val="28"/>
        </w:rPr>
        <w:t>и</w:t>
      </w:r>
      <w:r w:rsidRPr="008E580D">
        <w:rPr>
          <w:rFonts w:ascii="Times New Roman" w:eastAsia="Times New Roman" w:hAnsi="Times New Roman" w:cs="Times New Roman"/>
          <w:sz w:val="28"/>
          <w:szCs w:val="28"/>
        </w:rPr>
        <w:t xml:space="preserve"> следы от своих ладошек, плоскостных фигурок: круг,</w:t>
      </w:r>
      <w:r>
        <w:rPr>
          <w:rFonts w:ascii="Times New Roman" w:eastAsia="Times New Roman" w:hAnsi="Times New Roman" w:cs="Times New Roman"/>
          <w:sz w:val="28"/>
          <w:szCs w:val="28"/>
        </w:rPr>
        <w:t xml:space="preserve"> треугольник, квадрат; печатали </w:t>
      </w:r>
      <w:r w:rsidRPr="008E58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песке </w:t>
      </w:r>
      <w:r w:rsidRPr="008E580D">
        <w:rPr>
          <w:rFonts w:ascii="Times New Roman" w:eastAsia="Times New Roman" w:hAnsi="Times New Roman" w:cs="Times New Roman"/>
          <w:sz w:val="28"/>
          <w:szCs w:val="28"/>
        </w:rPr>
        <w:t>буквы и цифры.</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Используя куб с застежками (пуговицы, кнопки, молнии, шнурки), </w:t>
      </w:r>
      <w:r>
        <w:rPr>
          <w:rFonts w:ascii="Times New Roman" w:eastAsia="Times New Roman" w:hAnsi="Times New Roman" w:cs="Times New Roman"/>
          <w:sz w:val="28"/>
          <w:szCs w:val="28"/>
        </w:rPr>
        <w:t xml:space="preserve">дети обучались </w:t>
      </w:r>
      <w:r w:rsidRPr="008E580D">
        <w:rPr>
          <w:rFonts w:ascii="Times New Roman" w:eastAsia="Times New Roman" w:hAnsi="Times New Roman" w:cs="Times New Roman"/>
          <w:sz w:val="28"/>
          <w:szCs w:val="28"/>
        </w:rPr>
        <w:t>навыкам  самостоятельного одевания.</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Планшет </w:t>
      </w:r>
      <w:proofErr w:type="spellStart"/>
      <w:r w:rsidRPr="008E580D">
        <w:rPr>
          <w:rFonts w:ascii="Times New Roman" w:eastAsia="Times New Roman" w:hAnsi="Times New Roman" w:cs="Times New Roman"/>
          <w:sz w:val="28"/>
          <w:szCs w:val="28"/>
        </w:rPr>
        <w:t>Воскобовича</w:t>
      </w:r>
      <w:proofErr w:type="spellEnd"/>
      <w:r w:rsidRPr="008E580D">
        <w:rPr>
          <w:rFonts w:ascii="Times New Roman" w:eastAsia="Times New Roman" w:hAnsi="Times New Roman" w:cs="Times New Roman"/>
          <w:sz w:val="28"/>
          <w:szCs w:val="28"/>
        </w:rPr>
        <w:t xml:space="preserve"> применялся при обучении грамоте, при сравнении длины, для составления узоров, ориентировки в пространстве.</w:t>
      </w:r>
    </w:p>
    <w:p w:rsidR="00B22CA1" w:rsidRPr="008E580D"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Игры Никитина способствовали развитию интеллектуальной сферы: «Сложи узор», «Сложи квадрат», «Кубики для всех», «</w:t>
      </w:r>
      <w:proofErr w:type="spellStart"/>
      <w:r w:rsidRPr="008E580D">
        <w:rPr>
          <w:rFonts w:ascii="Times New Roman" w:eastAsia="Times New Roman" w:hAnsi="Times New Roman" w:cs="Times New Roman"/>
          <w:sz w:val="28"/>
          <w:szCs w:val="28"/>
        </w:rPr>
        <w:t>Уникуб</w:t>
      </w:r>
      <w:proofErr w:type="spellEnd"/>
      <w:r w:rsidRPr="008E580D">
        <w:rPr>
          <w:rFonts w:ascii="Times New Roman" w:eastAsia="Times New Roman" w:hAnsi="Times New Roman" w:cs="Times New Roman"/>
          <w:sz w:val="28"/>
          <w:szCs w:val="28"/>
        </w:rPr>
        <w:t xml:space="preserve">» </w:t>
      </w:r>
    </w:p>
    <w:p w:rsidR="00B22CA1"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8E580D">
        <w:rPr>
          <w:rFonts w:ascii="Times New Roman" w:eastAsia="Times New Roman" w:hAnsi="Times New Roman" w:cs="Times New Roman"/>
          <w:sz w:val="28"/>
          <w:szCs w:val="28"/>
        </w:rPr>
        <w:t>ля развития</w:t>
      </w:r>
      <w:r>
        <w:rPr>
          <w:rFonts w:ascii="Times New Roman" w:eastAsia="Times New Roman" w:hAnsi="Times New Roman" w:cs="Times New Roman"/>
          <w:sz w:val="28"/>
          <w:szCs w:val="28"/>
        </w:rPr>
        <w:t xml:space="preserve"> координации моторики рук и ног, мелкой моторики использовались </w:t>
      </w:r>
      <w:r w:rsidRPr="008E580D">
        <w:rPr>
          <w:rFonts w:ascii="Times New Roman" w:eastAsia="Times New Roman" w:hAnsi="Times New Roman" w:cs="Times New Roman"/>
          <w:sz w:val="28"/>
          <w:szCs w:val="28"/>
        </w:rPr>
        <w:t>доски для балансировки, лабиринты настенные</w:t>
      </w:r>
      <w:r>
        <w:rPr>
          <w:rFonts w:ascii="Times New Roman" w:eastAsia="Times New Roman" w:hAnsi="Times New Roman" w:cs="Times New Roman"/>
          <w:sz w:val="28"/>
          <w:szCs w:val="28"/>
        </w:rPr>
        <w:t xml:space="preserve">, деревянные </w:t>
      </w:r>
      <w:proofErr w:type="spellStart"/>
      <w:r>
        <w:rPr>
          <w:rFonts w:ascii="Times New Roman" w:eastAsia="Times New Roman" w:hAnsi="Times New Roman" w:cs="Times New Roman"/>
          <w:sz w:val="28"/>
          <w:szCs w:val="28"/>
        </w:rPr>
        <w:t>пазлы</w:t>
      </w:r>
      <w:proofErr w:type="spellEnd"/>
      <w:r>
        <w:rPr>
          <w:rFonts w:ascii="Times New Roman" w:eastAsia="Times New Roman" w:hAnsi="Times New Roman" w:cs="Times New Roman"/>
          <w:sz w:val="28"/>
          <w:szCs w:val="28"/>
        </w:rPr>
        <w:t xml:space="preserve">, конструкторы, мозаики, шнуровки, тренажеры-ролики, ежистые мячи, кольца ежистые. </w:t>
      </w:r>
    </w:p>
    <w:p w:rsidR="00B22CA1"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развития ориентации в пространстве, времени, восприятия, воображения, расширения словарного запаса использовался математический планшет.</w:t>
      </w:r>
    </w:p>
    <w:p w:rsidR="00B22CA1" w:rsidRDefault="00B22CA1" w:rsidP="00B22CA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кабинете педагога-психолога и учителя-логопеда использовалось разнообразное оборудование для проведения релаксации: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5812"/>
        <w:gridCol w:w="709"/>
      </w:tblGrid>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Название</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Целевое использование</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w:t>
            </w:r>
            <w:r w:rsidRPr="000D30BB">
              <w:rPr>
                <w:rFonts w:ascii="Times New Roman" w:eastAsia="Times New Roman" w:hAnsi="Times New Roman" w:cs="Times New Roman"/>
                <w:sz w:val="24"/>
                <w:szCs w:val="24"/>
              </w:rPr>
              <w:t xml:space="preserve"> </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«Воздушно-пузырьковая колонна с рыбками».</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Создание положительного настроения, тренировка зрительной памяти, развитие цветового восприятия, релаксационный эффект, развитие кинестетического анализатора, формирование фиксации взора, тренировка плавного прослеживания.</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2</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Панно «Звездное </w:t>
            </w:r>
            <w:r w:rsidRPr="000D30BB">
              <w:rPr>
                <w:rFonts w:ascii="Times New Roman" w:eastAsia="Times New Roman" w:hAnsi="Times New Roman" w:cs="Times New Roman"/>
                <w:sz w:val="24"/>
                <w:szCs w:val="24"/>
              </w:rPr>
              <w:lastRenderedPageBreak/>
              <w:t>небо».</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lastRenderedPageBreak/>
              <w:t xml:space="preserve">Стимуляция зрительных ощущений, развитие </w:t>
            </w:r>
            <w:r w:rsidRPr="000D30BB">
              <w:rPr>
                <w:rFonts w:ascii="Times New Roman" w:eastAsia="Times New Roman" w:hAnsi="Times New Roman" w:cs="Times New Roman"/>
                <w:sz w:val="24"/>
                <w:szCs w:val="24"/>
              </w:rPr>
              <w:lastRenderedPageBreak/>
              <w:t xml:space="preserve">зрительной координации, зоркости. </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lastRenderedPageBreak/>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lastRenderedPageBreak/>
              <w:t>3</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Интерактивная </w:t>
            </w:r>
            <w:proofErr w:type="spellStart"/>
            <w:r w:rsidRPr="000D30BB">
              <w:rPr>
                <w:rFonts w:ascii="Times New Roman" w:eastAsia="Times New Roman" w:hAnsi="Times New Roman" w:cs="Times New Roman"/>
                <w:sz w:val="24"/>
                <w:szCs w:val="24"/>
              </w:rPr>
              <w:t>светоустановка</w:t>
            </w:r>
            <w:proofErr w:type="spellEnd"/>
            <w:r w:rsidRPr="000D30BB">
              <w:rPr>
                <w:rFonts w:ascii="Times New Roman" w:eastAsia="Times New Roman" w:hAnsi="Times New Roman" w:cs="Times New Roman"/>
                <w:sz w:val="24"/>
                <w:szCs w:val="24"/>
              </w:rPr>
              <w:t xml:space="preserve"> «Волшебное дерево».  </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Стимуляция звукопроизношения, силы выдоха, направленности воздушной струи.  </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4</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«Зеркальный шар».</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Развитие концентрации внимания.</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5</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«Подвесные крутящиеся модули».</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Проведение гимнастики для глаз, концентрации внимания.</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6</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«Сухой бассейн».</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Достижение массажного эффекта, эффекта ускользающей податливой опоры, эффекта погружения, сенсорного эффекта, расслабляющего и тренирующего эффекта. </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7</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«Стол для рисования на песке с подсветкой».</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Развитие мелкой моторики, воображения, цветового восприятия. </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8</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Жидкокристаллический дисплей.</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Вывод на экран изображений, видео- и музыкального сопровождения релаксационных занятий.</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9</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Напольное модульное покрытие «</w:t>
            </w:r>
            <w:proofErr w:type="spellStart"/>
            <w:r w:rsidRPr="000D30BB">
              <w:rPr>
                <w:rFonts w:ascii="Times New Roman" w:eastAsia="Times New Roman" w:hAnsi="Times New Roman" w:cs="Times New Roman"/>
                <w:sz w:val="24"/>
                <w:szCs w:val="24"/>
              </w:rPr>
              <w:t>Орто</w:t>
            </w:r>
            <w:proofErr w:type="spellEnd"/>
            <w:r w:rsidRPr="000D30BB">
              <w:rPr>
                <w:rFonts w:ascii="Times New Roman" w:eastAsia="Times New Roman" w:hAnsi="Times New Roman" w:cs="Times New Roman"/>
                <w:sz w:val="24"/>
                <w:szCs w:val="24"/>
              </w:rPr>
              <w:t>».</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 xml:space="preserve">Воздействие различных по твердости и фактуре поверхностей покрытия на рецепторы стопы ребенка. Формирование правильных физиологических сводов стопы. </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w:t>
            </w:r>
          </w:p>
        </w:tc>
      </w:tr>
      <w:tr w:rsidR="00B22CA1" w:rsidRPr="00313469" w:rsidTr="00E801BB">
        <w:tc>
          <w:tcPr>
            <w:tcW w:w="568"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10</w:t>
            </w:r>
          </w:p>
        </w:tc>
        <w:tc>
          <w:tcPr>
            <w:tcW w:w="2551"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Мягкий ковер</w:t>
            </w:r>
          </w:p>
        </w:tc>
        <w:tc>
          <w:tcPr>
            <w:tcW w:w="5812"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Релаксационный эффект.</w:t>
            </w:r>
          </w:p>
        </w:tc>
        <w:tc>
          <w:tcPr>
            <w:tcW w:w="709" w:type="dxa"/>
          </w:tcPr>
          <w:p w:rsidR="00B22CA1" w:rsidRPr="000D30BB" w:rsidRDefault="00B22CA1" w:rsidP="00E801BB">
            <w:pPr>
              <w:spacing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2</w:t>
            </w:r>
          </w:p>
        </w:tc>
      </w:tr>
    </w:tbl>
    <w:p w:rsidR="00B22CA1" w:rsidRDefault="00B22CA1" w:rsidP="00B22CA1">
      <w:pPr>
        <w:spacing w:after="0" w:line="240" w:lineRule="auto"/>
        <w:ind w:firstLine="709"/>
        <w:jc w:val="both"/>
        <w:rPr>
          <w:rFonts w:ascii="Times New Roman" w:eastAsia="Times New Roman" w:hAnsi="Times New Roman" w:cs="Times New Roman"/>
          <w:sz w:val="28"/>
          <w:szCs w:val="28"/>
        </w:rPr>
      </w:pPr>
    </w:p>
    <w:p w:rsidR="00B22CA1"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кабинет узких специалистов был пополнен интерактивной доской, что позволило проводить занятия в более интересной и разнообразной форме. </w:t>
      </w:r>
    </w:p>
    <w:p w:rsidR="00B22CA1" w:rsidRPr="00365C8E" w:rsidRDefault="00B22CA1" w:rsidP="00B22CA1">
      <w:pPr>
        <w:spacing w:after="0" w:line="240" w:lineRule="auto"/>
        <w:ind w:firstLine="709"/>
        <w:jc w:val="both"/>
        <w:rPr>
          <w:rFonts w:ascii="Times New Roman" w:eastAsia="Times New Roman" w:hAnsi="Times New Roman" w:cs="Times New Roman"/>
          <w:sz w:val="28"/>
          <w:szCs w:val="28"/>
        </w:rPr>
      </w:pPr>
      <w:r w:rsidRPr="008E580D">
        <w:rPr>
          <w:rFonts w:ascii="Times New Roman" w:eastAsia="Times New Roman" w:hAnsi="Times New Roman" w:cs="Times New Roman"/>
          <w:sz w:val="28"/>
          <w:szCs w:val="28"/>
        </w:rPr>
        <w:t xml:space="preserve">Большое внимание </w:t>
      </w:r>
      <w:r>
        <w:rPr>
          <w:rFonts w:ascii="Times New Roman" w:eastAsia="Times New Roman" w:hAnsi="Times New Roman" w:cs="Times New Roman"/>
          <w:sz w:val="28"/>
          <w:szCs w:val="28"/>
        </w:rPr>
        <w:t>отводилось</w:t>
      </w:r>
      <w:r w:rsidRPr="008E580D">
        <w:rPr>
          <w:rFonts w:ascii="Times New Roman" w:eastAsia="Times New Roman" w:hAnsi="Times New Roman" w:cs="Times New Roman"/>
          <w:sz w:val="28"/>
          <w:szCs w:val="28"/>
        </w:rPr>
        <w:t xml:space="preserve"> театрализованной деятельности, которая раскрепоща</w:t>
      </w:r>
      <w:r>
        <w:rPr>
          <w:rFonts w:ascii="Times New Roman" w:eastAsia="Times New Roman" w:hAnsi="Times New Roman" w:cs="Times New Roman"/>
          <w:sz w:val="28"/>
          <w:szCs w:val="28"/>
        </w:rPr>
        <w:t>ла</w:t>
      </w:r>
      <w:r w:rsidRPr="008E580D">
        <w:rPr>
          <w:rFonts w:ascii="Times New Roman" w:eastAsia="Times New Roman" w:hAnsi="Times New Roman" w:cs="Times New Roman"/>
          <w:sz w:val="28"/>
          <w:szCs w:val="28"/>
        </w:rPr>
        <w:t xml:space="preserve"> детей, помога</w:t>
      </w:r>
      <w:r>
        <w:rPr>
          <w:rFonts w:ascii="Times New Roman" w:eastAsia="Times New Roman" w:hAnsi="Times New Roman" w:cs="Times New Roman"/>
          <w:sz w:val="28"/>
          <w:szCs w:val="28"/>
        </w:rPr>
        <w:t>ла</w:t>
      </w:r>
      <w:r w:rsidRPr="008E580D">
        <w:rPr>
          <w:rFonts w:ascii="Times New Roman" w:eastAsia="Times New Roman" w:hAnsi="Times New Roman" w:cs="Times New Roman"/>
          <w:sz w:val="28"/>
          <w:szCs w:val="28"/>
        </w:rPr>
        <w:t xml:space="preserve"> формировать умение работать в коллективе. Совместное обыгрывание сказок учи</w:t>
      </w:r>
      <w:r>
        <w:rPr>
          <w:rFonts w:ascii="Times New Roman" w:eastAsia="Times New Roman" w:hAnsi="Times New Roman" w:cs="Times New Roman"/>
          <w:sz w:val="28"/>
          <w:szCs w:val="28"/>
        </w:rPr>
        <w:t>ло</w:t>
      </w:r>
      <w:r w:rsidRPr="008E580D">
        <w:rPr>
          <w:rFonts w:ascii="Times New Roman" w:eastAsia="Times New Roman" w:hAnsi="Times New Roman" w:cs="Times New Roman"/>
          <w:sz w:val="28"/>
          <w:szCs w:val="28"/>
        </w:rPr>
        <w:t xml:space="preserve"> детей соблюдать последовательность собы</w:t>
      </w:r>
      <w:r>
        <w:rPr>
          <w:rFonts w:ascii="Times New Roman" w:eastAsia="Times New Roman" w:hAnsi="Times New Roman" w:cs="Times New Roman"/>
          <w:sz w:val="28"/>
          <w:szCs w:val="28"/>
        </w:rPr>
        <w:t>тий, уважать сверстников. Т</w:t>
      </w:r>
      <w:r w:rsidRPr="008E580D">
        <w:rPr>
          <w:rFonts w:ascii="Times New Roman" w:eastAsia="Times New Roman" w:hAnsi="Times New Roman" w:cs="Times New Roman"/>
          <w:sz w:val="28"/>
          <w:szCs w:val="28"/>
        </w:rPr>
        <w:t xml:space="preserve">еатрализованная деятельность проводилась с использованием комплексной арт-терапии (пособие </w:t>
      </w:r>
      <w:proofErr w:type="spellStart"/>
      <w:r w:rsidRPr="008E580D">
        <w:rPr>
          <w:rFonts w:ascii="Times New Roman" w:eastAsia="Times New Roman" w:hAnsi="Times New Roman" w:cs="Times New Roman"/>
          <w:sz w:val="28"/>
          <w:szCs w:val="28"/>
        </w:rPr>
        <w:t>Свистуновой</w:t>
      </w:r>
      <w:proofErr w:type="spellEnd"/>
      <w:r w:rsidRPr="008E580D">
        <w:rPr>
          <w:rFonts w:ascii="Times New Roman" w:eastAsia="Times New Roman" w:hAnsi="Times New Roman" w:cs="Times New Roman"/>
          <w:sz w:val="28"/>
          <w:szCs w:val="28"/>
        </w:rPr>
        <w:t xml:space="preserve"> Е.В., Шумиловой С.В., Нестеровой Е.В.). К  каждой сказке подбирались иллюстрации, примеры малых жанров фольклора, музыка для сопровождения занятий. На занятиях использовались творческие поделки, театрализованные постановки, музыкально</w:t>
      </w:r>
      <w:r>
        <w:rPr>
          <w:rFonts w:ascii="Times New Roman" w:eastAsia="Times New Roman" w:hAnsi="Times New Roman" w:cs="Times New Roman"/>
          <w:sz w:val="28"/>
          <w:szCs w:val="28"/>
        </w:rPr>
        <w:t xml:space="preserve"> </w:t>
      </w:r>
      <w:r w:rsidRPr="008E58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580D">
        <w:rPr>
          <w:rFonts w:ascii="Times New Roman" w:eastAsia="Times New Roman" w:hAnsi="Times New Roman" w:cs="Times New Roman"/>
          <w:sz w:val="28"/>
          <w:szCs w:val="28"/>
        </w:rPr>
        <w:t xml:space="preserve">ритмические движения и др. </w:t>
      </w:r>
    </w:p>
    <w:p w:rsidR="00B22CA1"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с детьми ОВЗ  использовались   технологии сохранения и стимулирования здоровья:</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занятий  2-5 минут  уделялось  проведению динамических пауз или </w:t>
      </w:r>
      <w:proofErr w:type="spellStart"/>
      <w:r>
        <w:rPr>
          <w:rFonts w:ascii="Times New Roman" w:eastAsia="Times New Roman" w:hAnsi="Times New Roman" w:cs="Times New Roman"/>
          <w:sz w:val="28"/>
          <w:szCs w:val="28"/>
        </w:rPr>
        <w:t>физминуток</w:t>
      </w:r>
      <w:proofErr w:type="spellEnd"/>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 проводились подвижные игры</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-использовалась  спокойная музыка, запись  звуков природы для проведения  релаксации</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 свободное  время, в зависимости от интенсивности зрительной нагрузки проводилась  зрительная гимнастика</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утреннего приема и после дневного сна организовывалась  корригирующая бодрящая гимнастика</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организовывалась песочная терапия, помогающая  более интенсивно развивать  познавательные  функции;</w:t>
      </w:r>
    </w:p>
    <w:p w:rsidR="00B22CA1" w:rsidRDefault="00B22CA1" w:rsidP="00B22C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речевого развития использовались</w:t>
      </w:r>
      <w:r w:rsidRPr="00F51937">
        <w:rPr>
          <w:rFonts w:ascii="Times New Roman" w:eastAsia="Times New Roman" w:hAnsi="Times New Roman" w:cs="Times New Roman"/>
          <w:sz w:val="28"/>
          <w:szCs w:val="28"/>
        </w:rPr>
        <w:t xml:space="preserve"> (развивающие игры, речевые игры, игры с буквами, звуками и слогами; опыты и эксперименты);</w:t>
      </w:r>
      <w:r>
        <w:rPr>
          <w:rFonts w:ascii="Times New Roman" w:eastAsia="Times New Roman" w:hAnsi="Times New Roman" w:cs="Times New Roman"/>
          <w:sz w:val="28"/>
          <w:szCs w:val="28"/>
        </w:rPr>
        <w:t xml:space="preserve"> </w:t>
      </w:r>
    </w:p>
    <w:p w:rsidR="00B22CA1"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логопедической работе  использовались </w:t>
      </w:r>
      <w:proofErr w:type="spellStart"/>
      <w:r>
        <w:rPr>
          <w:rFonts w:ascii="Times New Roman" w:eastAsia="Times New Roman" w:hAnsi="Times New Roman" w:cs="Times New Roman"/>
          <w:sz w:val="28"/>
          <w:szCs w:val="28"/>
        </w:rPr>
        <w:t>здоровьесберегающие</w:t>
      </w:r>
      <w:proofErr w:type="spellEnd"/>
      <w:r>
        <w:rPr>
          <w:rFonts w:ascii="Times New Roman" w:eastAsia="Times New Roman" w:hAnsi="Times New Roman" w:cs="Times New Roman"/>
          <w:sz w:val="28"/>
          <w:szCs w:val="28"/>
        </w:rPr>
        <w:t xml:space="preserve"> технологии.  Неотъемлемой частью  логопедической работы  являлась  артикуляционная гимнастика, а также зрительная и дыхательная, которые становились  нормой и правилом жизнедеятельности. С их помощью  улучшалась у детей  функциональная  деятельность всех органов и систем  организма. Очень часто проводились  массажные упражнения, нормализующие  мышечный тонус, стимулирующие  тактильные ощущения, что благотворно  влияло на  развитие речевой  функции.</w:t>
      </w:r>
    </w:p>
    <w:p w:rsidR="00B22CA1" w:rsidRDefault="00B22CA1" w:rsidP="00B22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Инструктором  по физической  культуре активно использовались «дорожки здоровья», по которым  осуществлялась  ходьба босиком, бег на месте,  прыжки. </w:t>
      </w:r>
    </w:p>
    <w:p w:rsidR="00B22CA1" w:rsidRPr="00D86AD9" w:rsidRDefault="00B22CA1" w:rsidP="00B22CA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D86AD9">
        <w:rPr>
          <w:rFonts w:ascii="Times New Roman" w:eastAsia="SimSun" w:hAnsi="Times New Roman" w:cs="Times New Roman"/>
          <w:color w:val="000000"/>
          <w:kern w:val="2"/>
          <w:sz w:val="28"/>
          <w:szCs w:val="28"/>
          <w:lang w:eastAsia="hi-IN" w:bidi="hi-IN"/>
        </w:rPr>
        <w:t>Дети с ОВЗ участвовали в конкурсах разного уровня: на уровне ДОУ «</w:t>
      </w:r>
      <w:r>
        <w:rPr>
          <w:rFonts w:ascii="Times New Roman" w:eastAsia="SimSun" w:hAnsi="Times New Roman" w:cs="Times New Roman"/>
          <w:color w:val="000000"/>
          <w:kern w:val="2"/>
          <w:sz w:val="28"/>
          <w:szCs w:val="28"/>
          <w:lang w:eastAsia="hi-IN" w:bidi="hi-IN"/>
        </w:rPr>
        <w:t>Зимняя фантазия</w:t>
      </w:r>
      <w:r w:rsidRPr="00D86AD9">
        <w:rPr>
          <w:rFonts w:ascii="Times New Roman" w:eastAsia="SimSun" w:hAnsi="Times New Roman" w:cs="Times New Roman"/>
          <w:color w:val="000000"/>
          <w:kern w:val="2"/>
          <w:sz w:val="28"/>
          <w:szCs w:val="28"/>
          <w:lang w:eastAsia="hi-IN" w:bidi="hi-IN"/>
        </w:rPr>
        <w:t xml:space="preserve">» </w:t>
      </w:r>
      <w:r>
        <w:rPr>
          <w:rFonts w:ascii="Times New Roman" w:eastAsia="SimSun" w:hAnsi="Times New Roman" w:cs="Times New Roman"/>
          <w:color w:val="000000"/>
          <w:kern w:val="2"/>
          <w:sz w:val="28"/>
          <w:szCs w:val="28"/>
          <w:lang w:eastAsia="hi-IN" w:bidi="hi-IN"/>
        </w:rPr>
        <w:t xml:space="preserve">в номинации «Символ года» </w:t>
      </w:r>
      <w:r w:rsidRPr="00D86AD9">
        <w:rPr>
          <w:rFonts w:ascii="Times New Roman" w:eastAsia="SimSun" w:hAnsi="Times New Roman" w:cs="Times New Roman"/>
          <w:color w:val="000000"/>
          <w:kern w:val="2"/>
          <w:sz w:val="28"/>
          <w:szCs w:val="28"/>
          <w:lang w:eastAsia="hi-IN" w:bidi="hi-IN"/>
        </w:rPr>
        <w:t>(</w:t>
      </w:r>
      <w:r>
        <w:rPr>
          <w:rFonts w:ascii="Times New Roman" w:eastAsia="SimSun" w:hAnsi="Times New Roman" w:cs="Times New Roman"/>
          <w:color w:val="000000"/>
          <w:kern w:val="2"/>
          <w:sz w:val="28"/>
          <w:szCs w:val="28"/>
          <w:lang w:eastAsia="hi-IN" w:bidi="hi-IN"/>
        </w:rPr>
        <w:t xml:space="preserve">Иванова Варя </w:t>
      </w:r>
      <w:r w:rsidRPr="00D86AD9">
        <w:rPr>
          <w:rFonts w:ascii="Times New Roman" w:eastAsia="SimSun" w:hAnsi="Times New Roman" w:cs="Times New Roman"/>
          <w:color w:val="000000"/>
          <w:kern w:val="2"/>
          <w:sz w:val="28"/>
          <w:szCs w:val="28"/>
          <w:lang w:eastAsia="hi-IN" w:bidi="hi-IN"/>
        </w:rPr>
        <w:t xml:space="preserve">-1 место), во Всероссийских  </w:t>
      </w:r>
      <w:r w:rsidRPr="00D86AD9">
        <w:rPr>
          <w:rFonts w:ascii="Times New Roman" w:eastAsia="Times New Roman" w:hAnsi="Times New Roman" w:cs="Times New Roman"/>
          <w:color w:val="000000"/>
          <w:sz w:val="28"/>
          <w:szCs w:val="28"/>
        </w:rPr>
        <w:t>творческих конкурсах «А</w:t>
      </w:r>
      <w:proofErr w:type="spellStart"/>
      <w:r w:rsidRPr="00D86AD9">
        <w:rPr>
          <w:rFonts w:ascii="Times New Roman" w:eastAsia="Times New Roman" w:hAnsi="Times New Roman" w:cs="Times New Roman"/>
          <w:color w:val="000000"/>
          <w:sz w:val="28"/>
          <w:szCs w:val="28"/>
          <w:lang w:val="en-US"/>
        </w:rPr>
        <w:t>rt</w:t>
      </w:r>
      <w:proofErr w:type="spellEnd"/>
      <w:r w:rsidRPr="00D86AD9">
        <w:rPr>
          <w:rFonts w:ascii="Times New Roman" w:eastAsia="Times New Roman" w:hAnsi="Times New Roman" w:cs="Times New Roman"/>
          <w:color w:val="000000"/>
          <w:sz w:val="28"/>
          <w:szCs w:val="28"/>
        </w:rPr>
        <w:t xml:space="preserve"> Авангард» в номинации « Пасха» (Новосельцева Елизавета -1 место). Во Всероссийском конкурсе «Педагогика 21 века» (Цыбенко Мария -1 место). </w:t>
      </w:r>
      <w:r w:rsidRPr="00D86AD9">
        <w:rPr>
          <w:rFonts w:ascii="Times New Roman" w:eastAsia="SimSun" w:hAnsi="Times New Roman" w:cs="Times New Roman"/>
          <w:color w:val="000000"/>
          <w:kern w:val="2"/>
          <w:sz w:val="28"/>
          <w:szCs w:val="28"/>
          <w:lang w:eastAsia="hi-IN" w:bidi="hi-IN"/>
        </w:rPr>
        <w:t xml:space="preserve"> В конкурсах раскрывались творческие  способности воспитанников. </w:t>
      </w:r>
      <w:r w:rsidRPr="00D86AD9">
        <w:rPr>
          <w:rFonts w:ascii="Times New Roman" w:eastAsia="SimSun" w:hAnsi="Times New Roman"/>
          <w:color w:val="000000" w:themeColor="text1"/>
          <w:kern w:val="2"/>
          <w:sz w:val="28"/>
          <w:szCs w:val="28"/>
          <w:lang w:eastAsia="hi-IN" w:bidi="hi-IN"/>
        </w:rPr>
        <w:t xml:space="preserve">Иванова Варя приняла участие в </w:t>
      </w:r>
      <w:r w:rsidRPr="00D86AD9">
        <w:rPr>
          <w:rFonts w:ascii="Times New Roman" w:eastAsia="SimSun" w:hAnsi="Times New Roman" w:cs="Times New Roman"/>
          <w:color w:val="000000"/>
          <w:kern w:val="2"/>
          <w:sz w:val="28"/>
          <w:szCs w:val="28"/>
          <w:lang w:eastAsia="hi-IN" w:bidi="hi-IN"/>
        </w:rPr>
        <w:t xml:space="preserve"> </w:t>
      </w:r>
      <w:r w:rsidRPr="00D86AD9">
        <w:rPr>
          <w:rFonts w:ascii="Times New Roman" w:eastAsia="Times New Roman" w:hAnsi="Times New Roman" w:cs="Times New Roman"/>
          <w:color w:val="000000" w:themeColor="text1"/>
          <w:sz w:val="28"/>
          <w:szCs w:val="28"/>
        </w:rPr>
        <w:t xml:space="preserve"> конкурсе "Преодоление" на муниципальном  уровне;</w:t>
      </w:r>
    </w:p>
    <w:p w:rsidR="00B22CA1" w:rsidRPr="00A56772" w:rsidRDefault="00B22CA1" w:rsidP="00B22CA1">
      <w:pPr>
        <w:widowControl w:val="0"/>
        <w:suppressAutoHyphens/>
        <w:spacing w:after="0" w:line="240" w:lineRule="auto"/>
        <w:ind w:firstLine="708"/>
        <w:jc w:val="both"/>
        <w:rPr>
          <w:rFonts w:ascii="Times New Roman" w:eastAsia="SimSun" w:hAnsi="Times New Roman" w:cs="Times New Roman"/>
          <w:color w:val="FF0000"/>
          <w:kern w:val="2"/>
          <w:sz w:val="28"/>
          <w:szCs w:val="28"/>
          <w:lang w:eastAsia="hi-IN" w:bidi="hi-IN"/>
        </w:rPr>
      </w:pPr>
      <w:r w:rsidRPr="007D5A9F">
        <w:rPr>
          <w:rFonts w:ascii="Times New Roman" w:eastAsia="SimSun" w:hAnsi="Times New Roman" w:cs="Times New Roman"/>
          <w:color w:val="FF0000"/>
          <w:kern w:val="2"/>
          <w:sz w:val="28"/>
          <w:szCs w:val="28"/>
          <w:lang w:eastAsia="hi-IN" w:bidi="hi-IN"/>
        </w:rPr>
        <w:t xml:space="preserve"> </w:t>
      </w:r>
      <w:r w:rsidRPr="00A56772">
        <w:rPr>
          <w:rFonts w:ascii="Times New Roman" w:eastAsia="SimSun" w:hAnsi="Times New Roman" w:cs="Times New Roman"/>
          <w:b/>
          <w:i/>
          <w:color w:val="000000" w:themeColor="text1"/>
          <w:kern w:val="2"/>
          <w:sz w:val="28"/>
          <w:szCs w:val="28"/>
          <w:lang w:eastAsia="hi-IN" w:bidi="hi-IN"/>
        </w:rPr>
        <w:t>Допо</w:t>
      </w:r>
      <w:r>
        <w:rPr>
          <w:rFonts w:ascii="Times New Roman" w:eastAsia="SimSun" w:hAnsi="Times New Roman" w:cs="Times New Roman"/>
          <w:b/>
          <w:i/>
          <w:color w:val="000000" w:themeColor="text1"/>
          <w:kern w:val="2"/>
          <w:sz w:val="28"/>
          <w:szCs w:val="28"/>
          <w:lang w:eastAsia="hi-IN" w:bidi="hi-IN"/>
        </w:rPr>
        <w:t xml:space="preserve">лнительные услуги в 2017 году   </w:t>
      </w:r>
      <w:r w:rsidRPr="00A56772">
        <w:rPr>
          <w:rFonts w:ascii="Times New Roman" w:eastAsia="SimSun" w:hAnsi="Times New Roman" w:cs="Times New Roman"/>
          <w:b/>
          <w:i/>
          <w:color w:val="000000" w:themeColor="text1"/>
          <w:kern w:val="2"/>
          <w:sz w:val="28"/>
          <w:szCs w:val="28"/>
          <w:lang w:eastAsia="hi-IN" w:bidi="hi-IN"/>
        </w:rPr>
        <w:t xml:space="preserve">МДОУ не оказывались. </w:t>
      </w:r>
    </w:p>
    <w:p w:rsidR="00B22CA1" w:rsidRPr="00A56772" w:rsidRDefault="00B22CA1" w:rsidP="00B22CA1">
      <w:pPr>
        <w:spacing w:line="240" w:lineRule="auto"/>
        <w:jc w:val="both"/>
        <w:rPr>
          <w:rFonts w:ascii="Times New Roman" w:eastAsia="Times New Roman" w:hAnsi="Times New Roman" w:cs="Times New Roman"/>
          <w:b/>
          <w:color w:val="000000" w:themeColor="text1"/>
          <w:sz w:val="28"/>
          <w:szCs w:val="28"/>
        </w:rPr>
      </w:pPr>
      <w:r w:rsidRPr="00A56772">
        <w:rPr>
          <w:rFonts w:ascii="Times New Roman" w:eastAsia="Times New Roman" w:hAnsi="Times New Roman" w:cs="Times New Roman"/>
          <w:b/>
          <w:color w:val="000000" w:themeColor="text1"/>
          <w:sz w:val="28"/>
          <w:szCs w:val="28"/>
        </w:rPr>
        <w:t>Вывод: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w:t>
      </w:r>
    </w:p>
    <w:p w:rsidR="00B22CA1" w:rsidRPr="008B5520" w:rsidRDefault="00B22CA1" w:rsidP="00B22CA1">
      <w:pPr>
        <w:pStyle w:val="af5"/>
        <w:ind w:left="360"/>
        <w:jc w:val="both"/>
        <w:rPr>
          <w:b/>
          <w:sz w:val="28"/>
          <w:szCs w:val="28"/>
        </w:rPr>
      </w:pPr>
      <w:r w:rsidRPr="008B5520">
        <w:rPr>
          <w:b/>
          <w:sz w:val="28"/>
          <w:szCs w:val="28"/>
        </w:rPr>
        <w:t>Обеспечение педагогической поддержки семьи и повышения компетентности родителей (законных представителей). Результаты социального партнерства.</w:t>
      </w:r>
    </w:p>
    <w:p w:rsidR="00B22CA1" w:rsidRPr="00C63E3E" w:rsidRDefault="00B22CA1" w:rsidP="00B22CA1">
      <w:pPr>
        <w:spacing w:after="0" w:line="240" w:lineRule="auto"/>
        <w:jc w:val="both"/>
        <w:rPr>
          <w:rFonts w:ascii="Times New Roman" w:eastAsia="Times New Roman" w:hAnsi="Times New Roman" w:cs="Times New Roman"/>
          <w:sz w:val="28"/>
          <w:szCs w:val="24"/>
        </w:rPr>
      </w:pPr>
      <w:r w:rsidRPr="00C63E3E">
        <w:rPr>
          <w:rFonts w:ascii="Times New Roman" w:eastAsia="Times New Roman" w:hAnsi="Times New Roman" w:cs="Times New Roman"/>
          <w:sz w:val="28"/>
          <w:szCs w:val="28"/>
        </w:rPr>
        <w:t>Основной задачей</w:t>
      </w:r>
      <w:r w:rsidRPr="00C63E3E">
        <w:rPr>
          <w:rFonts w:ascii="Times New Roman" w:eastAsia="Times New Roman" w:hAnsi="Times New Roman" w:cs="Times New Roman"/>
          <w:sz w:val="24"/>
          <w:szCs w:val="24"/>
        </w:rPr>
        <w:t xml:space="preserve"> </w:t>
      </w:r>
      <w:r w:rsidRPr="00C63E3E">
        <w:rPr>
          <w:rFonts w:ascii="Times New Roman" w:eastAsia="Times New Roman" w:hAnsi="Times New Roman" w:cs="Times New Roman"/>
          <w:sz w:val="28"/>
          <w:szCs w:val="28"/>
        </w:rPr>
        <w:t xml:space="preserve">в организации работы педагогического коллектива с семьями воспитанников  является установление партнерских отношений, которые позволяют объединить усилия в процессе воспитания и развития детей, создать атмосферу общности интересов.  </w:t>
      </w:r>
      <w:r w:rsidRPr="00C63E3E">
        <w:rPr>
          <w:rFonts w:ascii="Times New Roman" w:eastAsia="Times New Roman" w:hAnsi="Times New Roman" w:cs="Times New Roman"/>
          <w:sz w:val="28"/>
          <w:szCs w:val="24"/>
        </w:rPr>
        <w:t xml:space="preserve">  </w:t>
      </w:r>
    </w:p>
    <w:p w:rsidR="00B22CA1" w:rsidRDefault="00B22CA1" w:rsidP="00B22CA1">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Все участники педагогического процесса вовлекаются в совместную деятельность, осуществляют взаимопроникновение семьи и детского сада, созданы условия для детского – взрослого сообщества. Коллектив ДОУ продолжил работу по взаимодействию семьи и детского сада согласно плана работы на год и  активизировал работу формированию </w:t>
      </w:r>
      <w:r>
        <w:rPr>
          <w:rFonts w:ascii="Times New Roman" w:hAnsi="Times New Roman"/>
          <w:sz w:val="28"/>
          <w:szCs w:val="28"/>
        </w:rPr>
        <w:t xml:space="preserve">семейных ценностей у дошкольников, сохранение и укрепление здоровья детей их физического </w:t>
      </w:r>
      <w:r>
        <w:rPr>
          <w:rFonts w:ascii="Times New Roman" w:hAnsi="Times New Roman"/>
          <w:sz w:val="28"/>
          <w:szCs w:val="28"/>
        </w:rPr>
        <w:lastRenderedPageBreak/>
        <w:t>развития через совместную деятельность с семьями воспитанников</w:t>
      </w:r>
      <w:r>
        <w:rPr>
          <w:rFonts w:ascii="Times New Roman" w:eastAsia="SimSun" w:hAnsi="Times New Roman" w:cs="Times New Roman"/>
          <w:kern w:val="2"/>
          <w:sz w:val="28"/>
          <w:szCs w:val="28"/>
          <w:lang w:eastAsia="hi-IN" w:bidi="hi-IN"/>
        </w:rPr>
        <w:t xml:space="preserve">. </w:t>
      </w:r>
    </w:p>
    <w:p w:rsidR="00B22CA1" w:rsidRPr="00847BF6"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Совместная работа педагогов и родителей помогала создавать  необходимые условия взаимодействия субъектов образовательного пространства (педагогов – детей – родителей). Родителям давались консультации и советы психолога, логопеда, воспитателя, исполняющей обязанности медсестры соответствующие определённой тематике,    а также по вопросам здоровья детей, закаливания, защите от простудных заболеваний. Родители принимали активное участие в реализации проектов, проведении праздничных мероприятий, анкетировании, с целью выявления удовлетворённостью работой МДОУ и степенью информированности введением ФГОС ДО.   Воспитатели вовлекали детей и взрослых в различные виды деятельности в ходе реализации проектов. Наиболее продуктивно  реализованы совместно с родителями проекты</w:t>
      </w:r>
      <w:r w:rsidRPr="00C63E3E">
        <w:rPr>
          <w:rFonts w:ascii="Times New Roman" w:hAnsi="Times New Roman" w:cs="Times New Roman"/>
          <w:color w:val="FF0000"/>
          <w:sz w:val="28"/>
          <w:szCs w:val="28"/>
        </w:rPr>
        <w:t xml:space="preserve">:  </w:t>
      </w:r>
    </w:p>
    <w:p w:rsidR="00B22CA1" w:rsidRPr="00C916BC" w:rsidRDefault="00B22CA1" w:rsidP="00B22CA1">
      <w:pPr>
        <w:spacing w:after="0" w:line="240" w:lineRule="auto"/>
        <w:jc w:val="both"/>
        <w:rPr>
          <w:rFonts w:ascii="Times New Roman" w:hAnsi="Times New Roman" w:cs="Times New Roman"/>
          <w:color w:val="000000" w:themeColor="text1"/>
          <w:sz w:val="28"/>
          <w:szCs w:val="28"/>
        </w:rPr>
      </w:pPr>
      <w:r w:rsidRPr="00C916BC">
        <w:rPr>
          <w:rFonts w:ascii="Times New Roman" w:hAnsi="Times New Roman" w:cs="Times New Roman"/>
          <w:color w:val="000000" w:themeColor="text1"/>
          <w:sz w:val="28"/>
          <w:szCs w:val="28"/>
        </w:rPr>
        <w:t xml:space="preserve"> - «Птицы наши друзья» (старшая «а» группа </w:t>
      </w:r>
      <w:proofErr w:type="spellStart"/>
      <w:r w:rsidRPr="00C916BC">
        <w:rPr>
          <w:rFonts w:ascii="Times New Roman" w:hAnsi="Times New Roman" w:cs="Times New Roman"/>
          <w:color w:val="000000" w:themeColor="text1"/>
          <w:sz w:val="28"/>
          <w:szCs w:val="28"/>
        </w:rPr>
        <w:t>Лынь</w:t>
      </w:r>
      <w:proofErr w:type="spellEnd"/>
      <w:r w:rsidRPr="00C916BC">
        <w:rPr>
          <w:rFonts w:ascii="Times New Roman" w:hAnsi="Times New Roman" w:cs="Times New Roman"/>
          <w:color w:val="000000" w:themeColor="text1"/>
          <w:sz w:val="28"/>
          <w:szCs w:val="28"/>
        </w:rPr>
        <w:t xml:space="preserve"> С.В.), </w:t>
      </w:r>
    </w:p>
    <w:p w:rsidR="00B22CA1" w:rsidRPr="00C916BC" w:rsidRDefault="00B22CA1" w:rsidP="00B22CA1">
      <w:pPr>
        <w:spacing w:after="0" w:line="240" w:lineRule="auto"/>
        <w:jc w:val="both"/>
        <w:rPr>
          <w:rFonts w:ascii="Times New Roman" w:eastAsia="Times New Roman" w:hAnsi="Times New Roman" w:cs="Times New Roman"/>
          <w:color w:val="000000" w:themeColor="text1"/>
          <w:sz w:val="28"/>
          <w:szCs w:val="28"/>
        </w:rPr>
      </w:pPr>
      <w:r w:rsidRPr="00C916BC">
        <w:rPr>
          <w:rFonts w:ascii="Times New Roman" w:hAnsi="Times New Roman" w:cs="Times New Roman"/>
          <w:color w:val="000000" w:themeColor="text1"/>
          <w:sz w:val="28"/>
          <w:szCs w:val="28"/>
        </w:rPr>
        <w:t xml:space="preserve">- </w:t>
      </w:r>
      <w:r w:rsidRPr="00C916BC">
        <w:rPr>
          <w:rFonts w:ascii="Times New Roman" w:eastAsia="Times New Roman" w:hAnsi="Times New Roman" w:cs="Times New Roman"/>
          <w:color w:val="000000" w:themeColor="text1"/>
          <w:sz w:val="28"/>
          <w:szCs w:val="28"/>
        </w:rPr>
        <w:t>«Светлая пасха» (старшая «б» группа Кравченко Е.В.) ,</w:t>
      </w:r>
    </w:p>
    <w:p w:rsidR="00B22CA1" w:rsidRPr="00C916BC" w:rsidRDefault="00B22CA1" w:rsidP="00B22CA1">
      <w:pPr>
        <w:spacing w:after="0" w:line="240" w:lineRule="auto"/>
        <w:jc w:val="both"/>
        <w:rPr>
          <w:rFonts w:ascii="Times New Roman" w:eastAsia="Times New Roman" w:hAnsi="Times New Roman" w:cs="Times New Roman"/>
          <w:color w:val="000000" w:themeColor="text1"/>
          <w:sz w:val="28"/>
          <w:szCs w:val="28"/>
        </w:rPr>
      </w:pPr>
      <w:r w:rsidRPr="00C916BC">
        <w:rPr>
          <w:rFonts w:ascii="Times New Roman" w:eastAsia="Times New Roman" w:hAnsi="Times New Roman" w:cs="Times New Roman"/>
          <w:color w:val="000000" w:themeColor="text1"/>
          <w:sz w:val="28"/>
          <w:szCs w:val="28"/>
        </w:rPr>
        <w:t xml:space="preserve">- «Мир театра» (разновозрастная группа Михалко Л.А.),  </w:t>
      </w:r>
    </w:p>
    <w:p w:rsidR="00B22CA1" w:rsidRPr="00C916BC" w:rsidRDefault="00B22CA1" w:rsidP="00B22CA1">
      <w:pPr>
        <w:spacing w:after="0" w:line="240" w:lineRule="auto"/>
        <w:jc w:val="both"/>
        <w:rPr>
          <w:rFonts w:ascii="Times New Roman" w:eastAsia="Times New Roman" w:hAnsi="Times New Roman" w:cs="Times New Roman"/>
          <w:color w:val="000000" w:themeColor="text1"/>
          <w:sz w:val="28"/>
          <w:szCs w:val="28"/>
        </w:rPr>
      </w:pPr>
      <w:r w:rsidRPr="00C916BC">
        <w:rPr>
          <w:rFonts w:ascii="Times New Roman" w:eastAsia="Times New Roman" w:hAnsi="Times New Roman" w:cs="Times New Roman"/>
          <w:color w:val="000000" w:themeColor="text1"/>
          <w:sz w:val="28"/>
          <w:szCs w:val="28"/>
        </w:rPr>
        <w:t xml:space="preserve">- «Детям знать положено правила движения» (разновозрастная группа Михалко Л.А. Куропаткина Л.И.), </w:t>
      </w:r>
    </w:p>
    <w:p w:rsidR="00B22CA1" w:rsidRPr="00C916BC" w:rsidRDefault="00B22CA1" w:rsidP="00B22CA1">
      <w:pPr>
        <w:spacing w:after="0" w:line="240" w:lineRule="auto"/>
        <w:jc w:val="both"/>
        <w:rPr>
          <w:rFonts w:ascii="Times New Roman" w:eastAsia="Times New Roman" w:hAnsi="Times New Roman" w:cs="Times New Roman"/>
          <w:color w:val="000000" w:themeColor="text1"/>
          <w:sz w:val="28"/>
          <w:szCs w:val="28"/>
        </w:rPr>
      </w:pPr>
      <w:r w:rsidRPr="00C916BC">
        <w:rPr>
          <w:rFonts w:ascii="Times New Roman" w:eastAsia="Times New Roman" w:hAnsi="Times New Roman" w:cs="Times New Roman"/>
          <w:color w:val="000000" w:themeColor="text1"/>
          <w:sz w:val="28"/>
          <w:szCs w:val="28"/>
        </w:rPr>
        <w:t xml:space="preserve">- «Красный, желтый, зеленый» (старшая «а» группа </w:t>
      </w:r>
      <w:proofErr w:type="spellStart"/>
      <w:r w:rsidRPr="00C916BC">
        <w:rPr>
          <w:rFonts w:ascii="Times New Roman" w:eastAsia="Times New Roman" w:hAnsi="Times New Roman" w:cs="Times New Roman"/>
          <w:color w:val="000000" w:themeColor="text1"/>
          <w:sz w:val="28"/>
          <w:szCs w:val="28"/>
        </w:rPr>
        <w:t>Лынь</w:t>
      </w:r>
      <w:proofErr w:type="spellEnd"/>
      <w:r w:rsidRPr="00C916BC">
        <w:rPr>
          <w:rFonts w:ascii="Times New Roman" w:eastAsia="Times New Roman" w:hAnsi="Times New Roman" w:cs="Times New Roman"/>
          <w:color w:val="000000" w:themeColor="text1"/>
          <w:sz w:val="28"/>
          <w:szCs w:val="28"/>
        </w:rPr>
        <w:t xml:space="preserve"> С.В.)</w:t>
      </w:r>
    </w:p>
    <w:p w:rsidR="00B22CA1" w:rsidRPr="00C916BC" w:rsidRDefault="00B22CA1" w:rsidP="00B22CA1">
      <w:pPr>
        <w:spacing w:after="0" w:line="240" w:lineRule="auto"/>
        <w:jc w:val="both"/>
        <w:rPr>
          <w:rFonts w:ascii="Times New Roman" w:hAnsi="Times New Roman" w:cs="Times New Roman"/>
          <w:color w:val="000000" w:themeColor="text1"/>
          <w:sz w:val="28"/>
          <w:szCs w:val="28"/>
        </w:rPr>
      </w:pPr>
      <w:r w:rsidRPr="00C916BC">
        <w:rPr>
          <w:rFonts w:ascii="Times New Roman" w:eastAsia="Times New Roman" w:hAnsi="Times New Roman" w:cs="Times New Roman"/>
          <w:color w:val="000000" w:themeColor="text1"/>
          <w:sz w:val="28"/>
          <w:szCs w:val="28"/>
        </w:rPr>
        <w:t>-</w:t>
      </w:r>
      <w:r w:rsidRPr="00C916BC">
        <w:rPr>
          <w:rFonts w:ascii="Times New Roman" w:eastAsia="SimSun" w:hAnsi="Times New Roman" w:cs="Times New Roman"/>
          <w:color w:val="000000" w:themeColor="text1"/>
          <w:kern w:val="1"/>
          <w:sz w:val="28"/>
          <w:szCs w:val="28"/>
          <w:lang w:eastAsia="hi-IN" w:bidi="hi-IN"/>
        </w:rPr>
        <w:t xml:space="preserve"> </w:t>
      </w:r>
      <w:r w:rsidRPr="00C916BC">
        <w:rPr>
          <w:rFonts w:ascii="Times New Roman" w:hAnsi="Times New Roman" w:cs="Times New Roman"/>
          <w:color w:val="000000" w:themeColor="text1"/>
          <w:sz w:val="28"/>
          <w:szCs w:val="28"/>
        </w:rPr>
        <w:t>«Моя семья» (средняя группа, отв. Куропаткина Л.И. итог- альбом «Семейное  древо»</w:t>
      </w:r>
    </w:p>
    <w:p w:rsidR="00B22CA1" w:rsidRPr="00C916BC" w:rsidRDefault="00B22CA1" w:rsidP="00B22CA1">
      <w:pPr>
        <w:widowControl w:val="0"/>
        <w:suppressAutoHyphens/>
        <w:snapToGrid w:val="0"/>
        <w:spacing w:after="0" w:line="240" w:lineRule="auto"/>
        <w:jc w:val="both"/>
        <w:rPr>
          <w:rFonts w:ascii="Times New Roman" w:eastAsia="Times New Roman" w:hAnsi="Times New Roman" w:cs="Times New Roman"/>
          <w:color w:val="000000" w:themeColor="text1"/>
          <w:sz w:val="28"/>
          <w:szCs w:val="28"/>
        </w:rPr>
      </w:pPr>
      <w:r w:rsidRPr="00C916BC">
        <w:rPr>
          <w:rFonts w:ascii="Times New Roman" w:eastAsia="SimSun" w:hAnsi="Times New Roman" w:cs="Times New Roman"/>
          <w:color w:val="000000" w:themeColor="text1"/>
          <w:kern w:val="1"/>
          <w:sz w:val="28"/>
          <w:szCs w:val="28"/>
          <w:lang w:eastAsia="hi-IN" w:bidi="hi-IN"/>
        </w:rPr>
        <w:t xml:space="preserve"> - </w:t>
      </w:r>
      <w:r w:rsidRPr="00C916BC">
        <w:rPr>
          <w:rFonts w:ascii="Times New Roman" w:hAnsi="Times New Roman" w:cs="Times New Roman"/>
          <w:color w:val="000000" w:themeColor="text1"/>
          <w:sz w:val="28"/>
          <w:szCs w:val="28"/>
        </w:rPr>
        <w:t>«Дружбой  надо дорожить» (старшая «Б» группа,  отв. Михалко Л.А.,  итог - создание книги «Давайте жить  дружно »</w:t>
      </w:r>
    </w:p>
    <w:p w:rsidR="00B22CA1" w:rsidRPr="00C916BC" w:rsidRDefault="00B22CA1" w:rsidP="00B22CA1">
      <w:pPr>
        <w:widowControl w:val="0"/>
        <w:suppressAutoHyphens/>
        <w:snapToGrid w:val="0"/>
        <w:spacing w:after="0" w:line="240" w:lineRule="auto"/>
        <w:jc w:val="both"/>
        <w:rPr>
          <w:rFonts w:ascii="Times New Roman" w:eastAsia="SimSun" w:hAnsi="Times New Roman" w:cs="Times New Roman"/>
          <w:color w:val="000000" w:themeColor="text1"/>
          <w:kern w:val="1"/>
          <w:sz w:val="28"/>
          <w:szCs w:val="28"/>
          <w:lang w:eastAsia="hi-IN" w:bidi="hi-IN"/>
        </w:rPr>
      </w:pPr>
      <w:r w:rsidRPr="00C916BC">
        <w:rPr>
          <w:rFonts w:ascii="Times New Roman" w:eastAsia="Times New Roman" w:hAnsi="Times New Roman" w:cs="Times New Roman"/>
          <w:color w:val="000000" w:themeColor="text1"/>
          <w:sz w:val="28"/>
          <w:szCs w:val="28"/>
        </w:rPr>
        <w:t xml:space="preserve"> </w:t>
      </w:r>
      <w:r w:rsidRPr="00C916BC">
        <w:rPr>
          <w:rFonts w:ascii="Times New Roman" w:hAnsi="Times New Roman" w:cs="Times New Roman"/>
          <w:color w:val="000000" w:themeColor="text1"/>
          <w:sz w:val="28"/>
          <w:szCs w:val="28"/>
        </w:rPr>
        <w:t xml:space="preserve">Родители участвовали в подготовке выставок </w:t>
      </w:r>
      <w:r w:rsidRPr="00C916BC">
        <w:rPr>
          <w:rFonts w:ascii="Times New Roman" w:eastAsia="SimSun" w:hAnsi="Times New Roman" w:cs="Times New Roman"/>
          <w:color w:val="000000" w:themeColor="text1"/>
          <w:kern w:val="1"/>
          <w:sz w:val="28"/>
          <w:szCs w:val="28"/>
          <w:lang w:eastAsia="hi-IN" w:bidi="hi-IN"/>
        </w:rPr>
        <w:t>«Наши  спортивные семейные  ценности», «Новогодний сувенир», «Портрет мамы»,</w:t>
      </w:r>
      <w:r w:rsidRPr="00C916BC">
        <w:rPr>
          <w:rFonts w:ascii="Times New Roman" w:hAnsi="Times New Roman" w:cs="Times New Roman"/>
          <w:color w:val="000000" w:themeColor="text1"/>
          <w:sz w:val="28"/>
          <w:szCs w:val="28"/>
        </w:rPr>
        <w:t xml:space="preserve"> «Светлая Пасха», «День народного единства», </w:t>
      </w:r>
      <w:r w:rsidRPr="00C916BC">
        <w:rPr>
          <w:rFonts w:ascii="Times New Roman" w:eastAsia="SimSun" w:hAnsi="Times New Roman" w:cs="Times New Roman"/>
          <w:color w:val="000000" w:themeColor="text1"/>
          <w:kern w:val="1"/>
          <w:sz w:val="28"/>
          <w:szCs w:val="28"/>
          <w:lang w:eastAsia="hi-IN" w:bidi="hi-IN"/>
        </w:rPr>
        <w:t>«Чудо-овощ», макеты «Перекрестков» и  щитов  пожарной безопасности, «Птичья столовая», «</w:t>
      </w:r>
      <w:proofErr w:type="spellStart"/>
      <w:r w:rsidRPr="00C916BC">
        <w:rPr>
          <w:rFonts w:ascii="Times New Roman" w:eastAsia="SimSun" w:hAnsi="Times New Roman" w:cs="Times New Roman"/>
          <w:color w:val="000000" w:themeColor="text1"/>
          <w:kern w:val="1"/>
          <w:sz w:val="28"/>
          <w:szCs w:val="28"/>
          <w:lang w:eastAsia="hi-IN" w:bidi="hi-IN"/>
        </w:rPr>
        <w:t>Зебренок</w:t>
      </w:r>
      <w:proofErr w:type="spellEnd"/>
      <w:r w:rsidRPr="00C916BC">
        <w:rPr>
          <w:rFonts w:ascii="Times New Roman" w:eastAsia="SimSun" w:hAnsi="Times New Roman" w:cs="Times New Roman"/>
          <w:color w:val="000000" w:themeColor="text1"/>
          <w:kern w:val="1"/>
          <w:sz w:val="28"/>
          <w:szCs w:val="28"/>
          <w:lang w:eastAsia="hi-IN" w:bidi="hi-IN"/>
        </w:rPr>
        <w:t xml:space="preserve">», </w:t>
      </w:r>
      <w:r w:rsidRPr="00C916BC">
        <w:rPr>
          <w:rFonts w:ascii="Times New Roman" w:hAnsi="Times New Roman" w:cs="Times New Roman"/>
          <w:color w:val="000000" w:themeColor="text1"/>
          <w:sz w:val="28"/>
          <w:szCs w:val="28"/>
        </w:rPr>
        <w:t xml:space="preserve">оказывали содействие в выполнении коллективных работ  «Золотая осень», «Новогодний коллаж». </w:t>
      </w:r>
    </w:p>
    <w:p w:rsidR="00B22CA1" w:rsidRPr="00067106" w:rsidRDefault="00B22CA1" w:rsidP="00B22CA1">
      <w:pPr>
        <w:spacing w:after="0" w:line="240" w:lineRule="auto"/>
        <w:ind w:firstLine="709"/>
        <w:jc w:val="both"/>
        <w:rPr>
          <w:rFonts w:ascii="Times New Roman" w:eastAsia="Calibri" w:hAnsi="Times New Roman" w:cs="Times New Roman"/>
          <w:sz w:val="28"/>
          <w:szCs w:val="28"/>
        </w:rPr>
      </w:pPr>
      <w:r w:rsidRPr="00C916BC">
        <w:rPr>
          <w:rFonts w:ascii="Times New Roman" w:eastAsia="Calibri" w:hAnsi="Times New Roman" w:cs="Times New Roman"/>
          <w:color w:val="000000" w:themeColor="text1"/>
          <w:sz w:val="28"/>
          <w:szCs w:val="28"/>
        </w:rPr>
        <w:t>О процессе творческой деятельности, организуются консультации для</w:t>
      </w:r>
      <w:r w:rsidRPr="00067106">
        <w:rPr>
          <w:rFonts w:ascii="Times New Roman" w:eastAsia="Calibri" w:hAnsi="Times New Roman" w:cs="Times New Roman"/>
          <w:sz w:val="28"/>
          <w:szCs w:val="28"/>
        </w:rPr>
        <w:t xml:space="preserve"> родителей (законных представителей) в виде бесед и мастер-классов. </w:t>
      </w:r>
    </w:p>
    <w:p w:rsidR="00B22CA1" w:rsidRPr="00067106" w:rsidRDefault="00B22CA1" w:rsidP="00B22CA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67106">
        <w:rPr>
          <w:rFonts w:ascii="Times New Roman" w:eastAsia="Calibri" w:hAnsi="Times New Roman" w:cs="Times New Roman"/>
          <w:sz w:val="28"/>
          <w:szCs w:val="28"/>
        </w:rPr>
        <w:t xml:space="preserve">а </w:t>
      </w:r>
      <w:r>
        <w:rPr>
          <w:rFonts w:ascii="Times New Roman" w:eastAsia="Calibri" w:hAnsi="Times New Roman" w:cs="Times New Roman"/>
          <w:sz w:val="28"/>
          <w:szCs w:val="28"/>
        </w:rPr>
        <w:t>родительском собрании</w:t>
      </w:r>
      <w:r w:rsidRPr="00067106">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разновозрастной группе  родительница Антонова А. Н. провела мастер – класс «Как оформить страничку в книгу жалоб природы» в рамках проходящего в ДОУ конкурса, посвященного году экологии. Именно н</w:t>
      </w:r>
      <w:r w:rsidRPr="00067106">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таких </w:t>
      </w:r>
      <w:r w:rsidRPr="00067106">
        <w:rPr>
          <w:rFonts w:ascii="Times New Roman" w:eastAsia="Calibri" w:hAnsi="Times New Roman" w:cs="Times New Roman"/>
          <w:sz w:val="28"/>
          <w:szCs w:val="28"/>
        </w:rPr>
        <w:t>встречах укрепляются взаимоотношения между членами разных семей, что в дальнейшем благотворно влияет на текущую работу ДОУ.</w:t>
      </w:r>
    </w:p>
    <w:p w:rsidR="00B22CA1" w:rsidRPr="002B6CAF" w:rsidRDefault="00B22CA1" w:rsidP="00B22CA1">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Одной из форм работы с родителями, с целью определения наиболее популярных форм взаимодействия с родителями были проведены анкетирования, результаты которых позволяют проследить  насколько  родители  </w:t>
      </w:r>
      <w:proofErr w:type="spellStart"/>
      <w:r>
        <w:rPr>
          <w:rFonts w:ascii="Times New Roman" w:hAnsi="Times New Roman" w:cs="Times New Roman"/>
          <w:sz w:val="28"/>
          <w:szCs w:val="28"/>
        </w:rPr>
        <w:t>удовлетворены</w:t>
      </w:r>
      <w:r w:rsidRPr="0048190A">
        <w:rPr>
          <w:rFonts w:ascii="Times New Roman" w:hAnsi="Times New Roman" w:cs="Times New Roman"/>
          <w:color w:val="FFFFFF" w:themeColor="background1"/>
          <w:sz w:val="28"/>
          <w:szCs w:val="28"/>
        </w:rPr>
        <w:t>овл</w:t>
      </w:r>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воспитательным   процессом  МДОУ. </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EFA">
        <w:rPr>
          <w:rFonts w:ascii="Times New Roman" w:hAnsi="Times New Roman" w:cs="Times New Roman"/>
          <w:color w:val="000000" w:themeColor="text1"/>
          <w:sz w:val="28"/>
          <w:szCs w:val="28"/>
        </w:rPr>
        <w:t xml:space="preserve">Анализ </w:t>
      </w:r>
      <w:r>
        <w:rPr>
          <w:rFonts w:ascii="Times New Roman" w:hAnsi="Times New Roman" w:cs="Times New Roman"/>
          <w:color w:val="000000" w:themeColor="text1"/>
          <w:sz w:val="28"/>
          <w:szCs w:val="28"/>
        </w:rPr>
        <w:t xml:space="preserve">уровней </w:t>
      </w:r>
      <w:r w:rsidRPr="00124EFA">
        <w:rPr>
          <w:rFonts w:ascii="Times New Roman" w:hAnsi="Times New Roman" w:cs="Times New Roman"/>
          <w:color w:val="000000" w:themeColor="text1"/>
          <w:sz w:val="28"/>
          <w:szCs w:val="28"/>
        </w:rPr>
        <w:t xml:space="preserve">удовлетворённости родителей  качеством  деятельности ДОУ в 2017 году </w:t>
      </w:r>
      <w:r w:rsidRPr="00124EFA">
        <w:rPr>
          <w:rFonts w:ascii="Times New Roman" w:hAnsi="Times New Roman" w:cs="Times New Roman"/>
          <w:sz w:val="28"/>
          <w:szCs w:val="28"/>
        </w:rPr>
        <w:t>по результатам анкетирования 26.10.2017 года</w:t>
      </w:r>
      <w:r>
        <w:rPr>
          <w:rFonts w:ascii="Times New Roman" w:hAnsi="Times New Roman" w:cs="Times New Roman"/>
          <w:sz w:val="28"/>
          <w:szCs w:val="28"/>
        </w:rPr>
        <w:t xml:space="preserve"> имеет такие данные:</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родителей оснащенностью МДОУ-93%</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родителей квалификацией педагогов-99%</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-удовлетворенность родителей развитием ребенка-97%</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взаимодействием с родителями- 95%</w:t>
      </w:r>
    </w:p>
    <w:p w:rsidR="00B22CA1" w:rsidRDefault="00B22CA1" w:rsidP="00B22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Детский сад работает в тесном  контакте со своими социальными партнёрами  по вопросам воспитания и развития дошкольников ДОУ. Активное сотрудничество  прослеживается с  сотрудниками сельской библиотеки. Для детей неоднократно организовывались экскурсии в  библиотеку</w:t>
      </w:r>
      <w:r>
        <w:rPr>
          <w:rFonts w:ascii="Times New Roman" w:eastAsia="Times New Roman" w:hAnsi="Times New Roman" w:cs="Times New Roman"/>
          <w:color w:val="000000"/>
          <w:sz w:val="24"/>
          <w:szCs w:val="24"/>
        </w:rPr>
        <w:t>: «</w:t>
      </w:r>
      <w:r>
        <w:rPr>
          <w:rFonts w:ascii="Times New Roman" w:hAnsi="Times New Roman" w:cs="Times New Roman"/>
          <w:color w:val="000000"/>
          <w:sz w:val="28"/>
          <w:szCs w:val="28"/>
        </w:rPr>
        <w:t>Путешествие в Книжное царство – Премудрое государство» (посвящение дошкольников в читатели)</w:t>
      </w:r>
      <w:r>
        <w:rPr>
          <w:rFonts w:ascii="Times New Roman" w:hAnsi="Times New Roman" w:cs="Times New Roman"/>
          <w:color w:val="555555"/>
          <w:sz w:val="28"/>
          <w:szCs w:val="28"/>
        </w:rPr>
        <w:t xml:space="preserve">, </w:t>
      </w:r>
      <w:r>
        <w:rPr>
          <w:rFonts w:ascii="Times New Roman" w:eastAsia="Times New Roman" w:hAnsi="Times New Roman" w:cs="Times New Roman"/>
          <w:color w:val="000000"/>
          <w:sz w:val="28"/>
          <w:szCs w:val="28"/>
        </w:rPr>
        <w:t xml:space="preserve"> «Путешествие  книжного паровозика»  Дети участвовали </w:t>
      </w:r>
      <w:r>
        <w:rPr>
          <w:rFonts w:ascii="Times New Roman" w:hAnsi="Times New Roman" w:cs="Times New Roman"/>
          <w:sz w:val="28"/>
          <w:szCs w:val="28"/>
        </w:rPr>
        <w:t>в просмотрах  выставок детских книг, организованных на базе библиотеки,  изучали правила  бережного обращения  с книгой «Чтобы книга долго жила…»   Проводилась активная работа  по установлению преемственности в организации работы со школой.   Дети ходили на экскурсию в школу, школьный парк, на спортивную площадку, посещали  школьные праздники: «День знаний», «Последний звонок». Культурные связи между этими социальными институтами позволили расширить кругозор детей и активизировать познавательную деятельность.</w:t>
      </w:r>
    </w:p>
    <w:p w:rsidR="00B22CA1" w:rsidRPr="009A1FE4" w:rsidRDefault="00B22CA1" w:rsidP="00B22CA1">
      <w:pPr>
        <w:pStyle w:val="Default"/>
        <w:jc w:val="both"/>
        <w:rPr>
          <w:rFonts w:eastAsia="Calibri"/>
          <w:i/>
          <w:sz w:val="28"/>
          <w:szCs w:val="28"/>
        </w:rPr>
      </w:pPr>
      <w:r w:rsidRPr="009A1FE4">
        <w:rPr>
          <w:rFonts w:eastAsia="Calibri"/>
          <w:i/>
          <w:sz w:val="28"/>
          <w:szCs w:val="28"/>
        </w:rPr>
        <w:t xml:space="preserve">Отмечая положительное, необходимо обратить внимание на выявленные проблемы: </w:t>
      </w:r>
    </w:p>
    <w:p w:rsidR="00B22CA1" w:rsidRDefault="00B22CA1" w:rsidP="00B22CA1">
      <w:pPr>
        <w:pStyle w:val="Default"/>
        <w:jc w:val="both"/>
        <w:rPr>
          <w:rFonts w:eastAsia="Calibri"/>
          <w:sz w:val="28"/>
          <w:szCs w:val="28"/>
        </w:rPr>
      </w:pPr>
      <w:r>
        <w:rPr>
          <w:rFonts w:eastAsia="Calibri"/>
          <w:sz w:val="28"/>
          <w:szCs w:val="28"/>
        </w:rPr>
        <w:t xml:space="preserve">- недостаточный уровень компетентности педагогов с небольшим опытом работы в области построения взаимодействия с родителями; </w:t>
      </w:r>
    </w:p>
    <w:p w:rsidR="00B22CA1" w:rsidRDefault="00B22CA1" w:rsidP="00B22CA1">
      <w:pPr>
        <w:pStyle w:val="Default"/>
        <w:jc w:val="both"/>
        <w:rPr>
          <w:rFonts w:eastAsia="Calibri"/>
          <w:sz w:val="28"/>
          <w:szCs w:val="28"/>
        </w:rPr>
      </w:pPr>
      <w:r>
        <w:rPr>
          <w:rFonts w:eastAsia="Calibri"/>
          <w:sz w:val="28"/>
          <w:szCs w:val="28"/>
        </w:rPr>
        <w:t>- пассивная позиция отдельных родителей, сводящаяся лишь к посещению утренников с выполнением роли наблюдателей.</w:t>
      </w:r>
    </w:p>
    <w:p w:rsidR="00B22CA1" w:rsidRDefault="00B22CA1" w:rsidP="00B22CA1">
      <w:pPr>
        <w:spacing w:after="0" w:line="240" w:lineRule="auto"/>
        <w:jc w:val="both"/>
        <w:rPr>
          <w:rFonts w:ascii="Times New Roman" w:eastAsia="Times New Roman" w:hAnsi="Times New Roman" w:cs="Times New Roman"/>
          <w:sz w:val="28"/>
          <w:szCs w:val="28"/>
        </w:rPr>
      </w:pPr>
    </w:p>
    <w:p w:rsidR="00B22CA1" w:rsidRPr="000F5003" w:rsidRDefault="00B22CA1" w:rsidP="00B22CA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0F5003">
        <w:rPr>
          <w:rFonts w:ascii="Times New Roman" w:eastAsia="Times New Roman" w:hAnsi="Times New Roman" w:cs="Times New Roman"/>
          <w:b/>
          <w:sz w:val="28"/>
          <w:szCs w:val="28"/>
        </w:rPr>
        <w:t>4. О</w:t>
      </w:r>
      <w:r>
        <w:rPr>
          <w:rFonts w:ascii="Times New Roman" w:eastAsia="Times New Roman" w:hAnsi="Times New Roman" w:cs="Times New Roman"/>
          <w:b/>
          <w:sz w:val="28"/>
          <w:szCs w:val="28"/>
        </w:rPr>
        <w:t xml:space="preserve">рганизация </w:t>
      </w:r>
      <w:r w:rsidRPr="000F5003">
        <w:rPr>
          <w:rFonts w:ascii="Times New Roman" w:eastAsia="Times New Roman" w:hAnsi="Times New Roman" w:cs="Times New Roman"/>
          <w:b/>
          <w:sz w:val="28"/>
          <w:szCs w:val="28"/>
        </w:rPr>
        <w:t xml:space="preserve"> учебного процесса</w:t>
      </w:r>
    </w:p>
    <w:p w:rsidR="00B22CA1" w:rsidRDefault="00B22CA1" w:rsidP="00B22CA1">
      <w:pPr>
        <w:autoSpaceDE w:val="0"/>
        <w:autoSpaceDN w:val="0"/>
        <w:adjustRightInd w:val="0"/>
        <w:spacing w:after="0" w:line="240" w:lineRule="auto"/>
        <w:jc w:val="both"/>
        <w:rPr>
          <w:rFonts w:ascii="Times New Roman" w:eastAsia="Times New Roman" w:hAnsi="Times New Roman" w:cs="Times New Roman"/>
          <w:b/>
          <w:sz w:val="28"/>
          <w:szCs w:val="28"/>
        </w:rPr>
      </w:pPr>
    </w:p>
    <w:p w:rsidR="00B22CA1" w:rsidRPr="000F5003" w:rsidRDefault="00B22CA1" w:rsidP="00B22C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Учебный процесс в детском саду строился в соответствии с учебным планом, календарным учебным графиком,  расписанием непрерывной - образовательной деятельности.  Учебный план МДОУ является локальным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в учебном году.   Он состоит из инвариантной и вариативной частей.</w:t>
      </w:r>
    </w:p>
    <w:p w:rsidR="00B22CA1" w:rsidRPr="000F5003" w:rsidRDefault="00B22CA1" w:rsidP="00B22CA1">
      <w:pPr>
        <w:spacing w:after="0" w:line="240" w:lineRule="auto"/>
        <w:ind w:firstLine="708"/>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Годовой календарный учебный график является локальным нормативным документом, регламентирующим общие требования к организации образовательного процесса в учебном году. В данном графике отражены особенности работы учреждения. В детском саду на конец 2017 года функционировало  7 групп: две первые младшие группы для детей  с 2 до 3 лет, одна вторая  младшая группа для детей с 3 до 4 лет,  одна  средняя группа для детей с 4 до 5 лет, две старшие группы с 5 до 6 лет, одна группа кратковременного пребывания детей от 2 до 3 лет</w:t>
      </w:r>
      <w:r w:rsidRPr="000F5003">
        <w:rPr>
          <w:rFonts w:ascii="Times New Roman" w:eastAsia="Times New Roman" w:hAnsi="Times New Roman" w:cs="Times New Roman"/>
          <w:sz w:val="24"/>
          <w:szCs w:val="24"/>
        </w:rPr>
        <w:t>.</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Детский сад  работал в режиме пятидневной рабочей недели. Начало учебного года – 1 сентября. Конец учебного года 31 августа. Непрерывная образовательная деятельность в группах общеразвивающей и комбинированной  направленности проводилась в период с 1 сентября по 31 мая.</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 с 27 декабря по 10 января – новогодние каникулы;</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lastRenderedPageBreak/>
        <w:t>- с 1 июня по 31 августа – летний оздоровительный период.</w:t>
      </w:r>
    </w:p>
    <w:p w:rsidR="00B22CA1" w:rsidRPr="000F5003" w:rsidRDefault="00B22CA1" w:rsidP="00B22CA1">
      <w:pPr>
        <w:spacing w:after="0" w:line="240" w:lineRule="auto"/>
        <w:ind w:firstLine="708"/>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Во время новогодних каникул и 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(музыкальная, спортивная, изобразительная) в форме игровых ситуаций, развлечений, праздников и т.д. </w:t>
      </w:r>
    </w:p>
    <w:p w:rsidR="00B22CA1" w:rsidRPr="000F5003" w:rsidRDefault="00B22CA1" w:rsidP="00B22CA1">
      <w:pPr>
        <w:spacing w:after="0" w:line="240" w:lineRule="auto"/>
        <w:ind w:firstLine="708"/>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Образовательная деятельность в группе кратковременного пребывания проводилась с 1 сентября по 31 мая.</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-с 27 декабря по 10 января – новогодние каникулы.</w:t>
      </w:r>
    </w:p>
    <w:p w:rsidR="00B22CA1" w:rsidRPr="000F5003" w:rsidRDefault="00B22CA1" w:rsidP="00B22CA1">
      <w:pPr>
        <w:spacing w:after="0" w:line="240" w:lineRule="auto"/>
        <w:ind w:firstLine="709"/>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Продолжительность непосредственно образовательной деятельности:</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для детей от 2до 3-х лет не более 10 минут;</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для детей от 3 до 4-х лет - не более 15 минут;</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для детей от 4-х до 5-ти лет - не более 20 минут; </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для детей от 5 до 6-ти лет - не более 25 минут; </w:t>
      </w:r>
    </w:p>
    <w:p w:rsidR="00B22CA1" w:rsidRPr="000F5003" w:rsidRDefault="00B22CA1" w:rsidP="00B22CA1">
      <w:pPr>
        <w:spacing w:after="0" w:line="240" w:lineRule="auto"/>
        <w:ind w:firstLine="709"/>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22CA1" w:rsidRPr="000F5003" w:rsidRDefault="00B22CA1" w:rsidP="00B22CA1">
      <w:pPr>
        <w:spacing w:after="0" w:line="240" w:lineRule="auto"/>
        <w:ind w:firstLine="709"/>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Образовательная деятельность с детьми старшего дошкольного возраста  осуществлялась во второй половине дня после дневного сна. Ее продолжительность составляла не более 25 - 30 минут в день. В середине непосредственно образовательной деятельности статического характера проводились физкультурные минутки.</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организовывалась в первую половину дня. </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НОД</w:t>
      </w:r>
      <w:r>
        <w:rPr>
          <w:rFonts w:ascii="Times New Roman" w:eastAsia="Times New Roman" w:hAnsi="Times New Roman" w:cs="Times New Roman"/>
          <w:sz w:val="28"/>
          <w:szCs w:val="28"/>
        </w:rPr>
        <w:t xml:space="preserve"> по ОО Физическая культура </w:t>
      </w:r>
      <w:r w:rsidRPr="000F5003">
        <w:rPr>
          <w:rFonts w:ascii="Times New Roman" w:eastAsia="Times New Roman" w:hAnsi="Times New Roman" w:cs="Times New Roman"/>
          <w:sz w:val="28"/>
          <w:szCs w:val="28"/>
        </w:rPr>
        <w:t xml:space="preserve"> проводилась 3 раза в неделю. В старших группах третье занятие проводилось во время прогулки на свежем воздухе. </w:t>
      </w:r>
    </w:p>
    <w:p w:rsidR="00B22CA1" w:rsidRPr="000F5003" w:rsidRDefault="00B22CA1" w:rsidP="00B22CA1">
      <w:pPr>
        <w:spacing w:after="0" w:line="240" w:lineRule="auto"/>
        <w:jc w:val="both"/>
        <w:rPr>
          <w:rFonts w:ascii="Times New Roman" w:eastAsia="Times New Roman" w:hAnsi="Times New Roman" w:cs="Times New Roman"/>
          <w:sz w:val="28"/>
          <w:szCs w:val="28"/>
        </w:rPr>
      </w:pPr>
      <w:r w:rsidRPr="000F5003">
        <w:rPr>
          <w:rFonts w:ascii="Times New Roman" w:eastAsia="Times New Roman" w:hAnsi="Times New Roman" w:cs="Times New Roman"/>
          <w:sz w:val="28"/>
          <w:szCs w:val="28"/>
        </w:rPr>
        <w:tab/>
        <w:t>Таким образом, организация учебного процесса соответствует направленности реализуемых программ и санитарно-гигиеническим требованиям к максимальной нагрузке на детей дошкольного возраста в организованных формах обучения в соответствии с СанПиН 2.4.13049-13 от 15.05.2013.</w:t>
      </w:r>
    </w:p>
    <w:p w:rsidR="00B22CA1" w:rsidRDefault="00B22CA1" w:rsidP="00B22CA1">
      <w:pPr>
        <w:spacing w:line="240" w:lineRule="auto"/>
        <w:jc w:val="both"/>
        <w:rPr>
          <w:rFonts w:ascii="Times New Roman" w:hAnsi="Times New Roman" w:cs="Times New Roman"/>
          <w:b/>
          <w:bCs/>
          <w:color w:val="000000" w:themeColor="text1"/>
          <w:spacing w:val="-1"/>
          <w:sz w:val="28"/>
          <w:szCs w:val="28"/>
        </w:rPr>
      </w:pPr>
    </w:p>
    <w:p w:rsidR="00B22CA1" w:rsidRPr="0000359A" w:rsidRDefault="00B22CA1" w:rsidP="00B22CA1">
      <w:pPr>
        <w:spacing w:line="240" w:lineRule="auto"/>
        <w:jc w:val="both"/>
        <w:rPr>
          <w:rFonts w:ascii="Times New Roman" w:hAnsi="Times New Roman" w:cs="Times New Roman"/>
          <w:b/>
          <w:color w:val="000000" w:themeColor="text1"/>
          <w:sz w:val="28"/>
          <w:szCs w:val="28"/>
        </w:rPr>
      </w:pPr>
      <w:r w:rsidRPr="0000359A">
        <w:rPr>
          <w:rFonts w:ascii="Times New Roman" w:hAnsi="Times New Roman" w:cs="Times New Roman"/>
          <w:b/>
          <w:bCs/>
          <w:color w:val="000000" w:themeColor="text1"/>
          <w:spacing w:val="-1"/>
          <w:sz w:val="28"/>
          <w:szCs w:val="28"/>
        </w:rPr>
        <w:t xml:space="preserve">1.4. </w:t>
      </w:r>
      <w:r w:rsidRPr="0000359A">
        <w:rPr>
          <w:rFonts w:ascii="Times New Roman" w:eastAsia="Times New Roman" w:hAnsi="Times New Roman" w:cs="Times New Roman"/>
          <w:b/>
          <w:bCs/>
          <w:color w:val="000000" w:themeColor="text1"/>
          <w:spacing w:val="-1"/>
          <w:sz w:val="28"/>
          <w:szCs w:val="28"/>
        </w:rPr>
        <w:t>Востребованность  выпускников</w:t>
      </w:r>
    </w:p>
    <w:p w:rsidR="00B22CA1" w:rsidRPr="0000359A" w:rsidRDefault="00B22CA1" w:rsidP="00B22CA1">
      <w:pPr>
        <w:spacing w:after="0" w:line="240" w:lineRule="auto"/>
        <w:ind w:right="-284"/>
        <w:jc w:val="both"/>
        <w:rPr>
          <w:rFonts w:ascii="Times New Roman" w:eastAsia="Times New Roman" w:hAnsi="Times New Roman" w:cs="Times New Roman"/>
          <w:color w:val="000000" w:themeColor="text1"/>
          <w:sz w:val="28"/>
          <w:szCs w:val="28"/>
          <w:lang w:eastAsia="en-US"/>
        </w:rPr>
      </w:pPr>
      <w:r w:rsidRPr="0000359A">
        <w:rPr>
          <w:rFonts w:ascii="Times New Roman" w:eastAsia="Times New Roman" w:hAnsi="Times New Roman" w:cs="Times New Roman"/>
          <w:color w:val="000000" w:themeColor="text1"/>
          <w:sz w:val="28"/>
          <w:szCs w:val="28"/>
          <w:lang w:eastAsia="en-US"/>
        </w:rPr>
        <w:t>Средняя ч</w:t>
      </w:r>
      <w:r>
        <w:rPr>
          <w:rFonts w:ascii="Times New Roman" w:eastAsia="Times New Roman" w:hAnsi="Times New Roman" w:cs="Times New Roman"/>
          <w:color w:val="000000" w:themeColor="text1"/>
          <w:sz w:val="28"/>
          <w:szCs w:val="28"/>
          <w:lang w:eastAsia="en-US"/>
        </w:rPr>
        <w:t>исленность воспитанников  в 2017</w:t>
      </w:r>
      <w:r w:rsidRPr="0000359A">
        <w:rPr>
          <w:rFonts w:ascii="Times New Roman" w:eastAsia="Times New Roman" w:hAnsi="Times New Roman" w:cs="Times New Roman"/>
          <w:color w:val="000000" w:themeColor="text1"/>
          <w:sz w:val="28"/>
          <w:szCs w:val="28"/>
          <w:lang w:eastAsia="en-US"/>
        </w:rPr>
        <w:t xml:space="preserve"> год</w:t>
      </w:r>
      <w:r>
        <w:rPr>
          <w:rFonts w:ascii="Times New Roman" w:eastAsia="Times New Roman" w:hAnsi="Times New Roman" w:cs="Times New Roman"/>
          <w:color w:val="000000" w:themeColor="text1"/>
          <w:sz w:val="28"/>
          <w:szCs w:val="28"/>
          <w:lang w:eastAsia="en-US"/>
        </w:rPr>
        <w:t xml:space="preserve">у </w:t>
      </w:r>
      <w:r w:rsidRPr="0000359A">
        <w:rPr>
          <w:rFonts w:ascii="Times New Roman" w:eastAsia="Times New Roman" w:hAnsi="Times New Roman" w:cs="Times New Roman"/>
          <w:color w:val="000000" w:themeColor="text1"/>
          <w:sz w:val="28"/>
          <w:szCs w:val="28"/>
          <w:lang w:eastAsia="en-US"/>
        </w:rPr>
        <w:t xml:space="preserve"> составляет </w:t>
      </w:r>
      <w:r w:rsidRPr="007B4ABC">
        <w:rPr>
          <w:rFonts w:ascii="Times New Roman" w:eastAsia="Times New Roman" w:hAnsi="Times New Roman" w:cs="Times New Roman"/>
          <w:color w:val="000000" w:themeColor="text1"/>
          <w:sz w:val="28"/>
          <w:szCs w:val="28"/>
          <w:lang w:eastAsia="en-US"/>
        </w:rPr>
        <w:t>83</w:t>
      </w:r>
    </w:p>
    <w:p w:rsidR="00B22CA1" w:rsidRDefault="00B22CA1" w:rsidP="00B22CA1">
      <w:pPr>
        <w:spacing w:after="0" w:line="240" w:lineRule="auto"/>
        <w:ind w:right="-284"/>
        <w:jc w:val="both"/>
        <w:rPr>
          <w:rFonts w:ascii="Times New Roman" w:eastAsia="Times New Roman" w:hAnsi="Times New Roman" w:cs="Times New Roman"/>
          <w:color w:val="000000" w:themeColor="text1"/>
          <w:sz w:val="28"/>
          <w:szCs w:val="28"/>
          <w:lang w:eastAsia="en-US"/>
        </w:rPr>
      </w:pPr>
      <w:r w:rsidRPr="0000359A">
        <w:rPr>
          <w:rFonts w:ascii="Times New Roman" w:eastAsia="Times New Roman" w:hAnsi="Times New Roman" w:cs="Times New Roman"/>
          <w:bCs/>
          <w:color w:val="000000" w:themeColor="text1"/>
          <w:sz w:val="28"/>
          <w:szCs w:val="28"/>
          <w:lang w:eastAsia="en-US"/>
        </w:rPr>
        <w:t>В дошколь</w:t>
      </w:r>
      <w:r>
        <w:rPr>
          <w:rFonts w:ascii="Times New Roman" w:eastAsia="Times New Roman" w:hAnsi="Times New Roman" w:cs="Times New Roman"/>
          <w:bCs/>
          <w:color w:val="000000" w:themeColor="text1"/>
          <w:sz w:val="28"/>
          <w:szCs w:val="28"/>
          <w:lang w:eastAsia="en-US"/>
        </w:rPr>
        <w:t>ном учреждении функционировало 7 групп. Из них на конец года:</w:t>
      </w:r>
      <w:r>
        <w:rPr>
          <w:rFonts w:ascii="Times New Roman" w:eastAsia="Times New Roman" w:hAnsi="Times New Roman" w:cs="Times New Roman"/>
          <w:bCs/>
          <w:color w:val="000000" w:themeColor="text1"/>
          <w:sz w:val="28"/>
          <w:szCs w:val="28"/>
          <w:lang w:eastAsia="en-US"/>
        </w:rPr>
        <w:br/>
        <w:t xml:space="preserve">1 младшая «а» группа -   14 </w:t>
      </w:r>
      <w:r>
        <w:rPr>
          <w:rFonts w:ascii="Times New Roman" w:eastAsia="Times New Roman" w:hAnsi="Times New Roman" w:cs="Times New Roman"/>
          <w:color w:val="000000" w:themeColor="text1"/>
          <w:sz w:val="28"/>
          <w:szCs w:val="28"/>
          <w:lang w:eastAsia="en-US"/>
        </w:rPr>
        <w:t>воспитанников</w:t>
      </w:r>
    </w:p>
    <w:p w:rsidR="00B22CA1" w:rsidRDefault="00B22CA1" w:rsidP="00B22CA1">
      <w:pPr>
        <w:spacing w:after="0" w:line="240" w:lineRule="auto"/>
        <w:ind w:right="-284"/>
        <w:jc w:val="both"/>
        <w:rPr>
          <w:rFonts w:ascii="Times New Roman" w:hAnsi="Times New Roman" w:cs="Times New Roman"/>
          <w:color w:val="000000" w:themeColor="text1"/>
          <w:sz w:val="28"/>
          <w:szCs w:val="28"/>
        </w:rPr>
      </w:pPr>
      <w:r w:rsidRPr="00B97E0E">
        <w:rPr>
          <w:rFonts w:ascii="Times New Roman" w:hAnsi="Times New Roman" w:cs="Times New Roman"/>
          <w:color w:val="000000" w:themeColor="text1"/>
          <w:sz w:val="28"/>
          <w:szCs w:val="28"/>
        </w:rPr>
        <w:t>1 младшая «б»</w:t>
      </w:r>
      <w:r>
        <w:rPr>
          <w:rFonts w:ascii="Times New Roman" w:hAnsi="Times New Roman" w:cs="Times New Roman"/>
          <w:color w:val="000000" w:themeColor="text1"/>
          <w:sz w:val="28"/>
          <w:szCs w:val="28"/>
        </w:rPr>
        <w:t xml:space="preserve"> - 17 воспитанников</w:t>
      </w:r>
    </w:p>
    <w:p w:rsidR="00B22CA1" w:rsidRPr="00B97E0E" w:rsidRDefault="00B22CA1" w:rsidP="00B22CA1">
      <w:pPr>
        <w:spacing w:after="0" w:line="240" w:lineRule="auto"/>
        <w:ind w:right="-284"/>
        <w:jc w:val="both"/>
        <w:rPr>
          <w:rFonts w:ascii="Times New Roman" w:eastAsia="Times New Roman" w:hAnsi="Times New Roman" w:cs="Times New Roman"/>
          <w:bCs/>
          <w:color w:val="000000" w:themeColor="text1"/>
          <w:sz w:val="28"/>
          <w:szCs w:val="28"/>
          <w:lang w:eastAsia="en-US"/>
        </w:rPr>
      </w:pPr>
      <w:r>
        <w:rPr>
          <w:rFonts w:ascii="Times New Roman" w:hAnsi="Times New Roman" w:cs="Times New Roman"/>
          <w:color w:val="000000" w:themeColor="text1"/>
          <w:sz w:val="28"/>
          <w:szCs w:val="28"/>
        </w:rPr>
        <w:t xml:space="preserve">2 </w:t>
      </w:r>
      <w:r w:rsidRPr="00B97E0E">
        <w:rPr>
          <w:rFonts w:ascii="Times New Roman" w:hAnsi="Times New Roman" w:cs="Times New Roman"/>
          <w:color w:val="000000" w:themeColor="text1"/>
          <w:sz w:val="28"/>
          <w:szCs w:val="28"/>
        </w:rPr>
        <w:t>младшая</w:t>
      </w:r>
      <w:r w:rsidRPr="00B97E0E">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группа -   22 </w:t>
      </w:r>
      <w:r>
        <w:rPr>
          <w:rFonts w:ascii="Times New Roman" w:eastAsia="Times New Roman" w:hAnsi="Times New Roman" w:cs="Times New Roman"/>
          <w:color w:val="000000" w:themeColor="text1"/>
          <w:sz w:val="28"/>
          <w:szCs w:val="28"/>
          <w:lang w:eastAsia="en-US"/>
        </w:rPr>
        <w:t>воспитанника</w:t>
      </w:r>
    </w:p>
    <w:p w:rsidR="00B22CA1" w:rsidRDefault="00B22CA1" w:rsidP="00B22CA1">
      <w:pPr>
        <w:spacing w:after="0" w:line="240" w:lineRule="auto"/>
        <w:ind w:right="-284"/>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bCs/>
          <w:color w:val="000000" w:themeColor="text1"/>
          <w:sz w:val="28"/>
          <w:szCs w:val="28"/>
          <w:lang w:eastAsia="en-US"/>
        </w:rPr>
        <w:t xml:space="preserve">Средняя группа - 22 </w:t>
      </w:r>
      <w:r w:rsidRPr="00E8301F">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color w:val="000000" w:themeColor="text1"/>
          <w:sz w:val="28"/>
          <w:szCs w:val="28"/>
          <w:lang w:eastAsia="en-US"/>
        </w:rPr>
        <w:t>воспитанника</w:t>
      </w:r>
    </w:p>
    <w:p w:rsidR="00B22CA1" w:rsidRDefault="00B22CA1" w:rsidP="00B22CA1">
      <w:pPr>
        <w:spacing w:after="0" w:line="240" w:lineRule="auto"/>
        <w:ind w:right="-284"/>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bCs/>
          <w:color w:val="000000" w:themeColor="text1"/>
          <w:sz w:val="28"/>
          <w:szCs w:val="28"/>
          <w:lang w:eastAsia="en-US"/>
        </w:rPr>
        <w:t>С</w:t>
      </w:r>
      <w:r w:rsidRPr="0000359A">
        <w:rPr>
          <w:rFonts w:ascii="Times New Roman" w:eastAsia="Times New Roman" w:hAnsi="Times New Roman" w:cs="Times New Roman"/>
          <w:bCs/>
          <w:color w:val="000000" w:themeColor="text1"/>
          <w:sz w:val="28"/>
          <w:szCs w:val="28"/>
          <w:lang w:eastAsia="en-US"/>
        </w:rPr>
        <w:t xml:space="preserve">таршая  </w:t>
      </w:r>
      <w:r>
        <w:rPr>
          <w:rFonts w:ascii="Times New Roman" w:eastAsia="Times New Roman" w:hAnsi="Times New Roman" w:cs="Times New Roman"/>
          <w:bCs/>
          <w:color w:val="000000" w:themeColor="text1"/>
          <w:sz w:val="28"/>
          <w:szCs w:val="28"/>
          <w:lang w:eastAsia="en-US"/>
        </w:rPr>
        <w:t xml:space="preserve">«а» группа - 19 </w:t>
      </w:r>
      <w:r w:rsidRPr="00E8301F">
        <w:rPr>
          <w:rFonts w:ascii="Times New Roman" w:eastAsia="Times New Roman" w:hAnsi="Times New Roman" w:cs="Times New Roman"/>
          <w:color w:val="000000" w:themeColor="text1"/>
          <w:sz w:val="28"/>
          <w:szCs w:val="28"/>
          <w:lang w:eastAsia="en-US"/>
        </w:rPr>
        <w:t xml:space="preserve"> </w:t>
      </w:r>
      <w:r>
        <w:rPr>
          <w:rFonts w:ascii="Times New Roman" w:eastAsia="Times New Roman" w:hAnsi="Times New Roman" w:cs="Times New Roman"/>
          <w:color w:val="000000" w:themeColor="text1"/>
          <w:sz w:val="28"/>
          <w:szCs w:val="28"/>
          <w:lang w:eastAsia="en-US"/>
        </w:rPr>
        <w:t>воспитанников</w:t>
      </w:r>
    </w:p>
    <w:p w:rsidR="00B22CA1" w:rsidRDefault="00B22CA1" w:rsidP="00B22CA1">
      <w:pPr>
        <w:spacing w:after="0" w:line="240" w:lineRule="auto"/>
        <w:ind w:right="-284"/>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themeColor="text1"/>
          <w:sz w:val="28"/>
          <w:szCs w:val="28"/>
          <w:lang w:eastAsia="en-US"/>
        </w:rPr>
        <w:lastRenderedPageBreak/>
        <w:t>Старшая «б» группа – 12 воспитанников</w:t>
      </w:r>
    </w:p>
    <w:p w:rsidR="00B22CA1" w:rsidRPr="0000359A" w:rsidRDefault="00B22CA1" w:rsidP="00B22CA1">
      <w:pPr>
        <w:spacing w:after="0" w:line="240" w:lineRule="auto"/>
        <w:ind w:right="-284"/>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bCs/>
          <w:color w:val="000000" w:themeColor="text1"/>
          <w:sz w:val="28"/>
          <w:szCs w:val="28"/>
          <w:lang w:eastAsia="en-US"/>
        </w:rPr>
        <w:t>ГКП  - 4 воспитанника</w:t>
      </w:r>
    </w:p>
    <w:p w:rsidR="00B22CA1" w:rsidRPr="0000359A" w:rsidRDefault="00B22CA1" w:rsidP="00B22CA1">
      <w:pPr>
        <w:spacing w:after="0" w:line="240" w:lineRule="auto"/>
        <w:jc w:val="both"/>
        <w:rPr>
          <w:rFonts w:ascii="Times New Roman" w:eastAsia="Times New Roman" w:hAnsi="Times New Roman" w:cs="Times New Roman"/>
          <w:bCs/>
          <w:color w:val="000000" w:themeColor="text1"/>
          <w:sz w:val="28"/>
          <w:szCs w:val="28"/>
          <w:lang w:eastAsia="en-US"/>
        </w:rPr>
      </w:pPr>
      <w:r w:rsidRPr="0000359A">
        <w:rPr>
          <w:rFonts w:ascii="Times New Roman" w:eastAsia="Times New Roman" w:hAnsi="Times New Roman" w:cs="Times New Roman"/>
          <w:bCs/>
          <w:color w:val="000000" w:themeColor="text1"/>
          <w:sz w:val="28"/>
          <w:szCs w:val="28"/>
          <w:lang w:eastAsia="en-US"/>
        </w:rPr>
        <w:t>Списки воспитанников и комплектование групп фиксируется в книге движения воспитанников</w:t>
      </w:r>
      <w:r>
        <w:rPr>
          <w:rFonts w:ascii="Times New Roman" w:eastAsia="Times New Roman" w:hAnsi="Times New Roman" w:cs="Times New Roman"/>
          <w:bCs/>
          <w:color w:val="000000" w:themeColor="text1"/>
          <w:sz w:val="28"/>
          <w:szCs w:val="28"/>
          <w:lang w:eastAsia="en-US"/>
        </w:rPr>
        <w:t>.</w:t>
      </w:r>
    </w:p>
    <w:p w:rsidR="00B22CA1" w:rsidRPr="007B4ABC" w:rsidRDefault="00B22CA1" w:rsidP="00B22CA1">
      <w:pPr>
        <w:spacing w:line="240" w:lineRule="auto"/>
        <w:ind w:firstLine="708"/>
        <w:jc w:val="both"/>
        <w:rPr>
          <w:rFonts w:ascii="Times New Roman" w:hAnsi="Times New Roman" w:cs="Times New Roman"/>
          <w:color w:val="000000" w:themeColor="text1"/>
          <w:sz w:val="28"/>
          <w:szCs w:val="28"/>
        </w:rPr>
      </w:pPr>
      <w:r w:rsidRPr="007B4ABC">
        <w:rPr>
          <w:rFonts w:ascii="Times New Roman" w:eastAsia="Times New Roman" w:hAnsi="Times New Roman" w:cs="Times New Roman"/>
          <w:bCs/>
          <w:color w:val="000000" w:themeColor="text1"/>
          <w:spacing w:val="-1"/>
          <w:sz w:val="28"/>
          <w:szCs w:val="28"/>
        </w:rPr>
        <w:t xml:space="preserve">Подготовительной   группы в этом  учебном году в МДОУ не было.   Из 31 </w:t>
      </w:r>
      <w:r w:rsidRPr="007B4ABC">
        <w:rPr>
          <w:rFonts w:ascii="Times New Roman" w:eastAsia="Times New Roman" w:hAnsi="Times New Roman" w:cs="Times New Roman"/>
          <w:color w:val="000000" w:themeColor="text1"/>
          <w:sz w:val="28"/>
          <w:szCs w:val="28"/>
          <w:lang w:eastAsia="en-US"/>
        </w:rPr>
        <w:t>воспитанника</w:t>
      </w:r>
      <w:r w:rsidRPr="007B4ABC">
        <w:rPr>
          <w:rFonts w:ascii="Times New Roman" w:eastAsia="Times New Roman" w:hAnsi="Times New Roman" w:cs="Times New Roman"/>
          <w:bCs/>
          <w:color w:val="000000" w:themeColor="text1"/>
          <w:spacing w:val="-1"/>
          <w:sz w:val="28"/>
          <w:szCs w:val="28"/>
        </w:rPr>
        <w:t xml:space="preserve"> старших групп тридцать один продолжит  посещение подготовительной  группы  детского сада при Никольской СОШ. </w:t>
      </w:r>
    </w:p>
    <w:tbl>
      <w:tblPr>
        <w:tblW w:w="9356" w:type="dxa"/>
        <w:tblInd w:w="40" w:type="dxa"/>
        <w:tblLayout w:type="fixed"/>
        <w:tblCellMar>
          <w:left w:w="40" w:type="dxa"/>
          <w:right w:w="40" w:type="dxa"/>
        </w:tblCellMar>
        <w:tblLook w:val="04A0" w:firstRow="1" w:lastRow="0" w:firstColumn="1" w:lastColumn="0" w:noHBand="0" w:noVBand="1"/>
      </w:tblPr>
      <w:tblGrid>
        <w:gridCol w:w="3544"/>
        <w:gridCol w:w="2268"/>
        <w:gridCol w:w="1985"/>
        <w:gridCol w:w="1559"/>
      </w:tblGrid>
      <w:tr w:rsidR="00B22CA1" w:rsidRPr="007B4ABC" w:rsidTr="00E801BB">
        <w:trPr>
          <w:trHeight w:hRule="exact" w:val="499"/>
        </w:trPr>
        <w:tc>
          <w:tcPr>
            <w:tcW w:w="35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22CA1" w:rsidRPr="00486186" w:rsidRDefault="00B22CA1" w:rsidP="00E801BB">
            <w:pPr>
              <w:shd w:val="clear" w:color="auto" w:fill="FFFFFF"/>
              <w:spacing w:after="0" w:line="240" w:lineRule="auto"/>
              <w:jc w:val="both"/>
              <w:rPr>
                <w:rFonts w:ascii="Times New Roman" w:eastAsia="Times New Roman" w:hAnsi="Times New Roman" w:cs="Times New Roman"/>
                <w:b/>
                <w:color w:val="000000" w:themeColor="text1"/>
                <w:spacing w:val="-3"/>
                <w:sz w:val="24"/>
                <w:szCs w:val="24"/>
              </w:rPr>
            </w:pPr>
            <w:r w:rsidRPr="00486186">
              <w:rPr>
                <w:rFonts w:ascii="Times New Roman" w:eastAsia="Times New Roman" w:hAnsi="Times New Roman" w:cs="Times New Roman"/>
                <w:b/>
                <w:color w:val="000000" w:themeColor="text1"/>
                <w:spacing w:val="-3"/>
                <w:sz w:val="24"/>
                <w:szCs w:val="24"/>
              </w:rPr>
              <w:t>Выпускники ДОУ</w:t>
            </w:r>
          </w:p>
          <w:p w:rsidR="00B22CA1" w:rsidRPr="00486186" w:rsidRDefault="00B22CA1" w:rsidP="00E801BB">
            <w:pPr>
              <w:shd w:val="clear" w:color="auto" w:fill="FFFFFF"/>
              <w:spacing w:after="0" w:line="240" w:lineRule="auto"/>
              <w:jc w:val="both"/>
              <w:rPr>
                <w:rFonts w:ascii="Times New Roman" w:eastAsia="Times New Roman" w:hAnsi="Times New Roman" w:cs="Times New Roman"/>
                <w:b/>
                <w:color w:val="000000" w:themeColor="text1"/>
                <w:spacing w:val="-3"/>
                <w:sz w:val="24"/>
                <w:szCs w:val="24"/>
              </w:rPr>
            </w:pPr>
            <w:r w:rsidRPr="00486186">
              <w:rPr>
                <w:rFonts w:ascii="Times New Roman" w:eastAsia="Times New Roman" w:hAnsi="Times New Roman" w:cs="Times New Roman"/>
                <w:b/>
                <w:color w:val="000000" w:themeColor="text1"/>
                <w:spacing w:val="-3"/>
                <w:sz w:val="24"/>
                <w:szCs w:val="24"/>
              </w:rPr>
              <w:t xml:space="preserve">(старшей «а» группы </w:t>
            </w:r>
          </w:p>
          <w:p w:rsidR="00B22CA1" w:rsidRPr="00486186" w:rsidRDefault="00B22CA1" w:rsidP="00E801BB">
            <w:pPr>
              <w:shd w:val="clear" w:color="auto" w:fill="FFFFFF"/>
              <w:spacing w:after="0" w:line="240" w:lineRule="auto"/>
              <w:jc w:val="both"/>
              <w:rPr>
                <w:rFonts w:ascii="Times New Roman" w:hAnsi="Times New Roman" w:cs="Times New Roman"/>
                <w:b/>
                <w:color w:val="000000" w:themeColor="text1"/>
                <w:sz w:val="24"/>
                <w:szCs w:val="24"/>
              </w:rPr>
            </w:pPr>
            <w:r w:rsidRPr="00486186">
              <w:rPr>
                <w:rFonts w:ascii="Times New Roman" w:eastAsia="Times New Roman" w:hAnsi="Times New Roman" w:cs="Times New Roman"/>
                <w:b/>
                <w:color w:val="000000" w:themeColor="text1"/>
                <w:spacing w:val="-3"/>
                <w:sz w:val="24"/>
                <w:szCs w:val="24"/>
              </w:rPr>
              <w:t>и старшей «б» группы)</w:t>
            </w: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486186" w:rsidRDefault="00B22CA1" w:rsidP="00E801BB">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486186">
              <w:rPr>
                <w:rFonts w:ascii="Times New Roman" w:eastAsia="Times New Roman" w:hAnsi="Times New Roman" w:cs="Times New Roman"/>
                <w:b/>
                <w:color w:val="000000" w:themeColor="text1"/>
                <w:sz w:val="24"/>
                <w:szCs w:val="24"/>
              </w:rPr>
              <w:t xml:space="preserve">          Успешное поступление в:</w:t>
            </w:r>
          </w:p>
        </w:tc>
      </w:tr>
      <w:tr w:rsidR="00B22CA1" w:rsidRPr="007B4ABC" w:rsidTr="00E801BB">
        <w:trPr>
          <w:trHeight w:hRule="exact" w:val="650"/>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B22CA1" w:rsidRPr="00486186" w:rsidRDefault="00B22CA1" w:rsidP="00E801BB">
            <w:pPr>
              <w:spacing w:after="0" w:line="240" w:lineRule="auto"/>
              <w:jc w:val="both"/>
              <w:rPr>
                <w:rFonts w:ascii="Times New Roman" w:hAnsi="Times New Roman" w:cs="Times New Roman"/>
                <w:b/>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486186" w:rsidRDefault="00B22CA1" w:rsidP="00E801BB">
            <w:pPr>
              <w:shd w:val="clear" w:color="auto" w:fill="FFFFFF"/>
              <w:spacing w:after="0" w:line="240" w:lineRule="auto"/>
              <w:ind w:left="163"/>
              <w:jc w:val="both"/>
              <w:rPr>
                <w:rFonts w:ascii="Times New Roman" w:hAnsi="Times New Roman" w:cs="Times New Roman"/>
                <w:b/>
                <w:color w:val="000000" w:themeColor="text1"/>
                <w:sz w:val="24"/>
                <w:szCs w:val="24"/>
              </w:rPr>
            </w:pPr>
            <w:r w:rsidRPr="00486186">
              <w:rPr>
                <w:rFonts w:ascii="Times New Roman" w:eastAsia="Times New Roman" w:hAnsi="Times New Roman" w:cs="Times New Roman"/>
                <w:b/>
                <w:color w:val="000000" w:themeColor="text1"/>
                <w:spacing w:val="-3"/>
                <w:sz w:val="24"/>
                <w:szCs w:val="24"/>
              </w:rPr>
              <w:t>сельская школа /сад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486186" w:rsidRDefault="00B22CA1" w:rsidP="00E801BB">
            <w:pPr>
              <w:shd w:val="clear" w:color="auto" w:fill="FFFFFF"/>
              <w:spacing w:after="0" w:line="240" w:lineRule="auto"/>
              <w:ind w:left="82"/>
              <w:jc w:val="both"/>
              <w:rPr>
                <w:rFonts w:ascii="Times New Roman" w:hAnsi="Times New Roman" w:cs="Times New Roman"/>
                <w:b/>
                <w:color w:val="000000" w:themeColor="text1"/>
                <w:sz w:val="24"/>
                <w:szCs w:val="24"/>
              </w:rPr>
            </w:pPr>
            <w:r w:rsidRPr="00486186">
              <w:rPr>
                <w:rFonts w:ascii="Times New Roman" w:eastAsia="Times New Roman" w:hAnsi="Times New Roman" w:cs="Times New Roman"/>
                <w:b/>
                <w:color w:val="000000" w:themeColor="text1"/>
                <w:spacing w:val="-3"/>
                <w:sz w:val="24"/>
                <w:szCs w:val="24"/>
              </w:rPr>
              <w:t>городская школа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486186" w:rsidRDefault="00B22CA1" w:rsidP="00E801BB">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486186">
              <w:rPr>
                <w:rFonts w:ascii="Times New Roman" w:eastAsia="Times New Roman" w:hAnsi="Times New Roman" w:cs="Times New Roman"/>
                <w:b/>
                <w:color w:val="000000" w:themeColor="text1"/>
                <w:sz w:val="24"/>
                <w:szCs w:val="24"/>
              </w:rPr>
              <w:t>МДОУ</w:t>
            </w:r>
          </w:p>
        </w:tc>
      </w:tr>
      <w:tr w:rsidR="00B22CA1" w:rsidRPr="007B4ABC" w:rsidTr="00E801BB">
        <w:trPr>
          <w:trHeight w:hRule="exact" w:val="45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D30BB" w:rsidRDefault="00B22CA1" w:rsidP="00E801BB">
            <w:pPr>
              <w:shd w:val="clear" w:color="auto" w:fill="FFFFFF"/>
              <w:spacing w:after="0" w:line="240" w:lineRule="auto"/>
              <w:ind w:left="5"/>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D30BB" w:rsidRDefault="00B22CA1" w:rsidP="00E801BB">
            <w:pPr>
              <w:shd w:val="clear" w:color="auto" w:fill="FFFFFF"/>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31</w:t>
            </w:r>
            <w:r w:rsidRPr="000D30BB">
              <w:rPr>
                <w:rFonts w:ascii="Times New Roman" w:eastAsia="Times New Roman" w:hAnsi="Times New Roman" w:cs="Times New Roman"/>
                <w:color w:val="000000" w:themeColor="text1"/>
                <w:sz w:val="24"/>
                <w:szCs w:val="24"/>
              </w:rPr>
              <w:t xml:space="preserve"> детей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D30BB" w:rsidRDefault="00B22CA1" w:rsidP="00E801BB">
            <w:pPr>
              <w:shd w:val="clear" w:color="auto" w:fill="FFFFFF"/>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 xml:space="preserve">0 </w:t>
            </w:r>
            <w:r w:rsidRPr="000D30BB">
              <w:rPr>
                <w:rFonts w:ascii="Times New Roman" w:eastAsia="Times New Roman" w:hAnsi="Times New Roman" w:cs="Times New Roman"/>
                <w:color w:val="000000" w:themeColor="text1"/>
                <w:sz w:val="24"/>
                <w:szCs w:val="24"/>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D30BB" w:rsidRDefault="00B22CA1" w:rsidP="00E801BB">
            <w:pPr>
              <w:shd w:val="clear" w:color="auto" w:fill="FFFFFF"/>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0 детей</w:t>
            </w:r>
          </w:p>
        </w:tc>
      </w:tr>
    </w:tbl>
    <w:p w:rsidR="00B22CA1" w:rsidRPr="0000359A" w:rsidRDefault="00B22CA1" w:rsidP="00B22CA1">
      <w:pPr>
        <w:shd w:val="clear" w:color="auto" w:fill="FFFFFF"/>
        <w:spacing w:after="0" w:line="240" w:lineRule="auto"/>
        <w:jc w:val="both"/>
        <w:rPr>
          <w:rFonts w:ascii="Times New Roman" w:hAnsi="Times New Roman" w:cs="Times New Roman"/>
          <w:b/>
          <w:bCs/>
          <w:color w:val="000000" w:themeColor="text1"/>
          <w:spacing w:val="-2"/>
          <w:sz w:val="28"/>
          <w:szCs w:val="28"/>
        </w:rPr>
      </w:pPr>
      <w:r w:rsidRPr="0000359A">
        <w:rPr>
          <w:rFonts w:ascii="Times New Roman" w:hAnsi="Times New Roman" w:cs="Times New Roman"/>
          <w:b/>
          <w:bCs/>
          <w:color w:val="000000" w:themeColor="text1"/>
          <w:spacing w:val="-2"/>
          <w:sz w:val="28"/>
          <w:szCs w:val="28"/>
        </w:rPr>
        <w:t xml:space="preserve"> </w:t>
      </w:r>
    </w:p>
    <w:p w:rsidR="00B22CA1" w:rsidRDefault="00B22CA1" w:rsidP="00B22CA1">
      <w:pPr>
        <w:shd w:val="clear" w:color="auto" w:fill="FFFFFF"/>
        <w:spacing w:after="0" w:line="240" w:lineRule="auto"/>
        <w:jc w:val="both"/>
        <w:rPr>
          <w:rFonts w:ascii="Times New Roman" w:hAnsi="Times New Roman" w:cs="Times New Roman"/>
          <w:b/>
          <w:bCs/>
          <w:color w:val="000000" w:themeColor="text1"/>
          <w:spacing w:val="-2"/>
          <w:sz w:val="28"/>
          <w:szCs w:val="28"/>
        </w:rPr>
      </w:pPr>
    </w:p>
    <w:p w:rsidR="00B22CA1" w:rsidRPr="000077B5" w:rsidRDefault="00B22CA1" w:rsidP="00B22CA1">
      <w:pPr>
        <w:shd w:val="clear" w:color="auto" w:fill="FFFFFF"/>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b/>
          <w:bCs/>
          <w:color w:val="000000" w:themeColor="text1"/>
          <w:spacing w:val="-2"/>
          <w:sz w:val="28"/>
          <w:szCs w:val="28"/>
        </w:rPr>
        <w:t xml:space="preserve">1.5.    </w:t>
      </w:r>
      <w:r w:rsidRPr="0000359A">
        <w:rPr>
          <w:rFonts w:ascii="Times New Roman" w:eastAsia="Times New Roman" w:hAnsi="Times New Roman" w:cs="Times New Roman"/>
          <w:b/>
          <w:bCs/>
          <w:color w:val="000000" w:themeColor="text1"/>
          <w:spacing w:val="-2"/>
          <w:sz w:val="28"/>
          <w:szCs w:val="28"/>
        </w:rPr>
        <w:t>Качество    кадрового,    учебно-методического,    библиотечно-</w:t>
      </w:r>
      <w:r w:rsidRPr="0000359A">
        <w:rPr>
          <w:rFonts w:ascii="Times New Roman" w:eastAsia="Times New Roman" w:hAnsi="Times New Roman" w:cs="Times New Roman"/>
          <w:b/>
          <w:bCs/>
          <w:color w:val="000000" w:themeColor="text1"/>
          <w:sz w:val="28"/>
          <w:szCs w:val="28"/>
        </w:rPr>
        <w:t>информационного обеспечения</w:t>
      </w:r>
    </w:p>
    <w:p w:rsidR="00B22CA1" w:rsidRPr="00E350FA" w:rsidRDefault="00B22CA1" w:rsidP="00B22CA1">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E350FA">
        <w:rPr>
          <w:rFonts w:ascii="Times New Roman" w:eastAsia="Times New Roman" w:hAnsi="Times New Roman" w:cs="Times New Roman"/>
          <w:sz w:val="28"/>
          <w:szCs w:val="28"/>
        </w:rPr>
        <w:t xml:space="preserve">Методическая служба МДОУ </w:t>
      </w:r>
      <w:r>
        <w:rPr>
          <w:rFonts w:ascii="Times New Roman" w:eastAsia="Times New Roman" w:hAnsi="Times New Roman" w:cs="Times New Roman"/>
          <w:sz w:val="28"/>
          <w:szCs w:val="28"/>
        </w:rPr>
        <w:t xml:space="preserve">в 2017 </w:t>
      </w:r>
      <w:r w:rsidRPr="00E350F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представлена 12</w:t>
      </w:r>
      <w:r w:rsidRPr="00E350FA">
        <w:rPr>
          <w:rFonts w:ascii="Times New Roman" w:eastAsia="Times New Roman" w:hAnsi="Times New Roman" w:cs="Times New Roman"/>
          <w:sz w:val="28"/>
          <w:szCs w:val="28"/>
        </w:rPr>
        <w:t xml:space="preserve"> педагогами</w:t>
      </w:r>
      <w:r>
        <w:rPr>
          <w:rFonts w:ascii="Times New Roman" w:eastAsia="Times New Roman" w:hAnsi="Times New Roman" w:cs="Times New Roman"/>
          <w:sz w:val="28"/>
          <w:szCs w:val="28"/>
        </w:rPr>
        <w:t>, из них старший воспитатель, 7</w:t>
      </w:r>
      <w:r w:rsidRPr="00E350FA">
        <w:rPr>
          <w:rFonts w:ascii="Times New Roman" w:eastAsia="Times New Roman" w:hAnsi="Times New Roman" w:cs="Times New Roman"/>
          <w:sz w:val="28"/>
          <w:szCs w:val="28"/>
        </w:rPr>
        <w:t xml:space="preserve"> воспитателей и 4 специалиста: учитель-логопед, музыкальный руководитель, педагог-психолог, инструктор по ф</w:t>
      </w:r>
      <w:r>
        <w:rPr>
          <w:rFonts w:ascii="Times New Roman" w:eastAsia="Times New Roman" w:hAnsi="Times New Roman" w:cs="Times New Roman"/>
          <w:sz w:val="28"/>
          <w:szCs w:val="28"/>
        </w:rPr>
        <w:t xml:space="preserve">изической культуре. </w:t>
      </w:r>
    </w:p>
    <w:p w:rsidR="00B22CA1" w:rsidRDefault="00B22CA1" w:rsidP="00B22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ДОУ сформирован профессионально грамотный и творческий коллектив.</w:t>
      </w:r>
    </w:p>
    <w:p w:rsidR="00B22CA1" w:rsidRDefault="00B22CA1" w:rsidP="00B22CA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Характеристика педагогического коллектива:</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-работоспособность</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-профессионализм</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-стабильность</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-инициативность</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-инновационная деятельность</w:t>
      </w:r>
    </w:p>
    <w:p w:rsidR="00B22CA1" w:rsidRDefault="00B22CA1" w:rsidP="00B22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воспитательный процесс осуществляли 12 педагогов. Среди  них: 2 педагога с высшей категорией, 4 с первой категорией, 6 педагогов – без категории.</w:t>
      </w:r>
    </w:p>
    <w:p w:rsidR="00B22CA1" w:rsidRPr="000A2E0E" w:rsidRDefault="00B22CA1" w:rsidP="00B22CA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 педагогическом составе на 30.05.17г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94"/>
        <w:gridCol w:w="2579"/>
        <w:gridCol w:w="2897"/>
      </w:tblGrid>
      <w:tr w:rsidR="00B22CA1" w:rsidTr="00E801BB">
        <w:tc>
          <w:tcPr>
            <w:tcW w:w="2119" w:type="dxa"/>
            <w:vMerge w:val="restart"/>
            <w:tcBorders>
              <w:top w:val="single" w:sz="4" w:space="0" w:color="auto"/>
              <w:left w:val="single" w:sz="4" w:space="0" w:color="auto"/>
              <w:bottom w:val="single" w:sz="4" w:space="0" w:color="auto"/>
              <w:right w:val="single" w:sz="4" w:space="0" w:color="auto"/>
            </w:tcBorders>
            <w:textDirection w:val="btLr"/>
          </w:tcPr>
          <w:p w:rsidR="00B22CA1" w:rsidRPr="00486186" w:rsidRDefault="00B22CA1" w:rsidP="00E801BB">
            <w:pPr>
              <w:spacing w:after="0" w:line="240" w:lineRule="auto"/>
              <w:ind w:left="113" w:right="113"/>
              <w:jc w:val="both"/>
              <w:rPr>
                <w:rFonts w:ascii="Times New Roman" w:hAnsi="Times New Roman" w:cs="Times New Roman"/>
                <w:b/>
                <w:sz w:val="24"/>
                <w:szCs w:val="24"/>
              </w:rPr>
            </w:pPr>
          </w:p>
          <w:p w:rsidR="00B22CA1" w:rsidRPr="00486186" w:rsidRDefault="00B22CA1" w:rsidP="00E801BB">
            <w:pPr>
              <w:spacing w:after="0" w:line="240" w:lineRule="auto"/>
              <w:ind w:left="113" w:right="113"/>
              <w:jc w:val="both"/>
              <w:rPr>
                <w:rFonts w:ascii="Times New Roman" w:hAnsi="Times New Roman" w:cs="Times New Roman"/>
                <w:b/>
                <w:sz w:val="24"/>
                <w:szCs w:val="24"/>
              </w:rPr>
            </w:pPr>
            <w:r w:rsidRPr="00486186">
              <w:rPr>
                <w:rFonts w:ascii="Times New Roman" w:hAnsi="Times New Roman" w:cs="Times New Roman"/>
                <w:b/>
                <w:sz w:val="24"/>
                <w:szCs w:val="24"/>
              </w:rPr>
              <w:t>Количество  педагогических работников</w:t>
            </w:r>
          </w:p>
          <w:p w:rsidR="00B22CA1" w:rsidRPr="00486186" w:rsidRDefault="00B22CA1" w:rsidP="00E801BB">
            <w:pPr>
              <w:spacing w:after="0" w:line="240" w:lineRule="auto"/>
              <w:ind w:left="113" w:right="113"/>
              <w:jc w:val="both"/>
              <w:rPr>
                <w:rFonts w:ascii="Times New Roman" w:hAnsi="Times New Roman" w:cs="Times New Roman"/>
                <w:b/>
                <w:sz w:val="24"/>
                <w:szCs w:val="24"/>
                <w:lang w:eastAsia="en-US"/>
              </w:rPr>
            </w:pPr>
          </w:p>
        </w:tc>
        <w:tc>
          <w:tcPr>
            <w:tcW w:w="7770" w:type="dxa"/>
            <w:gridSpan w:val="3"/>
            <w:tcBorders>
              <w:top w:val="single" w:sz="4" w:space="0" w:color="auto"/>
              <w:left w:val="single" w:sz="4" w:space="0" w:color="auto"/>
              <w:bottom w:val="single" w:sz="4" w:space="0" w:color="auto"/>
              <w:right w:val="single" w:sz="4" w:space="0" w:color="auto"/>
            </w:tcBorders>
            <w:hideMark/>
          </w:tcPr>
          <w:p w:rsidR="00B22CA1" w:rsidRPr="00486186" w:rsidRDefault="00B22CA1" w:rsidP="00E801BB">
            <w:pPr>
              <w:spacing w:after="0" w:line="240" w:lineRule="auto"/>
              <w:jc w:val="both"/>
              <w:rPr>
                <w:rFonts w:ascii="Times New Roman" w:hAnsi="Times New Roman" w:cs="Times New Roman"/>
                <w:b/>
                <w:sz w:val="24"/>
                <w:szCs w:val="24"/>
                <w:lang w:eastAsia="en-US"/>
              </w:rPr>
            </w:pPr>
            <w:r w:rsidRPr="00486186">
              <w:rPr>
                <w:rFonts w:ascii="Times New Roman" w:hAnsi="Times New Roman" w:cs="Times New Roman"/>
                <w:b/>
                <w:sz w:val="24"/>
                <w:szCs w:val="24"/>
              </w:rPr>
              <w:t>Из них</w:t>
            </w:r>
          </w:p>
        </w:tc>
      </w:tr>
      <w:tr w:rsidR="00B22CA1" w:rsidTr="00E801BB">
        <w:tc>
          <w:tcPr>
            <w:tcW w:w="0" w:type="auto"/>
            <w:vMerge/>
            <w:tcBorders>
              <w:top w:val="single" w:sz="4" w:space="0" w:color="auto"/>
              <w:left w:val="single" w:sz="4" w:space="0" w:color="auto"/>
              <w:bottom w:val="single" w:sz="4" w:space="0" w:color="auto"/>
              <w:right w:val="single" w:sz="4" w:space="0" w:color="auto"/>
            </w:tcBorders>
            <w:vAlign w:val="center"/>
            <w:hideMark/>
          </w:tcPr>
          <w:p w:rsidR="00B22CA1" w:rsidRPr="00486186" w:rsidRDefault="00B22CA1" w:rsidP="00E801BB">
            <w:pPr>
              <w:spacing w:after="0" w:line="240" w:lineRule="auto"/>
              <w:jc w:val="both"/>
              <w:rPr>
                <w:rFonts w:ascii="Times New Roman" w:hAnsi="Times New Roman" w:cs="Times New Roman"/>
                <w:b/>
                <w:sz w:val="24"/>
                <w:szCs w:val="24"/>
                <w:lang w:eastAsia="en-US"/>
              </w:rPr>
            </w:pPr>
          </w:p>
        </w:tc>
        <w:tc>
          <w:tcPr>
            <w:tcW w:w="2294" w:type="dxa"/>
            <w:tcBorders>
              <w:top w:val="single" w:sz="4" w:space="0" w:color="auto"/>
              <w:left w:val="single" w:sz="4" w:space="0" w:color="auto"/>
              <w:bottom w:val="single" w:sz="4" w:space="0" w:color="auto"/>
              <w:right w:val="single" w:sz="4" w:space="0" w:color="auto"/>
            </w:tcBorders>
            <w:hideMark/>
          </w:tcPr>
          <w:p w:rsidR="00B22CA1" w:rsidRPr="00486186" w:rsidRDefault="00B22CA1" w:rsidP="00E801BB">
            <w:pPr>
              <w:spacing w:after="0" w:line="240" w:lineRule="auto"/>
              <w:jc w:val="both"/>
              <w:rPr>
                <w:rFonts w:ascii="Times New Roman" w:hAnsi="Times New Roman" w:cs="Times New Roman"/>
                <w:b/>
                <w:sz w:val="24"/>
                <w:szCs w:val="24"/>
                <w:lang w:eastAsia="en-US"/>
              </w:rPr>
            </w:pPr>
            <w:r w:rsidRPr="00486186">
              <w:rPr>
                <w:rFonts w:ascii="Times New Roman" w:hAnsi="Times New Roman" w:cs="Times New Roman"/>
                <w:b/>
                <w:sz w:val="24"/>
                <w:szCs w:val="24"/>
              </w:rPr>
              <w:t>Количество молодых специалистов</w:t>
            </w:r>
          </w:p>
        </w:tc>
        <w:tc>
          <w:tcPr>
            <w:tcW w:w="2579" w:type="dxa"/>
            <w:tcBorders>
              <w:top w:val="single" w:sz="4" w:space="0" w:color="auto"/>
              <w:left w:val="single" w:sz="4" w:space="0" w:color="auto"/>
              <w:bottom w:val="single" w:sz="4" w:space="0" w:color="auto"/>
              <w:right w:val="single" w:sz="4" w:space="0" w:color="auto"/>
            </w:tcBorders>
          </w:tcPr>
          <w:p w:rsidR="00B22CA1" w:rsidRPr="00486186" w:rsidRDefault="00B22CA1" w:rsidP="00E801BB">
            <w:pPr>
              <w:spacing w:after="0" w:line="240" w:lineRule="auto"/>
              <w:jc w:val="both"/>
              <w:rPr>
                <w:rFonts w:ascii="Times New Roman" w:hAnsi="Times New Roman" w:cs="Times New Roman"/>
                <w:b/>
                <w:sz w:val="24"/>
                <w:szCs w:val="24"/>
              </w:rPr>
            </w:pPr>
            <w:r w:rsidRPr="00486186">
              <w:rPr>
                <w:rFonts w:ascii="Times New Roman" w:hAnsi="Times New Roman" w:cs="Times New Roman"/>
                <w:b/>
                <w:sz w:val="24"/>
                <w:szCs w:val="24"/>
              </w:rPr>
              <w:t>Количество педагогов, имеющих 1 квалификационную категорию</w:t>
            </w:r>
          </w:p>
        </w:tc>
        <w:tc>
          <w:tcPr>
            <w:tcW w:w="2897" w:type="dxa"/>
            <w:tcBorders>
              <w:top w:val="single" w:sz="4" w:space="0" w:color="auto"/>
              <w:left w:val="single" w:sz="4" w:space="0" w:color="auto"/>
              <w:bottom w:val="single" w:sz="4" w:space="0" w:color="auto"/>
              <w:right w:val="single" w:sz="4" w:space="0" w:color="auto"/>
            </w:tcBorders>
            <w:hideMark/>
          </w:tcPr>
          <w:p w:rsidR="00B22CA1" w:rsidRPr="00486186" w:rsidRDefault="00B22CA1" w:rsidP="00E801BB">
            <w:pPr>
              <w:spacing w:after="0" w:line="240" w:lineRule="auto"/>
              <w:jc w:val="both"/>
              <w:rPr>
                <w:rFonts w:ascii="Times New Roman" w:hAnsi="Times New Roman" w:cs="Times New Roman"/>
                <w:b/>
                <w:sz w:val="24"/>
                <w:szCs w:val="24"/>
                <w:lang w:eastAsia="en-US"/>
              </w:rPr>
            </w:pPr>
            <w:r w:rsidRPr="00486186">
              <w:rPr>
                <w:rFonts w:ascii="Times New Roman" w:hAnsi="Times New Roman" w:cs="Times New Roman"/>
                <w:b/>
                <w:sz w:val="24"/>
                <w:szCs w:val="24"/>
              </w:rPr>
              <w:t>Количество  педагогов, имеющих высшую квалификационную категорию</w:t>
            </w:r>
          </w:p>
        </w:tc>
      </w:tr>
      <w:tr w:rsidR="00B22CA1" w:rsidTr="00E801BB">
        <w:tc>
          <w:tcPr>
            <w:tcW w:w="2119"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2294"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579"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897"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w:t>
            </w:r>
          </w:p>
        </w:tc>
      </w:tr>
    </w:tbl>
    <w:p w:rsidR="00B22CA1" w:rsidRDefault="00B22CA1" w:rsidP="00B22CA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Педагогический стаж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B22CA1" w:rsidTr="00E801BB">
        <w:tc>
          <w:tcPr>
            <w:tcW w:w="2392"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До 5 лет</w:t>
            </w:r>
          </w:p>
        </w:tc>
        <w:tc>
          <w:tcPr>
            <w:tcW w:w="2393"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От 5 лет до 10 лет</w:t>
            </w:r>
          </w:p>
        </w:tc>
        <w:tc>
          <w:tcPr>
            <w:tcW w:w="2393"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От 10 лет до 15 лет</w:t>
            </w:r>
          </w:p>
        </w:tc>
        <w:tc>
          <w:tcPr>
            <w:tcW w:w="2711"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От 15 лет и более</w:t>
            </w:r>
          </w:p>
        </w:tc>
      </w:tr>
      <w:tr w:rsidR="00B22CA1" w:rsidTr="00E801BB">
        <w:tc>
          <w:tcPr>
            <w:tcW w:w="2392"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w:t>
            </w:r>
          </w:p>
        </w:tc>
        <w:tc>
          <w:tcPr>
            <w:tcW w:w="2711"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5</w:t>
            </w:r>
          </w:p>
        </w:tc>
      </w:tr>
    </w:tbl>
    <w:p w:rsidR="00B22CA1" w:rsidRDefault="00B22CA1" w:rsidP="00B22CA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Образовательный ценз педагогов.</w:t>
      </w:r>
    </w:p>
    <w:p w:rsidR="00B22CA1" w:rsidRDefault="00B22CA1" w:rsidP="00B22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12 педагогов: </w:t>
      </w:r>
    </w:p>
    <w:p w:rsidR="00B22CA1" w:rsidRDefault="00B22CA1" w:rsidP="00B22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-высшее образование имеют - 6 человек</w:t>
      </w:r>
    </w:p>
    <w:p w:rsidR="00B22CA1" w:rsidRDefault="00B22CA1" w:rsidP="00B22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  специальное образование- 6</w:t>
      </w:r>
      <w:r w:rsidRPr="00BC27C3">
        <w:rPr>
          <w:rFonts w:ascii="Times New Roman" w:hAnsi="Times New Roman" w:cs="Times New Roman"/>
          <w:sz w:val="28"/>
          <w:szCs w:val="28"/>
        </w:rPr>
        <w:t xml:space="preserve"> </w:t>
      </w:r>
      <w:r>
        <w:rPr>
          <w:rFonts w:ascii="Times New Roman" w:hAnsi="Times New Roman" w:cs="Times New Roman"/>
          <w:sz w:val="28"/>
          <w:szCs w:val="28"/>
        </w:rPr>
        <w:t>человек</w:t>
      </w:r>
    </w:p>
    <w:p w:rsidR="00B22CA1" w:rsidRPr="000077B5" w:rsidRDefault="00B22CA1" w:rsidP="00B22CA1">
      <w:pPr>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Times New Roman" w:hAnsi="Times New Roman" w:cs="Times New Roman"/>
          <w:color w:val="000000" w:themeColor="text1"/>
          <w:spacing w:val="-2"/>
          <w:sz w:val="28"/>
          <w:szCs w:val="28"/>
        </w:rPr>
        <w:lastRenderedPageBreak/>
        <w:t>В 2017</w:t>
      </w:r>
      <w:r w:rsidRPr="0000359A">
        <w:rPr>
          <w:rFonts w:ascii="Times New Roman" w:eastAsia="Times New Roman" w:hAnsi="Times New Roman" w:cs="Times New Roman"/>
          <w:color w:val="000000" w:themeColor="text1"/>
          <w:spacing w:val="-2"/>
          <w:sz w:val="28"/>
          <w:szCs w:val="28"/>
        </w:rPr>
        <w:t xml:space="preserve"> году был аттестован один педагог </w:t>
      </w:r>
      <w:r>
        <w:rPr>
          <w:rFonts w:ascii="Times New Roman" w:eastAsia="Times New Roman" w:hAnsi="Times New Roman" w:cs="Times New Roman"/>
          <w:color w:val="000000" w:themeColor="text1"/>
          <w:spacing w:val="-2"/>
          <w:sz w:val="28"/>
          <w:szCs w:val="28"/>
        </w:rPr>
        <w:t>-</w:t>
      </w:r>
      <w:r w:rsidRPr="0000359A">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 xml:space="preserve">Белокопытова </w:t>
      </w:r>
      <w:proofErr w:type="spellStart"/>
      <w:r>
        <w:rPr>
          <w:rFonts w:ascii="Times New Roman" w:eastAsia="Times New Roman" w:hAnsi="Times New Roman" w:cs="Times New Roman"/>
          <w:color w:val="000000" w:themeColor="text1"/>
          <w:spacing w:val="-2"/>
          <w:sz w:val="28"/>
          <w:szCs w:val="28"/>
        </w:rPr>
        <w:t>Г.С.</w:t>
      </w:r>
      <w:r w:rsidRPr="0000359A">
        <w:rPr>
          <w:rFonts w:ascii="Times New Roman" w:eastAsia="Times New Roman" w:hAnsi="Times New Roman" w:cs="Times New Roman"/>
          <w:color w:val="000000" w:themeColor="text1"/>
          <w:spacing w:val="-2"/>
          <w:sz w:val="28"/>
          <w:szCs w:val="28"/>
        </w:rPr>
        <w:t>с</w:t>
      </w:r>
      <w:proofErr w:type="spellEnd"/>
      <w:r w:rsidRPr="0000359A">
        <w:rPr>
          <w:rFonts w:ascii="Times New Roman" w:eastAsia="Times New Roman" w:hAnsi="Times New Roman" w:cs="Times New Roman"/>
          <w:color w:val="000000" w:themeColor="text1"/>
          <w:spacing w:val="-2"/>
          <w:sz w:val="28"/>
          <w:szCs w:val="28"/>
        </w:rPr>
        <w:t xml:space="preserve"> присвоением  </w:t>
      </w:r>
      <w:r>
        <w:rPr>
          <w:rFonts w:ascii="Times New Roman" w:eastAsia="Times New Roman" w:hAnsi="Times New Roman" w:cs="Times New Roman"/>
          <w:color w:val="000000" w:themeColor="text1"/>
          <w:spacing w:val="-2"/>
          <w:sz w:val="28"/>
          <w:szCs w:val="28"/>
        </w:rPr>
        <w:t xml:space="preserve">высшей квалификационной </w:t>
      </w:r>
      <w:r w:rsidRPr="0000359A">
        <w:rPr>
          <w:rFonts w:ascii="Times New Roman" w:eastAsia="Times New Roman" w:hAnsi="Times New Roman" w:cs="Times New Roman"/>
          <w:color w:val="000000" w:themeColor="text1"/>
          <w:spacing w:val="-2"/>
          <w:sz w:val="28"/>
          <w:szCs w:val="28"/>
        </w:rPr>
        <w:t xml:space="preserve">категории.  Два   педагога обобщили педагогический </w:t>
      </w:r>
      <w:r w:rsidRPr="0000359A">
        <w:rPr>
          <w:rFonts w:ascii="Times New Roman" w:eastAsia="Times New Roman" w:hAnsi="Times New Roman" w:cs="Times New Roman"/>
          <w:color w:val="000000" w:themeColor="text1"/>
          <w:sz w:val="28"/>
          <w:szCs w:val="28"/>
        </w:rPr>
        <w:t>опыт на уровне  МДОУ</w:t>
      </w:r>
      <w:r>
        <w:rPr>
          <w:rFonts w:ascii="Times New Roman" w:eastAsia="Times New Roman" w:hAnsi="Times New Roman" w:cs="Times New Roman"/>
          <w:color w:val="000000" w:themeColor="text1"/>
          <w:sz w:val="28"/>
          <w:szCs w:val="28"/>
        </w:rPr>
        <w:t xml:space="preserve"> (Куропаткина Л.И., Белокопытова Г.С)</w:t>
      </w:r>
    </w:p>
    <w:p w:rsidR="00B22CA1" w:rsidRPr="0000359A" w:rsidRDefault="00B22CA1" w:rsidP="00B22CA1">
      <w:pPr>
        <w:tabs>
          <w:tab w:val="left" w:pos="2520"/>
        </w:tabs>
        <w:spacing w:after="0" w:line="240" w:lineRule="auto"/>
        <w:jc w:val="both"/>
        <w:rPr>
          <w:rFonts w:ascii="Times New Roman" w:eastAsia="Times New Roman" w:hAnsi="Times New Roman" w:cs="Times New Roman"/>
          <w:color w:val="000000" w:themeColor="text1"/>
          <w:sz w:val="28"/>
          <w:szCs w:val="28"/>
          <w:lang w:eastAsia="en-US"/>
        </w:rPr>
      </w:pPr>
      <w:r w:rsidRPr="0000359A">
        <w:rPr>
          <w:rFonts w:ascii="Times New Roman" w:hAnsi="Times New Roman" w:cs="Times New Roman"/>
          <w:color w:val="000000" w:themeColor="text1"/>
          <w:sz w:val="28"/>
          <w:szCs w:val="28"/>
        </w:rPr>
        <w:t xml:space="preserve">Методическая работа с кадрами в современных условиях строилась на диагностической основе и дифференцированно с учётом запросов педагогов, что способствовало развитию творческого потенциала в коллективе. Изучение профессиональной деятельности педагогов ДОУ осуществлялось  на основе диагностики, самодиагностики и результатах контроля, что позволяет составить целостное представление о сильных и слабых сторонах  педагогов, наметить  направления методической работы, при выявлении затруднений. В  связи с новыми  требованиями, предъявляемыми к содержанию дошкольного образования, педагогический процесс дошкольного учреждения переориентировался на создание условий для повышения качества образования. </w:t>
      </w:r>
      <w:r w:rsidRPr="00645344">
        <w:rPr>
          <w:rFonts w:ascii="Times New Roman" w:eastAsia="Times New Roman" w:hAnsi="Times New Roman" w:cs="Times New Roman"/>
          <w:color w:val="000000" w:themeColor="text1"/>
          <w:sz w:val="28"/>
          <w:szCs w:val="28"/>
          <w:lang w:eastAsia="en-US"/>
        </w:rPr>
        <w:t xml:space="preserve">Административный аппарат систематически содействовал вовлечению педагогов  в решение задач повышения качества образования. </w:t>
      </w:r>
    </w:p>
    <w:p w:rsidR="00B22CA1"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Наибольшая эффективность управленческих действий по повышению профессионального мастерства каждого педагога решалась  путём соблюдения системности методических мероприятий, наличием обоснованного планирования, разнообразием  используемых форм методической работы. </w:t>
      </w:r>
    </w:p>
    <w:p w:rsidR="00B22CA1" w:rsidRPr="0000359A" w:rsidRDefault="00B22CA1" w:rsidP="00B22CA1">
      <w:pPr>
        <w:widowControl w:val="0"/>
        <w:tabs>
          <w:tab w:val="num" w:pos="0"/>
        </w:tabs>
        <w:suppressAutoHyphens/>
        <w:spacing w:after="0" w:line="240" w:lineRule="auto"/>
        <w:jc w:val="both"/>
        <w:outlineLvl w:val="0"/>
        <w:rPr>
          <w:rFonts w:ascii="Times New Roman" w:eastAsia="SimSun" w:hAnsi="Times New Roman" w:cs="Times New Roman"/>
          <w:color w:val="000000" w:themeColor="text1"/>
          <w:kern w:val="2"/>
          <w:sz w:val="28"/>
          <w:szCs w:val="28"/>
          <w:lang w:eastAsia="hi-IN" w:bidi="hi-IN"/>
        </w:rPr>
      </w:pP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b/>
          <w:color w:val="000000" w:themeColor="text1"/>
          <w:sz w:val="28"/>
          <w:szCs w:val="28"/>
        </w:rPr>
        <w:t xml:space="preserve"> </w:t>
      </w:r>
      <w:r w:rsidRPr="0000359A">
        <w:rPr>
          <w:rFonts w:ascii="Times New Roman" w:eastAsia="SimSun" w:hAnsi="Times New Roman" w:cs="Times New Roman"/>
          <w:color w:val="000000" w:themeColor="text1"/>
          <w:kern w:val="2"/>
          <w:sz w:val="28"/>
          <w:szCs w:val="28"/>
          <w:lang w:eastAsia="hi-IN" w:bidi="hi-IN"/>
        </w:rPr>
        <w:t>Для повышения компетенции педагогов и обмена опытом проведено 2 семинара:</w:t>
      </w:r>
    </w:p>
    <w:p w:rsidR="00B22CA1" w:rsidRPr="0000359A" w:rsidRDefault="00B22CA1" w:rsidP="00B22CA1">
      <w:pPr>
        <w:widowControl w:val="0"/>
        <w:tabs>
          <w:tab w:val="num" w:pos="0"/>
        </w:tabs>
        <w:suppressAutoHyphens/>
        <w:spacing w:after="0" w:line="240" w:lineRule="auto"/>
        <w:jc w:val="both"/>
        <w:outlineLvl w:val="0"/>
        <w:rPr>
          <w:rFonts w:ascii="Times New Roman" w:eastAsia="Times New Roman" w:hAnsi="Times New Roman" w:cs="Times New Roman"/>
          <w:bCs/>
          <w:color w:val="000000" w:themeColor="text1"/>
          <w:kern w:val="2"/>
          <w:sz w:val="28"/>
          <w:szCs w:val="28"/>
          <w:lang w:eastAsia="hi-IN" w:bidi="hi-IN"/>
        </w:rPr>
      </w:pPr>
      <w:r>
        <w:rPr>
          <w:rFonts w:ascii="Times New Roman" w:hAnsi="Times New Roman" w:cs="Times New Roman"/>
          <w:bCs/>
          <w:color w:val="000000" w:themeColor="text1"/>
          <w:kern w:val="1"/>
          <w:sz w:val="28"/>
          <w:szCs w:val="28"/>
          <w:lang w:eastAsia="hi-IN" w:bidi="hi-IN"/>
        </w:rPr>
        <w:t xml:space="preserve">- </w:t>
      </w:r>
      <w:r w:rsidRPr="0000359A">
        <w:rPr>
          <w:rFonts w:ascii="Times New Roman" w:eastAsia="Times New Roman" w:hAnsi="Times New Roman" w:cs="Times New Roman"/>
          <w:bCs/>
          <w:color w:val="000000" w:themeColor="text1"/>
          <w:kern w:val="2"/>
          <w:sz w:val="28"/>
          <w:szCs w:val="28"/>
          <w:lang w:eastAsia="hi-IN" w:bidi="hi-IN"/>
        </w:rPr>
        <w:t xml:space="preserve">28 февраля 2017 года  </w:t>
      </w:r>
      <w:r>
        <w:rPr>
          <w:rFonts w:ascii="Times New Roman" w:eastAsia="Times New Roman" w:hAnsi="Times New Roman" w:cs="Times New Roman"/>
          <w:bCs/>
          <w:color w:val="000000" w:themeColor="text1"/>
          <w:kern w:val="2"/>
          <w:sz w:val="28"/>
          <w:szCs w:val="28"/>
          <w:lang w:eastAsia="hi-IN" w:bidi="hi-IN"/>
        </w:rPr>
        <w:t xml:space="preserve">проведен семинар </w:t>
      </w:r>
      <w:r w:rsidRPr="0000359A">
        <w:rPr>
          <w:rFonts w:ascii="Times New Roman" w:hAnsi="Times New Roman" w:cs="Times New Roman"/>
          <w:bCs/>
          <w:color w:val="000000" w:themeColor="text1"/>
          <w:kern w:val="1"/>
          <w:sz w:val="28"/>
          <w:szCs w:val="28"/>
          <w:lang w:eastAsia="hi-IN" w:bidi="hi-IN"/>
        </w:rPr>
        <w:t>в форме  круглого стола   по теме:</w:t>
      </w:r>
      <w:r w:rsidRPr="0000359A">
        <w:rPr>
          <w:rFonts w:ascii="Times New Roman" w:eastAsia="Times New Roman" w:hAnsi="Times New Roman" w:cs="Times New Roman"/>
          <w:bCs/>
          <w:color w:val="000000" w:themeColor="text1"/>
          <w:kern w:val="2"/>
          <w:sz w:val="28"/>
          <w:szCs w:val="28"/>
          <w:lang w:eastAsia="hi-IN" w:bidi="hi-IN"/>
        </w:rPr>
        <w:t xml:space="preserve"> «Театральная  деятельность в ДОУ» с целью </w:t>
      </w:r>
      <w:r w:rsidRPr="0000359A">
        <w:rPr>
          <w:rFonts w:ascii="Times New Roman" w:hAnsi="Times New Roman" w:cs="Times New Roman"/>
          <w:bCs/>
          <w:color w:val="000000" w:themeColor="text1"/>
          <w:kern w:val="1"/>
          <w:sz w:val="28"/>
          <w:szCs w:val="28"/>
          <w:lang w:eastAsia="hi-IN" w:bidi="hi-IN"/>
        </w:rPr>
        <w:t xml:space="preserve"> </w:t>
      </w:r>
      <w:r w:rsidRPr="0000359A">
        <w:rPr>
          <w:rFonts w:ascii="Times New Roman" w:eastAsia="Times New Roman" w:hAnsi="Times New Roman" w:cs="Times New Roman"/>
          <w:bCs/>
          <w:color w:val="000000" w:themeColor="text1"/>
          <w:kern w:val="2"/>
          <w:sz w:val="28"/>
          <w:szCs w:val="28"/>
          <w:lang w:eastAsia="hi-IN" w:bidi="hi-IN"/>
        </w:rPr>
        <w:t>систематизации  знаний  педагогов по  театральной  деятельности, выявлению  лучшего опыта.</w:t>
      </w:r>
    </w:p>
    <w:p w:rsidR="00B22CA1" w:rsidRPr="0000359A" w:rsidRDefault="00B22CA1" w:rsidP="00B22CA1">
      <w:pPr>
        <w:spacing w:after="0" w:line="240" w:lineRule="auto"/>
        <w:jc w:val="both"/>
        <w:rPr>
          <w:rFonts w:ascii="Times New Roman" w:hAnsi="Times New Roman" w:cs="Times New Roman"/>
          <w:bCs/>
          <w:color w:val="000000" w:themeColor="text1"/>
          <w:kern w:val="2"/>
          <w:sz w:val="28"/>
          <w:szCs w:val="28"/>
          <w:lang w:eastAsia="hi-IN" w:bidi="hi-IN"/>
        </w:rPr>
      </w:pPr>
      <w:r w:rsidRPr="0000359A">
        <w:rPr>
          <w:rFonts w:ascii="Times New Roman" w:eastAsia="Times New Roman" w:hAnsi="Times New Roman" w:cs="Times New Roman"/>
          <w:bCs/>
          <w:color w:val="000000" w:themeColor="text1"/>
          <w:kern w:val="2"/>
          <w:sz w:val="28"/>
          <w:szCs w:val="28"/>
          <w:lang w:eastAsia="hi-IN" w:bidi="hi-IN"/>
        </w:rPr>
        <w:t>В рамках подготовительной работы проведен конкурс на лучший театральный костюм своими руками «Богатыри  земли  русской», открытый просмотр театрализованного  представления «Богатыри  земли  русской»  инструктором по физкультуре Михалко Л.А., тематический контроль</w:t>
      </w:r>
      <w:r w:rsidRPr="0000359A">
        <w:rPr>
          <w:rFonts w:ascii="Times New Roman" w:eastAsia="Times New Roman" w:hAnsi="Times New Roman" w:cs="Times New Roman"/>
          <w:bCs/>
          <w:color w:val="000000" w:themeColor="text1"/>
          <w:kern w:val="1"/>
          <w:sz w:val="28"/>
          <w:szCs w:val="28"/>
          <w:lang w:eastAsia="hi-IN" w:bidi="hi-IN"/>
        </w:rPr>
        <w:t xml:space="preserve"> с 13.02.17 по 27.02.17 года</w:t>
      </w:r>
      <w:r w:rsidRPr="0000359A">
        <w:rPr>
          <w:rFonts w:ascii="Times New Roman" w:eastAsia="Times New Roman" w:hAnsi="Times New Roman" w:cs="Times New Roman"/>
          <w:bCs/>
          <w:color w:val="000000" w:themeColor="text1"/>
          <w:kern w:val="2"/>
          <w:sz w:val="28"/>
          <w:szCs w:val="28"/>
          <w:lang w:eastAsia="hi-IN" w:bidi="hi-IN"/>
        </w:rPr>
        <w:t xml:space="preserve"> </w:t>
      </w:r>
      <w:r w:rsidRPr="0000359A">
        <w:rPr>
          <w:rFonts w:ascii="Times New Roman" w:hAnsi="Times New Roman" w:cs="Times New Roman"/>
          <w:bCs/>
          <w:color w:val="000000" w:themeColor="text1"/>
          <w:kern w:val="1"/>
          <w:sz w:val="28"/>
          <w:szCs w:val="28"/>
          <w:lang w:eastAsia="hi-IN" w:bidi="hi-IN"/>
        </w:rPr>
        <w:t>по теме:</w:t>
      </w:r>
      <w:r w:rsidRPr="0000359A">
        <w:rPr>
          <w:rFonts w:ascii="Times New Roman" w:hAnsi="Times New Roman" w:cs="Times New Roman"/>
          <w:color w:val="000000" w:themeColor="text1"/>
          <w:kern w:val="2"/>
          <w:sz w:val="28"/>
          <w:szCs w:val="28"/>
          <w:bdr w:val="none" w:sz="0" w:space="0" w:color="auto" w:frame="1"/>
          <w:lang w:bidi="hi-IN"/>
        </w:rPr>
        <w:t xml:space="preserve"> «Создание условий  для  организации  театрализованной  деятельности как средства</w:t>
      </w:r>
      <w:r w:rsidRPr="0000359A">
        <w:rPr>
          <w:rFonts w:ascii="Times New Roman" w:eastAsia="SimSun" w:hAnsi="Times New Roman" w:cs="Times New Roman"/>
          <w:color w:val="000000" w:themeColor="text1"/>
          <w:kern w:val="2"/>
          <w:sz w:val="28"/>
          <w:szCs w:val="28"/>
          <w:lang w:eastAsia="hi-IN" w:bidi="hi-IN"/>
        </w:rPr>
        <w:t xml:space="preserve"> развития    речи  и творчества детей в условиях внедрения ФГОСДО</w:t>
      </w:r>
      <w:r w:rsidRPr="0000359A">
        <w:rPr>
          <w:rFonts w:ascii="Times New Roman" w:hAnsi="Times New Roman" w:cs="Times New Roman"/>
          <w:color w:val="000000" w:themeColor="text1"/>
          <w:kern w:val="2"/>
          <w:sz w:val="28"/>
          <w:szCs w:val="28"/>
          <w:bdr w:val="none" w:sz="0" w:space="0" w:color="auto" w:frame="1"/>
          <w:lang w:bidi="hi-IN"/>
        </w:rPr>
        <w:t>»</w:t>
      </w:r>
      <w:r w:rsidRPr="0000359A">
        <w:rPr>
          <w:rFonts w:ascii="Times New Roman" w:hAnsi="Times New Roman" w:cs="Times New Roman"/>
          <w:bCs/>
          <w:color w:val="000000" w:themeColor="text1"/>
          <w:kern w:val="2"/>
          <w:sz w:val="28"/>
          <w:szCs w:val="28"/>
          <w:lang w:eastAsia="hi-IN" w:bidi="hi-IN"/>
        </w:rPr>
        <w:t xml:space="preserve">. </w:t>
      </w: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Цель  контроля -  выявить эффективность</w:t>
      </w:r>
      <w:r w:rsidRPr="0000359A">
        <w:rPr>
          <w:rStyle w:val="apple-converted-space"/>
          <w:rFonts w:ascii="Times New Roman" w:hAnsi="Times New Roman" w:cs="Times New Roman"/>
          <w:color w:val="000000" w:themeColor="text1"/>
          <w:sz w:val="28"/>
          <w:szCs w:val="28"/>
        </w:rPr>
        <w:t> </w:t>
      </w:r>
      <w:hyperlink r:id="rId10" w:history="1">
        <w:r w:rsidRPr="0000359A">
          <w:rPr>
            <w:rStyle w:val="a4"/>
            <w:rFonts w:ascii="Times New Roman" w:hAnsi="Times New Roman" w:cs="Times New Roman"/>
            <w:color w:val="000000" w:themeColor="text1"/>
            <w:sz w:val="28"/>
            <w:szCs w:val="28"/>
            <w:u w:val="none"/>
            <w:bdr w:val="none" w:sz="0" w:space="0" w:color="auto" w:frame="1"/>
          </w:rPr>
          <w:t>работы</w:t>
        </w:r>
      </w:hyperlink>
      <w:r w:rsidRPr="0000359A">
        <w:rPr>
          <w:rStyle w:val="apple-converted-space"/>
          <w:rFonts w:ascii="Times New Roman" w:hAnsi="Times New Roman" w:cs="Times New Roman"/>
          <w:color w:val="000000" w:themeColor="text1"/>
          <w:sz w:val="28"/>
          <w:szCs w:val="28"/>
        </w:rPr>
        <w:t> </w:t>
      </w:r>
      <w:hyperlink r:id="rId11" w:history="1">
        <w:r w:rsidRPr="0000359A">
          <w:rPr>
            <w:rStyle w:val="a4"/>
            <w:rFonts w:ascii="Times New Roman" w:hAnsi="Times New Roman" w:cs="Times New Roman"/>
            <w:color w:val="000000" w:themeColor="text1"/>
            <w:sz w:val="28"/>
            <w:szCs w:val="28"/>
            <w:u w:val="none"/>
            <w:bdr w:val="none" w:sz="0" w:space="0" w:color="auto" w:frame="1"/>
          </w:rPr>
          <w:t>педагогов</w:t>
        </w:r>
      </w:hyperlink>
      <w:r w:rsidRPr="0000359A">
        <w:rPr>
          <w:rStyle w:val="apple-converted-space"/>
          <w:rFonts w:ascii="Times New Roman" w:hAnsi="Times New Roman" w:cs="Times New Roman"/>
          <w:color w:val="000000" w:themeColor="text1"/>
          <w:sz w:val="28"/>
          <w:szCs w:val="28"/>
        </w:rPr>
        <w:t> </w:t>
      </w:r>
      <w:r w:rsidRPr="0000359A">
        <w:rPr>
          <w:rFonts w:ascii="Times New Roman" w:hAnsi="Times New Roman" w:cs="Times New Roman"/>
          <w:color w:val="000000" w:themeColor="text1"/>
          <w:sz w:val="28"/>
          <w:szCs w:val="28"/>
        </w:rPr>
        <w:t xml:space="preserve">по театрализованной деятельности в условиях ДОУ. </w:t>
      </w:r>
    </w:p>
    <w:p w:rsidR="00B22CA1" w:rsidRPr="0000359A" w:rsidRDefault="00B22CA1" w:rsidP="00B22CA1">
      <w:pPr>
        <w:spacing w:after="0" w:line="240" w:lineRule="auto"/>
        <w:jc w:val="both"/>
        <w:rPr>
          <w:rFonts w:ascii="Times New Roman" w:eastAsia="Times New Roman" w:hAnsi="Times New Roman" w:cs="Times New Roman"/>
          <w:bCs/>
          <w:color w:val="000000" w:themeColor="text1"/>
          <w:kern w:val="2"/>
          <w:sz w:val="28"/>
          <w:szCs w:val="28"/>
          <w:lang w:eastAsia="hi-IN" w:bidi="hi-IN"/>
        </w:rPr>
      </w:pPr>
      <w:r w:rsidRPr="0000359A">
        <w:rPr>
          <w:rFonts w:ascii="Times New Roman" w:hAnsi="Times New Roman" w:cs="Times New Roman"/>
          <w:color w:val="000000" w:themeColor="text1"/>
          <w:sz w:val="28"/>
          <w:szCs w:val="28"/>
        </w:rPr>
        <w:t xml:space="preserve">По материалам   тематического контроля зафиксировано, что в МДОУ имеются необходимые условия для развития творческих способностей детей в театрализованной деятельности. Для этого созданы  театрализованные центры в каждой группе. В состав,  которых  входят ширмы, </w:t>
      </w:r>
      <w:proofErr w:type="spellStart"/>
      <w:r w:rsidRPr="0000359A">
        <w:rPr>
          <w:rFonts w:ascii="Times New Roman" w:hAnsi="Times New Roman" w:cs="Times New Roman"/>
          <w:color w:val="000000" w:themeColor="text1"/>
          <w:sz w:val="28"/>
          <w:szCs w:val="28"/>
        </w:rPr>
        <w:t>фланелеграфы</w:t>
      </w:r>
      <w:proofErr w:type="spellEnd"/>
      <w:r w:rsidRPr="0000359A">
        <w:rPr>
          <w:rFonts w:ascii="Times New Roman" w:hAnsi="Times New Roman" w:cs="Times New Roman"/>
          <w:color w:val="000000" w:themeColor="text1"/>
          <w:sz w:val="28"/>
          <w:szCs w:val="28"/>
        </w:rPr>
        <w:t xml:space="preserve"> для показа театрализованных представлений. Группы оснащены  различными  видами театров.  Для показов  спектаклей, в группах создаются   различные костюмы, много  масок для персонажей, атрибутов для игр-драматизаций. Широко представлено наличие в группах библиотек сказок соответствующих возрасту, иллюстраций и картинок к ним.</w:t>
      </w:r>
    </w:p>
    <w:p w:rsidR="00B22CA1" w:rsidRPr="0000359A" w:rsidRDefault="00B22CA1" w:rsidP="00B22CA1">
      <w:pPr>
        <w:pStyle w:val="a7"/>
        <w:shd w:val="clear" w:color="auto" w:fill="FFFFFF"/>
        <w:spacing w:before="0" w:beforeAutospacing="0" w:after="0" w:afterAutospacing="0"/>
        <w:jc w:val="both"/>
        <w:textAlignment w:val="baseline"/>
        <w:rPr>
          <w:color w:val="000000" w:themeColor="text1"/>
          <w:sz w:val="28"/>
          <w:szCs w:val="28"/>
        </w:rPr>
      </w:pPr>
      <w:r w:rsidRPr="0000359A">
        <w:rPr>
          <w:bCs/>
          <w:color w:val="000000" w:themeColor="text1"/>
          <w:sz w:val="28"/>
          <w:szCs w:val="28"/>
          <w:bdr w:val="none" w:sz="0" w:space="0" w:color="auto" w:frame="1"/>
        </w:rPr>
        <w:lastRenderedPageBreak/>
        <w:t xml:space="preserve"> </w:t>
      </w:r>
      <w:r>
        <w:rPr>
          <w:bCs/>
          <w:color w:val="000000" w:themeColor="text1"/>
          <w:sz w:val="28"/>
          <w:szCs w:val="28"/>
          <w:bdr w:val="none" w:sz="0" w:space="0" w:color="auto" w:frame="1"/>
        </w:rPr>
        <w:t xml:space="preserve">  </w:t>
      </w:r>
      <w:r w:rsidRPr="0000359A">
        <w:rPr>
          <w:bCs/>
          <w:color w:val="000000" w:themeColor="text1"/>
          <w:sz w:val="28"/>
          <w:szCs w:val="28"/>
          <w:bdr w:val="none" w:sz="0" w:space="0" w:color="auto" w:frame="1"/>
        </w:rPr>
        <w:t xml:space="preserve">Анализ документации показал, что в </w:t>
      </w:r>
      <w:r w:rsidRPr="0000359A">
        <w:rPr>
          <w:color w:val="000000" w:themeColor="text1"/>
          <w:sz w:val="28"/>
          <w:szCs w:val="28"/>
        </w:rPr>
        <w:t xml:space="preserve"> группах детского</w:t>
      </w:r>
      <w:r w:rsidRPr="0000359A">
        <w:rPr>
          <w:rStyle w:val="apple-converted-space"/>
          <w:rFonts w:eastAsiaTheme="minorHAnsi"/>
          <w:color w:val="000000" w:themeColor="text1"/>
          <w:sz w:val="28"/>
          <w:szCs w:val="28"/>
        </w:rPr>
        <w:t> </w:t>
      </w:r>
      <w:hyperlink r:id="rId12" w:history="1">
        <w:r w:rsidRPr="0000359A">
          <w:rPr>
            <w:rStyle w:val="a4"/>
            <w:color w:val="000000" w:themeColor="text1"/>
            <w:sz w:val="28"/>
            <w:szCs w:val="28"/>
            <w:u w:val="none"/>
            <w:bdr w:val="none" w:sz="0" w:space="0" w:color="auto" w:frame="1"/>
          </w:rPr>
          <w:t>сада</w:t>
        </w:r>
      </w:hyperlink>
      <w:r w:rsidRPr="0000359A">
        <w:rPr>
          <w:rStyle w:val="apple-converted-space"/>
          <w:rFonts w:eastAsiaTheme="minorHAnsi"/>
          <w:color w:val="000000" w:themeColor="text1"/>
          <w:sz w:val="28"/>
          <w:szCs w:val="28"/>
        </w:rPr>
        <w:t> </w:t>
      </w:r>
      <w:r w:rsidRPr="0000359A">
        <w:rPr>
          <w:color w:val="000000" w:themeColor="text1"/>
          <w:sz w:val="28"/>
          <w:szCs w:val="28"/>
        </w:rPr>
        <w:t>планирование работы по развитию творческих способностей детей ведется планомерно по неделям. В  планах,  отражены следующие формы работы: беседы, игры, ряженье. Для  развития  творческих речевых способностей у детей воспитателями создаются ситуации общения. Воспитателями  регулярно  проводится рассматривание иллюстраций, чтение</w:t>
      </w:r>
      <w:r w:rsidRPr="0000359A">
        <w:rPr>
          <w:rStyle w:val="apple-converted-space"/>
          <w:rFonts w:eastAsiaTheme="minorHAnsi"/>
          <w:color w:val="000000" w:themeColor="text1"/>
          <w:sz w:val="28"/>
          <w:szCs w:val="28"/>
        </w:rPr>
        <w:t> </w:t>
      </w:r>
      <w:hyperlink r:id="rId13" w:tooltip="Художественная литература" w:history="1">
        <w:r w:rsidRPr="0000359A">
          <w:rPr>
            <w:rStyle w:val="a4"/>
            <w:color w:val="000000" w:themeColor="text1"/>
            <w:sz w:val="28"/>
            <w:szCs w:val="28"/>
            <w:u w:val="none"/>
            <w:bdr w:val="none" w:sz="0" w:space="0" w:color="auto" w:frame="1"/>
          </w:rPr>
          <w:t>художественной литературы</w:t>
        </w:r>
      </w:hyperlink>
      <w:r w:rsidRPr="0000359A">
        <w:rPr>
          <w:color w:val="000000" w:themeColor="text1"/>
          <w:sz w:val="28"/>
          <w:szCs w:val="28"/>
        </w:rPr>
        <w:t>, прослушивание  и просмотр  сказок, мультфильмов с использованием  ТСО</w:t>
      </w:r>
      <w:r w:rsidRPr="0000359A">
        <w:rPr>
          <w:rStyle w:val="apple-converted-space"/>
          <w:rFonts w:eastAsiaTheme="minorHAnsi"/>
          <w:color w:val="000000" w:themeColor="text1"/>
          <w:sz w:val="28"/>
          <w:szCs w:val="28"/>
          <w:bdr w:val="none" w:sz="0" w:space="0" w:color="auto" w:frame="1"/>
        </w:rPr>
        <w:t> </w:t>
      </w:r>
      <w:r w:rsidRPr="0000359A">
        <w:rPr>
          <w:bCs/>
          <w:color w:val="000000" w:themeColor="text1"/>
          <w:sz w:val="28"/>
          <w:szCs w:val="28"/>
          <w:bdr w:val="none" w:sz="0" w:space="0" w:color="auto" w:frame="1"/>
        </w:rPr>
        <w:t xml:space="preserve">(ноутбука, магнитофона). </w:t>
      </w:r>
    </w:p>
    <w:p w:rsidR="00B22CA1" w:rsidRPr="0000359A" w:rsidRDefault="00B22CA1" w:rsidP="00B22CA1">
      <w:pPr>
        <w:pStyle w:val="a7"/>
        <w:shd w:val="clear" w:color="auto" w:fill="FFFFFF"/>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 xml:space="preserve">  </w:t>
      </w:r>
      <w:r w:rsidRPr="0000359A">
        <w:rPr>
          <w:bCs/>
          <w:color w:val="000000" w:themeColor="text1"/>
          <w:sz w:val="28"/>
          <w:szCs w:val="28"/>
          <w:bdr w:val="none" w:sz="0" w:space="0" w:color="auto" w:frame="1"/>
        </w:rPr>
        <w:t>Открытый просмотр</w:t>
      </w:r>
      <w:r w:rsidRPr="0000359A">
        <w:rPr>
          <w:b/>
          <w:bCs/>
          <w:color w:val="000000" w:themeColor="text1"/>
          <w:sz w:val="28"/>
          <w:szCs w:val="28"/>
          <w:bdr w:val="none" w:sz="0" w:space="0" w:color="auto" w:frame="1"/>
        </w:rPr>
        <w:t xml:space="preserve"> </w:t>
      </w:r>
      <w:r w:rsidRPr="0000359A">
        <w:rPr>
          <w:bCs/>
          <w:color w:val="000000" w:themeColor="text1"/>
          <w:sz w:val="28"/>
          <w:szCs w:val="28"/>
          <w:bdr w:val="none" w:sz="0" w:space="0" w:color="auto" w:frame="1"/>
        </w:rPr>
        <w:t xml:space="preserve">массового театрализованного представления «Богатыри земли русской» показал, что </w:t>
      </w:r>
      <w:r w:rsidRPr="0000359A">
        <w:rPr>
          <w:color w:val="000000" w:themeColor="text1"/>
          <w:sz w:val="28"/>
          <w:szCs w:val="28"/>
        </w:rPr>
        <w:t>педагогами недостаточно было  уделено времени на  развитие, выразительной речи детей, способности свободно и раскрепощено выступать перед взрослыми и сверстниками.</w:t>
      </w:r>
      <w:r w:rsidRPr="0000359A">
        <w:rPr>
          <w:bCs/>
          <w:color w:val="000000" w:themeColor="text1"/>
          <w:sz w:val="28"/>
          <w:szCs w:val="28"/>
          <w:bdr w:val="none" w:sz="0" w:space="0" w:color="auto" w:frame="1"/>
        </w:rPr>
        <w:t xml:space="preserve"> В оформлении сцены, костюмов богатырей, </w:t>
      </w:r>
      <w:r w:rsidRPr="0000359A">
        <w:rPr>
          <w:color w:val="000000" w:themeColor="text1"/>
          <w:sz w:val="28"/>
          <w:szCs w:val="28"/>
        </w:rPr>
        <w:t xml:space="preserve">воспитатели  проявили  творчество,  незаурядную выдумку, хорошо подготовив воспитанников к защите своих костюмов. </w:t>
      </w:r>
    </w:p>
    <w:p w:rsidR="00B22CA1" w:rsidRPr="0000359A" w:rsidRDefault="00B22CA1" w:rsidP="00B22CA1">
      <w:pPr>
        <w:pStyle w:val="a7"/>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Pr="0000359A">
        <w:rPr>
          <w:color w:val="000000" w:themeColor="text1"/>
          <w:sz w:val="28"/>
          <w:szCs w:val="28"/>
        </w:rPr>
        <w:t>Взаимодействие с родителями по данному вопросу прослеживается   в подборе материалов в групповых родительских уголках. Здесь сосредоточены консультации: «Театр в жизни ребёнка»,  «Театр дома,  «Я - артист»,  «Развитие детей посредством театральной деятельности», «Как вести себя в театре?», «Мы идем  в театр». В планах  планируется  работа по привлечению родителей к изготовлению различных видов театров и атрибутов к театрализованной деятельности.</w:t>
      </w:r>
      <w:r w:rsidRPr="0000359A">
        <w:rPr>
          <w:color w:val="000000" w:themeColor="text1"/>
          <w:sz w:val="28"/>
          <w:szCs w:val="28"/>
          <w:u w:val="single"/>
          <w:bdr w:val="none" w:sz="0" w:space="0" w:color="auto" w:frame="1"/>
        </w:rPr>
        <w:t xml:space="preserve"> </w:t>
      </w:r>
    </w:p>
    <w:p w:rsidR="00B22CA1" w:rsidRPr="0000359A" w:rsidRDefault="00B22CA1" w:rsidP="00B22CA1">
      <w:pPr>
        <w:pStyle w:val="a7"/>
        <w:shd w:val="clear" w:color="auto" w:fill="FFFFFF"/>
        <w:spacing w:before="0" w:beforeAutospacing="0" w:after="0" w:afterAutospacing="0"/>
        <w:jc w:val="both"/>
        <w:textAlignment w:val="baseline"/>
        <w:rPr>
          <w:bCs/>
          <w:color w:val="000000" w:themeColor="text1"/>
          <w:kern w:val="1"/>
          <w:sz w:val="28"/>
          <w:szCs w:val="28"/>
          <w:lang w:eastAsia="hi-IN" w:bidi="hi-IN"/>
        </w:rPr>
      </w:pPr>
      <w:r w:rsidRPr="0000359A">
        <w:rPr>
          <w:bCs/>
          <w:color w:val="000000" w:themeColor="text1"/>
          <w:kern w:val="1"/>
          <w:sz w:val="28"/>
          <w:szCs w:val="28"/>
          <w:lang w:eastAsia="hi-IN" w:bidi="hi-IN"/>
        </w:rPr>
        <w:t>На семинаре выступили:</w:t>
      </w:r>
    </w:p>
    <w:p w:rsidR="00B22CA1" w:rsidRPr="0000359A" w:rsidRDefault="00B22CA1" w:rsidP="00B22CA1">
      <w:pPr>
        <w:pStyle w:val="a7"/>
        <w:shd w:val="clear" w:color="auto" w:fill="FFFFFF"/>
        <w:spacing w:before="0" w:beforeAutospacing="0" w:after="0" w:afterAutospacing="0"/>
        <w:jc w:val="both"/>
        <w:textAlignment w:val="baseline"/>
        <w:rPr>
          <w:i/>
          <w:color w:val="000000" w:themeColor="text1"/>
          <w:sz w:val="28"/>
          <w:szCs w:val="28"/>
          <w:u w:val="single"/>
          <w:bdr w:val="none" w:sz="0" w:space="0" w:color="auto" w:frame="1"/>
        </w:rPr>
      </w:pPr>
      <w:r w:rsidRPr="0000359A">
        <w:rPr>
          <w:bCs/>
          <w:color w:val="000000" w:themeColor="text1"/>
          <w:kern w:val="1"/>
          <w:sz w:val="28"/>
          <w:szCs w:val="28"/>
          <w:lang w:eastAsia="hi-IN" w:bidi="hi-IN"/>
        </w:rPr>
        <w:t>- с консультацией</w:t>
      </w:r>
      <w:r w:rsidRPr="0000359A">
        <w:rPr>
          <w:bCs/>
          <w:color w:val="000000" w:themeColor="text1"/>
          <w:kern w:val="2"/>
          <w:sz w:val="28"/>
          <w:szCs w:val="28"/>
          <w:lang w:eastAsia="hi-IN" w:bidi="hi-IN"/>
        </w:rPr>
        <w:t xml:space="preserve"> «Воспитательные  возможности театральной деятельности» воспитатель  Куропаткина Л.И.</w:t>
      </w:r>
    </w:p>
    <w:p w:rsidR="00B22CA1" w:rsidRPr="0000359A" w:rsidRDefault="00B22CA1" w:rsidP="00B22CA1">
      <w:pPr>
        <w:pStyle w:val="ac"/>
        <w:spacing w:before="0" w:after="0"/>
        <w:jc w:val="both"/>
        <w:rPr>
          <w:bCs/>
          <w:color w:val="000000" w:themeColor="text1"/>
          <w:kern w:val="2"/>
          <w:sz w:val="28"/>
          <w:szCs w:val="28"/>
          <w:lang w:eastAsia="hi-IN" w:bidi="hi-IN"/>
        </w:rPr>
      </w:pPr>
      <w:r w:rsidRPr="0000359A">
        <w:rPr>
          <w:bCs/>
          <w:color w:val="000000" w:themeColor="text1"/>
          <w:kern w:val="2"/>
          <w:sz w:val="28"/>
          <w:szCs w:val="28"/>
          <w:lang w:eastAsia="hi-IN" w:bidi="hi-IN"/>
        </w:rPr>
        <w:t xml:space="preserve">- с сообщением « Подготовка  к театрализованной  деятельности» воспитатель Кравченко Е.В. </w:t>
      </w:r>
    </w:p>
    <w:p w:rsidR="00B22CA1" w:rsidRPr="0000359A" w:rsidRDefault="00B22CA1" w:rsidP="00B22CA1">
      <w:pPr>
        <w:pStyle w:val="ac"/>
        <w:spacing w:before="0" w:after="0"/>
        <w:jc w:val="both"/>
        <w:rPr>
          <w:bCs/>
          <w:color w:val="000000" w:themeColor="text1"/>
          <w:kern w:val="2"/>
          <w:sz w:val="28"/>
          <w:szCs w:val="28"/>
          <w:lang w:eastAsia="hi-IN" w:bidi="hi-IN"/>
        </w:rPr>
      </w:pPr>
      <w:r w:rsidRPr="0000359A">
        <w:rPr>
          <w:bCs/>
          <w:color w:val="000000" w:themeColor="text1"/>
          <w:kern w:val="2"/>
          <w:sz w:val="28"/>
          <w:szCs w:val="28"/>
          <w:lang w:eastAsia="hi-IN" w:bidi="hi-IN"/>
        </w:rPr>
        <w:t>- с выступлением «Виды  театров  по  возрастным  группам» воспитатель,</w:t>
      </w:r>
      <w:r w:rsidRPr="0000359A">
        <w:rPr>
          <w:bCs/>
          <w:color w:val="000000" w:themeColor="text1"/>
          <w:kern w:val="2"/>
          <w:sz w:val="24"/>
          <w:szCs w:val="24"/>
          <w:lang w:eastAsia="hi-IN" w:bidi="hi-IN"/>
        </w:rPr>
        <w:t xml:space="preserve">  </w:t>
      </w:r>
      <w:r w:rsidRPr="0000359A">
        <w:rPr>
          <w:bCs/>
          <w:color w:val="000000" w:themeColor="text1"/>
          <w:kern w:val="2"/>
          <w:sz w:val="28"/>
          <w:szCs w:val="28"/>
          <w:lang w:eastAsia="hi-IN" w:bidi="hi-IN"/>
        </w:rPr>
        <w:t>Шевченко И.В.</w:t>
      </w:r>
    </w:p>
    <w:p w:rsidR="00B22CA1" w:rsidRPr="0000359A" w:rsidRDefault="00B22CA1" w:rsidP="00B22CA1">
      <w:pPr>
        <w:spacing w:after="0" w:line="240" w:lineRule="auto"/>
        <w:jc w:val="both"/>
        <w:rPr>
          <w:rFonts w:ascii="Times New Roman" w:eastAsia="Times New Roman" w:hAnsi="Times New Roman" w:cs="Times New Roman"/>
          <w:bCs/>
          <w:color w:val="000000" w:themeColor="text1"/>
          <w:kern w:val="2"/>
          <w:sz w:val="28"/>
          <w:szCs w:val="28"/>
          <w:lang w:eastAsia="hi-IN" w:bidi="hi-IN"/>
        </w:rPr>
      </w:pPr>
      <w:r>
        <w:rPr>
          <w:rFonts w:ascii="Times New Roman" w:hAnsi="Times New Roman" w:cs="Times New Roman"/>
          <w:color w:val="000000" w:themeColor="text1"/>
          <w:sz w:val="28"/>
          <w:szCs w:val="28"/>
        </w:rPr>
        <w:t xml:space="preserve">  </w:t>
      </w:r>
      <w:r w:rsidRPr="0000359A">
        <w:rPr>
          <w:rFonts w:ascii="Times New Roman" w:hAnsi="Times New Roman" w:cs="Times New Roman"/>
          <w:color w:val="000000" w:themeColor="text1"/>
          <w:sz w:val="28"/>
          <w:szCs w:val="28"/>
        </w:rPr>
        <w:t>В практической части</w:t>
      </w:r>
      <w:r w:rsidRPr="0000359A">
        <w:rPr>
          <w:rFonts w:ascii="Times New Roman" w:hAnsi="Times New Roman" w:cs="Times New Roman"/>
          <w:bCs/>
          <w:color w:val="000000" w:themeColor="text1"/>
          <w:kern w:val="2"/>
          <w:sz w:val="28"/>
          <w:szCs w:val="28"/>
          <w:lang w:eastAsia="hi-IN" w:bidi="hi-IN"/>
        </w:rPr>
        <w:t xml:space="preserve">  семинара</w:t>
      </w:r>
      <w:r w:rsidRPr="0000359A">
        <w:rPr>
          <w:rFonts w:ascii="Times New Roman" w:eastAsia="Times New Roman" w:hAnsi="Times New Roman" w:cs="Times New Roman"/>
          <w:color w:val="000000" w:themeColor="text1"/>
          <w:kern w:val="1"/>
          <w:sz w:val="28"/>
          <w:szCs w:val="28"/>
          <w:lang w:bidi="hi-IN"/>
        </w:rPr>
        <w:t xml:space="preserve">   с педагогами  </w:t>
      </w:r>
      <w:r w:rsidRPr="0000359A">
        <w:rPr>
          <w:rFonts w:ascii="Times New Roman" w:eastAsia="Times New Roman" w:hAnsi="Times New Roman" w:cs="Times New Roman"/>
          <w:bCs/>
          <w:color w:val="000000" w:themeColor="text1"/>
          <w:kern w:val="2"/>
          <w:sz w:val="28"/>
          <w:szCs w:val="28"/>
          <w:lang w:eastAsia="hi-IN" w:bidi="hi-IN"/>
        </w:rPr>
        <w:t xml:space="preserve">проведены: </w:t>
      </w:r>
    </w:p>
    <w:p w:rsidR="00B22CA1" w:rsidRPr="0000359A" w:rsidRDefault="00B22CA1" w:rsidP="00B22CA1">
      <w:pPr>
        <w:pStyle w:val="af0"/>
        <w:numPr>
          <w:ilvl w:val="0"/>
          <w:numId w:val="19"/>
        </w:numPr>
        <w:spacing w:after="0" w:line="240" w:lineRule="auto"/>
        <w:jc w:val="both"/>
        <w:rPr>
          <w:rFonts w:ascii="Times New Roman" w:eastAsia="Times New Roman" w:hAnsi="Times New Roman" w:cs="Times New Roman"/>
          <w:b/>
          <w:color w:val="000000" w:themeColor="text1"/>
          <w:kern w:val="1"/>
          <w:sz w:val="28"/>
          <w:szCs w:val="28"/>
          <w:lang w:bidi="hi-IN"/>
        </w:rPr>
      </w:pPr>
      <w:r w:rsidRPr="0000359A">
        <w:rPr>
          <w:rFonts w:ascii="Times New Roman" w:eastAsia="Times New Roman" w:hAnsi="Times New Roman" w:cs="Times New Roman"/>
          <w:color w:val="000000" w:themeColor="text1"/>
          <w:kern w:val="1"/>
          <w:sz w:val="28"/>
          <w:szCs w:val="28"/>
          <w:lang w:bidi="hi-IN"/>
        </w:rPr>
        <w:t>д</w:t>
      </w:r>
      <w:r w:rsidRPr="0000359A">
        <w:rPr>
          <w:rFonts w:ascii="Times New Roman" w:eastAsia="Times New Roman" w:hAnsi="Times New Roman" w:cs="Times New Roman"/>
          <w:bCs/>
          <w:color w:val="000000" w:themeColor="text1"/>
          <w:kern w:val="2"/>
          <w:sz w:val="28"/>
          <w:szCs w:val="28"/>
          <w:lang w:eastAsia="hi-IN" w:bidi="hi-IN"/>
        </w:rPr>
        <w:t xml:space="preserve">еловая игра: «Играем в  театр. Разыгрываем мини - сценки».   Игра «Зеркало».   Игра «Пантомима» - воспитателем </w:t>
      </w:r>
      <w:proofErr w:type="spellStart"/>
      <w:r w:rsidRPr="0000359A">
        <w:rPr>
          <w:rFonts w:ascii="Times New Roman" w:eastAsia="Times New Roman" w:hAnsi="Times New Roman" w:cs="Times New Roman"/>
          <w:bCs/>
          <w:color w:val="000000" w:themeColor="text1"/>
          <w:kern w:val="2"/>
          <w:sz w:val="28"/>
          <w:szCs w:val="28"/>
          <w:lang w:eastAsia="hi-IN" w:bidi="hi-IN"/>
        </w:rPr>
        <w:t>Лынь</w:t>
      </w:r>
      <w:proofErr w:type="spellEnd"/>
      <w:r w:rsidRPr="0000359A">
        <w:rPr>
          <w:rFonts w:ascii="Times New Roman" w:eastAsia="Times New Roman" w:hAnsi="Times New Roman" w:cs="Times New Roman"/>
          <w:bCs/>
          <w:color w:val="000000" w:themeColor="text1"/>
          <w:kern w:val="2"/>
          <w:sz w:val="28"/>
          <w:szCs w:val="28"/>
          <w:lang w:eastAsia="hi-IN" w:bidi="hi-IN"/>
        </w:rPr>
        <w:t xml:space="preserve"> С.В.</w:t>
      </w:r>
    </w:p>
    <w:p w:rsidR="00B22CA1" w:rsidRPr="0000359A" w:rsidRDefault="00B22CA1" w:rsidP="00B22CA1">
      <w:pPr>
        <w:pStyle w:val="af0"/>
        <w:numPr>
          <w:ilvl w:val="0"/>
          <w:numId w:val="19"/>
        </w:numPr>
        <w:spacing w:after="0" w:line="240" w:lineRule="auto"/>
        <w:jc w:val="both"/>
        <w:rPr>
          <w:rFonts w:ascii="Times New Roman" w:eastAsia="Times New Roman" w:hAnsi="Times New Roman" w:cs="Times New Roman"/>
          <w:color w:val="000000" w:themeColor="text1"/>
          <w:kern w:val="2"/>
          <w:sz w:val="28"/>
          <w:szCs w:val="28"/>
          <w:bdr w:val="none" w:sz="0" w:space="0" w:color="auto" w:frame="1"/>
          <w:lang w:bidi="hi-IN"/>
        </w:rPr>
      </w:pPr>
      <w:r w:rsidRPr="0000359A">
        <w:rPr>
          <w:rFonts w:ascii="Times New Roman" w:eastAsia="Times New Roman" w:hAnsi="Times New Roman" w:cs="Times New Roman"/>
          <w:bCs/>
          <w:color w:val="000000" w:themeColor="text1"/>
          <w:kern w:val="2"/>
          <w:sz w:val="28"/>
          <w:szCs w:val="28"/>
          <w:lang w:eastAsia="hi-IN" w:bidi="hi-IN"/>
        </w:rPr>
        <w:t>интерактивная   игра «Кукольный театр» -</w:t>
      </w:r>
      <w:r w:rsidRPr="0000359A">
        <w:rPr>
          <w:rFonts w:ascii="Times New Roman" w:eastAsia="Times New Roman" w:hAnsi="Times New Roman" w:cs="Times New Roman"/>
          <w:color w:val="000000" w:themeColor="text1"/>
          <w:kern w:val="2"/>
          <w:sz w:val="28"/>
          <w:szCs w:val="28"/>
          <w:bdr w:val="none" w:sz="0" w:space="0" w:color="auto" w:frame="1"/>
          <w:lang w:bidi="hi-IN"/>
        </w:rPr>
        <w:t xml:space="preserve"> </w:t>
      </w:r>
      <w:r w:rsidRPr="0000359A">
        <w:rPr>
          <w:rFonts w:ascii="Times New Roman" w:eastAsia="Times New Roman" w:hAnsi="Times New Roman" w:cs="Times New Roman"/>
          <w:color w:val="000000" w:themeColor="text1"/>
          <w:kern w:val="1"/>
          <w:sz w:val="28"/>
          <w:szCs w:val="28"/>
          <w:lang w:eastAsia="hi-IN" w:bidi="hi-IN"/>
        </w:rPr>
        <w:t xml:space="preserve">воспитателем </w:t>
      </w:r>
      <w:r w:rsidRPr="0000359A">
        <w:rPr>
          <w:rFonts w:ascii="Times New Roman" w:eastAsia="Times New Roman" w:hAnsi="Times New Roman" w:cs="Times New Roman"/>
          <w:bCs/>
          <w:color w:val="000000" w:themeColor="text1"/>
          <w:kern w:val="1"/>
          <w:sz w:val="28"/>
          <w:szCs w:val="28"/>
          <w:lang w:eastAsia="hi-IN" w:bidi="hi-IN"/>
        </w:rPr>
        <w:t xml:space="preserve"> Безугловой  Т.А..  </w:t>
      </w:r>
    </w:p>
    <w:p w:rsidR="00B22CA1" w:rsidRPr="0000359A" w:rsidRDefault="00B22CA1" w:rsidP="00B22CA1">
      <w:pPr>
        <w:pStyle w:val="af0"/>
        <w:numPr>
          <w:ilvl w:val="0"/>
          <w:numId w:val="19"/>
        </w:numPr>
        <w:spacing w:after="0" w:line="240" w:lineRule="auto"/>
        <w:jc w:val="both"/>
        <w:rPr>
          <w:rFonts w:ascii="Times New Roman" w:eastAsia="Times New Roman" w:hAnsi="Times New Roman" w:cs="Times New Roman"/>
          <w:color w:val="000000" w:themeColor="text1"/>
          <w:kern w:val="2"/>
          <w:sz w:val="28"/>
          <w:szCs w:val="28"/>
          <w:bdr w:val="none" w:sz="0" w:space="0" w:color="auto" w:frame="1"/>
          <w:lang w:bidi="hi-IN"/>
        </w:rPr>
      </w:pPr>
      <w:r w:rsidRPr="0000359A">
        <w:rPr>
          <w:rFonts w:ascii="Times New Roman" w:eastAsia="Times New Roman" w:hAnsi="Times New Roman" w:cs="Times New Roman"/>
          <w:color w:val="000000" w:themeColor="text1"/>
          <w:kern w:val="2"/>
          <w:sz w:val="28"/>
          <w:szCs w:val="28"/>
          <w:bdr w:val="none" w:sz="0" w:space="0" w:color="auto" w:frame="1"/>
          <w:lang w:bidi="hi-IN"/>
        </w:rPr>
        <w:t xml:space="preserve">мастер - класс «Развитие эмоциональной  сферы детей  средствами  театрализованной  деятельности» педагогом - психологом </w:t>
      </w:r>
      <w:proofErr w:type="spellStart"/>
      <w:r w:rsidRPr="0000359A">
        <w:rPr>
          <w:rFonts w:ascii="Times New Roman" w:eastAsia="Times New Roman" w:hAnsi="Times New Roman" w:cs="Times New Roman"/>
          <w:color w:val="000000" w:themeColor="text1"/>
          <w:kern w:val="2"/>
          <w:sz w:val="28"/>
          <w:szCs w:val="28"/>
          <w:bdr w:val="none" w:sz="0" w:space="0" w:color="auto" w:frame="1"/>
          <w:lang w:bidi="hi-IN"/>
        </w:rPr>
        <w:t>О.В.Резуновой</w:t>
      </w:r>
      <w:proofErr w:type="spellEnd"/>
    </w:p>
    <w:p w:rsidR="00B22CA1" w:rsidRPr="0000359A" w:rsidRDefault="00B22CA1" w:rsidP="00B22CA1">
      <w:pPr>
        <w:widowControl w:val="0"/>
        <w:tabs>
          <w:tab w:val="num" w:pos="0"/>
        </w:tabs>
        <w:suppressAutoHyphens/>
        <w:spacing w:after="0" w:line="240" w:lineRule="auto"/>
        <w:jc w:val="both"/>
        <w:outlineLvl w:val="0"/>
        <w:rPr>
          <w:rFonts w:ascii="Times New Roman" w:eastAsia="Times New Roman" w:hAnsi="Times New Roman" w:cs="Times New Roman"/>
          <w:bCs/>
          <w:color w:val="000000" w:themeColor="text1"/>
          <w:kern w:val="2"/>
          <w:sz w:val="28"/>
          <w:szCs w:val="28"/>
          <w:lang w:eastAsia="hi-IN" w:bidi="hi-IN"/>
        </w:rPr>
      </w:pPr>
      <w:r w:rsidRPr="0000359A">
        <w:rPr>
          <w:rFonts w:ascii="Times New Roman" w:eastAsia="Times New Roman" w:hAnsi="Times New Roman" w:cs="Times New Roman"/>
          <w:bCs/>
          <w:color w:val="000000" w:themeColor="text1"/>
          <w:kern w:val="2"/>
          <w:sz w:val="28"/>
          <w:szCs w:val="28"/>
          <w:lang w:eastAsia="hi-IN" w:bidi="hi-IN"/>
        </w:rPr>
        <w:t xml:space="preserve">Состоялся просмотр трех презентаций театральных костюмов, изготовленных руками педагогов «Богатыри  земли  русской».  </w:t>
      </w:r>
    </w:p>
    <w:p w:rsidR="00B22CA1" w:rsidRPr="0000359A" w:rsidRDefault="00B22CA1" w:rsidP="00B22CA1">
      <w:pPr>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bCs/>
          <w:color w:val="000000" w:themeColor="text1"/>
          <w:kern w:val="2"/>
          <w:sz w:val="28"/>
          <w:szCs w:val="28"/>
          <w:lang w:eastAsia="hi-IN" w:bidi="hi-IN"/>
        </w:rPr>
        <w:t>После просмотра подведены итоги конкурса на лучший театральный костюм своими руками «Богатыри  земли  русской»</w:t>
      </w:r>
      <w:r w:rsidRPr="0000359A">
        <w:rPr>
          <w:rFonts w:ascii="Times New Roman" w:eastAsia="Times New Roman" w:hAnsi="Times New Roman" w:cs="Times New Roman"/>
          <w:color w:val="000000" w:themeColor="text1"/>
          <w:sz w:val="28"/>
          <w:szCs w:val="28"/>
        </w:rPr>
        <w:t>.</w:t>
      </w:r>
    </w:p>
    <w:p w:rsidR="00B22CA1" w:rsidRPr="0000359A" w:rsidRDefault="00B22CA1" w:rsidP="00B22CA1">
      <w:pPr>
        <w:spacing w:after="0" w:line="240" w:lineRule="auto"/>
        <w:jc w:val="both"/>
        <w:rPr>
          <w:rFonts w:ascii="Times New Roman" w:eastAsia="SimSun" w:hAnsi="Times New Roman" w:cs="Times New Roman"/>
          <w:color w:val="000000" w:themeColor="text1"/>
          <w:kern w:val="2"/>
          <w:sz w:val="28"/>
          <w:szCs w:val="28"/>
          <w:lang w:eastAsia="hi-IN" w:bidi="hi-IN"/>
        </w:rPr>
      </w:pPr>
      <w:r w:rsidRPr="0000359A">
        <w:rPr>
          <w:rFonts w:ascii="Times New Roman" w:eastAsia="Times New Roman" w:hAnsi="Times New Roman" w:cs="Times New Roman"/>
          <w:color w:val="000000" w:themeColor="text1"/>
          <w:sz w:val="28"/>
          <w:szCs w:val="28"/>
        </w:rPr>
        <w:t xml:space="preserve">  По </w:t>
      </w:r>
      <w:r w:rsidRPr="0000359A">
        <w:rPr>
          <w:rFonts w:ascii="Times New Roman" w:eastAsia="SimSun" w:hAnsi="Times New Roman" w:cs="Times New Roman"/>
          <w:color w:val="000000" w:themeColor="text1"/>
          <w:kern w:val="2"/>
          <w:sz w:val="28"/>
          <w:szCs w:val="28"/>
          <w:lang w:eastAsia="hi-IN" w:bidi="hi-IN"/>
        </w:rPr>
        <w:t>решению жюри</w:t>
      </w:r>
    </w:p>
    <w:p w:rsidR="00B22CA1" w:rsidRPr="0000359A" w:rsidRDefault="00B22CA1" w:rsidP="00B22CA1">
      <w:pPr>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          </w:t>
      </w:r>
      <w:proofErr w:type="spellStart"/>
      <w:r w:rsidRPr="0000359A">
        <w:rPr>
          <w:rFonts w:ascii="Times New Roman" w:eastAsia="Times New Roman" w:hAnsi="Times New Roman" w:cs="Times New Roman"/>
          <w:color w:val="000000" w:themeColor="text1"/>
          <w:sz w:val="28"/>
          <w:szCs w:val="28"/>
        </w:rPr>
        <w:t>Ветрова</w:t>
      </w:r>
      <w:proofErr w:type="spellEnd"/>
      <w:r w:rsidRPr="0000359A">
        <w:rPr>
          <w:rFonts w:ascii="Times New Roman" w:eastAsia="Times New Roman" w:hAnsi="Times New Roman" w:cs="Times New Roman"/>
          <w:color w:val="000000" w:themeColor="text1"/>
          <w:sz w:val="28"/>
          <w:szCs w:val="28"/>
        </w:rPr>
        <w:t xml:space="preserve">  Ю.С.   учитель - логопед            -    26  баллов   -  1  место</w:t>
      </w:r>
    </w:p>
    <w:p w:rsidR="00B22CA1" w:rsidRPr="0000359A" w:rsidRDefault="00B22CA1" w:rsidP="00B22CA1">
      <w:pPr>
        <w:pStyle w:val="af0"/>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Михалко Л.А.  воспитатель                      -   24.6 баллов  -  2  место</w:t>
      </w:r>
    </w:p>
    <w:p w:rsidR="00B22CA1" w:rsidRPr="0000359A" w:rsidRDefault="00B22CA1" w:rsidP="00B22CA1">
      <w:pPr>
        <w:pStyle w:val="af0"/>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Куропаткина  Л.И.  воспитатель              -     21 балл       -  3 место</w:t>
      </w:r>
    </w:p>
    <w:p w:rsidR="00B22CA1" w:rsidRPr="0000359A" w:rsidRDefault="00B22CA1" w:rsidP="00B22CA1">
      <w:pPr>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bCs/>
          <w:color w:val="000000" w:themeColor="text1"/>
          <w:kern w:val="2"/>
          <w:sz w:val="28"/>
          <w:szCs w:val="28"/>
          <w:lang w:eastAsia="hi-IN" w:bidi="hi-IN"/>
        </w:rPr>
        <w:lastRenderedPageBreak/>
        <w:t>В заключении</w:t>
      </w:r>
      <w:r w:rsidRPr="0000359A">
        <w:rPr>
          <w:rFonts w:ascii="Times New Roman" w:eastAsia="Times New Roman" w:hAnsi="Times New Roman" w:cs="Times New Roman"/>
          <w:b/>
          <w:bCs/>
          <w:color w:val="000000" w:themeColor="text1"/>
          <w:kern w:val="2"/>
          <w:sz w:val="28"/>
          <w:szCs w:val="28"/>
          <w:lang w:eastAsia="hi-IN" w:bidi="hi-IN"/>
        </w:rPr>
        <w:t xml:space="preserve"> </w:t>
      </w:r>
      <w:r w:rsidRPr="0000359A">
        <w:rPr>
          <w:rFonts w:ascii="Times New Roman" w:eastAsia="Times New Roman" w:hAnsi="Times New Roman" w:cs="Times New Roman"/>
          <w:bCs/>
          <w:color w:val="000000" w:themeColor="text1"/>
          <w:kern w:val="2"/>
          <w:sz w:val="28"/>
          <w:szCs w:val="28"/>
          <w:lang w:eastAsia="hi-IN" w:bidi="hi-IN"/>
        </w:rPr>
        <w:t>состоялась дискуссия - «Театральная  деятельность в ДОУ»</w:t>
      </w:r>
      <w:r w:rsidRPr="0000359A">
        <w:rPr>
          <w:rFonts w:ascii="Times New Roman" w:eastAsia="Times New Roman" w:hAnsi="Times New Roman" w:cs="Times New Roman"/>
          <w:color w:val="000000" w:themeColor="text1"/>
          <w:kern w:val="2"/>
          <w:sz w:val="28"/>
          <w:szCs w:val="28"/>
          <w:bdr w:val="none" w:sz="0" w:space="0" w:color="auto" w:frame="1"/>
          <w:lang w:bidi="hi-IN"/>
        </w:rPr>
        <w:t xml:space="preserve">, которую провела старший воспитатель,  Белокопытова Г.С. </w:t>
      </w:r>
    </w:p>
    <w:p w:rsidR="00B22CA1" w:rsidRDefault="00B22CA1" w:rsidP="00B22CA1">
      <w:pPr>
        <w:widowControl w:val="0"/>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r w:rsidRPr="00505D28">
        <w:rPr>
          <w:rFonts w:ascii="Times New Roman" w:hAnsi="Times New Roman" w:cs="Times New Roman"/>
          <w:i/>
          <w:color w:val="000000" w:themeColor="text1"/>
          <w:sz w:val="28"/>
          <w:szCs w:val="28"/>
        </w:rPr>
        <w:t>Вывод:</w:t>
      </w:r>
      <w:r w:rsidRPr="0000359A">
        <w:rPr>
          <w:rFonts w:ascii="Times New Roman" w:hAnsi="Times New Roman" w:cs="Times New Roman"/>
          <w:color w:val="000000" w:themeColor="text1"/>
          <w:sz w:val="28"/>
          <w:szCs w:val="28"/>
        </w:rPr>
        <w:t xml:space="preserve"> Дальнейшая работа по </w:t>
      </w:r>
      <w:r w:rsidRPr="0000359A">
        <w:rPr>
          <w:rFonts w:ascii="Times New Roman" w:hAnsi="Times New Roman"/>
          <w:color w:val="000000" w:themeColor="text1"/>
          <w:sz w:val="28"/>
          <w:szCs w:val="28"/>
        </w:rPr>
        <w:t xml:space="preserve">развитию  речевых и творческих  способностей детей посредством  вовлечения их в театрализованную деятельность </w:t>
      </w:r>
      <w:r w:rsidRPr="0000359A">
        <w:rPr>
          <w:rFonts w:ascii="Times New Roman" w:hAnsi="Times New Roman" w:cs="Times New Roman"/>
          <w:color w:val="000000" w:themeColor="text1"/>
          <w:sz w:val="28"/>
          <w:szCs w:val="28"/>
        </w:rPr>
        <w:t>требует совершенствования и работа коллектива  в новом учебном году будет продолжена в этом направлении</w:t>
      </w:r>
      <w:r w:rsidRPr="0000359A">
        <w:rPr>
          <w:color w:val="000000" w:themeColor="text1"/>
          <w:sz w:val="28"/>
          <w:szCs w:val="28"/>
        </w:rPr>
        <w:t>.</w:t>
      </w:r>
      <w:r w:rsidRPr="0000359A">
        <w:rPr>
          <w:rFonts w:ascii="Times New Roman" w:hAnsi="Times New Roman"/>
          <w:color w:val="000000" w:themeColor="text1"/>
          <w:sz w:val="28"/>
          <w:szCs w:val="28"/>
        </w:rPr>
        <w:t xml:space="preserve"> </w:t>
      </w:r>
    </w:p>
    <w:p w:rsidR="00B22CA1" w:rsidRDefault="00B22CA1" w:rsidP="00B22CA1">
      <w:pPr>
        <w:widowControl w:val="0"/>
        <w:tabs>
          <w:tab w:val="num" w:pos="0"/>
        </w:tabs>
        <w:suppressAutoHyphens/>
        <w:spacing w:after="0" w:line="240" w:lineRule="auto"/>
        <w:jc w:val="both"/>
        <w:outlineLvl w:val="0"/>
        <w:rPr>
          <w:rFonts w:ascii="Times New Roman" w:eastAsia="Times New Roman" w:hAnsi="Times New Roman" w:cs="Times New Roman"/>
          <w:bCs/>
          <w:kern w:val="2"/>
          <w:sz w:val="28"/>
          <w:szCs w:val="28"/>
          <w:lang w:eastAsia="hi-IN" w:bidi="hi-IN"/>
        </w:rPr>
      </w:pPr>
      <w:r>
        <w:rPr>
          <w:rFonts w:ascii="Times New Roman" w:eastAsia="SimSun" w:hAnsi="Times New Roman" w:cs="Times New Roman"/>
          <w:color w:val="000000" w:themeColor="text1"/>
          <w:kern w:val="2"/>
          <w:sz w:val="28"/>
          <w:szCs w:val="28"/>
          <w:lang w:eastAsia="hi-IN" w:bidi="hi-IN"/>
        </w:rPr>
        <w:t xml:space="preserve"> </w:t>
      </w:r>
      <w:r>
        <w:rPr>
          <w:rFonts w:ascii="Times New Roman" w:eastAsia="Times New Roman" w:hAnsi="Times New Roman" w:cs="Times New Roman"/>
          <w:bCs/>
          <w:kern w:val="2"/>
          <w:sz w:val="28"/>
          <w:szCs w:val="28"/>
          <w:lang w:eastAsia="hi-IN" w:bidi="hi-IN"/>
        </w:rPr>
        <w:t xml:space="preserve">28 </w:t>
      </w:r>
      <w:r w:rsidRPr="00D95194">
        <w:rPr>
          <w:rFonts w:ascii="Times New Roman" w:eastAsia="Times New Roman" w:hAnsi="Times New Roman" w:cs="Times New Roman"/>
          <w:bCs/>
          <w:kern w:val="2"/>
          <w:sz w:val="28"/>
          <w:szCs w:val="28"/>
          <w:lang w:eastAsia="hi-IN" w:bidi="hi-IN"/>
        </w:rPr>
        <w:t xml:space="preserve">декабря </w:t>
      </w:r>
      <w:r>
        <w:rPr>
          <w:rFonts w:ascii="Times New Roman" w:eastAsia="Times New Roman" w:hAnsi="Times New Roman" w:cs="Times New Roman"/>
          <w:bCs/>
          <w:kern w:val="2"/>
          <w:sz w:val="28"/>
          <w:szCs w:val="28"/>
          <w:lang w:eastAsia="hi-IN" w:bidi="hi-IN"/>
        </w:rPr>
        <w:t>2017 года проведен семинар для педагогов по теме:</w:t>
      </w:r>
      <w:r>
        <w:rPr>
          <w:rFonts w:ascii="Times New Roman" w:eastAsia="SimSun" w:hAnsi="Times New Roman" w:cs="Times New Roman"/>
          <w:color w:val="000000" w:themeColor="text1"/>
          <w:kern w:val="2"/>
          <w:sz w:val="28"/>
          <w:szCs w:val="28"/>
          <w:lang w:eastAsia="hi-IN" w:bidi="hi-IN"/>
        </w:rPr>
        <w:t xml:space="preserve"> </w:t>
      </w:r>
      <w:r>
        <w:rPr>
          <w:rFonts w:ascii="Times New Roman" w:eastAsia="Times New Roman" w:hAnsi="Times New Roman" w:cs="Times New Roman"/>
          <w:bCs/>
          <w:kern w:val="2"/>
          <w:sz w:val="28"/>
          <w:szCs w:val="28"/>
          <w:lang w:eastAsia="hi-IN" w:bidi="hi-IN"/>
        </w:rPr>
        <w:t>«Возможности использования интерактивной доски в ДОУ в условиях введения ФГОС ДО»</w:t>
      </w:r>
    </w:p>
    <w:p w:rsidR="00B22CA1" w:rsidRPr="00856DAA" w:rsidRDefault="00B22CA1" w:rsidP="00B22CA1">
      <w:pPr>
        <w:pStyle w:val="a7"/>
        <w:shd w:val="clear" w:color="auto" w:fill="FFFFFF"/>
        <w:spacing w:before="0" w:beforeAutospacing="0" w:after="0" w:afterAutospacing="0"/>
        <w:jc w:val="both"/>
        <w:textAlignment w:val="baseline"/>
        <w:rPr>
          <w:sz w:val="28"/>
          <w:szCs w:val="28"/>
        </w:rPr>
      </w:pPr>
      <w:r>
        <w:rPr>
          <w:sz w:val="28"/>
          <w:szCs w:val="28"/>
        </w:rPr>
        <w:t xml:space="preserve">Реализуя цели семинара,   воспитатель Кравченко Е.В. ознакомила педагогов с  интерактивной доской, способами применения ее в работе с детьми дошкольного возраста  а также с мерами предосторожности при использовании  ИКТ,  гигиеническими требованиями к персональным ЭВМ при организации работы, нормами  Сан </w:t>
      </w:r>
      <w:proofErr w:type="spellStart"/>
      <w:r>
        <w:rPr>
          <w:sz w:val="28"/>
          <w:szCs w:val="28"/>
        </w:rPr>
        <w:t>ПиН</w:t>
      </w:r>
      <w:proofErr w:type="spellEnd"/>
      <w:r>
        <w:rPr>
          <w:sz w:val="28"/>
          <w:szCs w:val="28"/>
        </w:rPr>
        <w:t>.</w:t>
      </w:r>
    </w:p>
    <w:p w:rsidR="00B22CA1" w:rsidRPr="00CA6290" w:rsidRDefault="00B22CA1" w:rsidP="00B22CA1">
      <w:pPr>
        <w:widowControl w:val="0"/>
        <w:suppressAutoHyphens/>
        <w:spacing w:after="0" w:line="240" w:lineRule="auto"/>
        <w:ind w:left="34" w:right="-108"/>
        <w:jc w:val="both"/>
        <w:textAlignment w:val="baseline"/>
        <w:rPr>
          <w:rFonts w:ascii="Times New Roman" w:eastAsia="Times New Roman" w:hAnsi="Times New Roman" w:cs="Times New Roman"/>
          <w:kern w:val="2"/>
          <w:sz w:val="28"/>
          <w:szCs w:val="28"/>
          <w:lang w:eastAsia="hi-IN" w:bidi="hi-IN"/>
        </w:rPr>
      </w:pPr>
      <w:r w:rsidRPr="00F92464">
        <w:rPr>
          <w:rFonts w:ascii="Times New Roman" w:hAnsi="Times New Roman" w:cs="Times New Roman"/>
          <w:sz w:val="28"/>
          <w:szCs w:val="28"/>
        </w:rPr>
        <w:t>В практической части</w:t>
      </w:r>
      <w:r w:rsidRPr="004958FE">
        <w:rPr>
          <w:rFonts w:ascii="Times New Roman" w:hAnsi="Times New Roman" w:cs="Times New Roman"/>
          <w:sz w:val="28"/>
          <w:szCs w:val="28"/>
        </w:rPr>
        <w:t xml:space="preserve"> </w:t>
      </w:r>
      <w:r>
        <w:rPr>
          <w:rFonts w:ascii="Times New Roman" w:hAnsi="Times New Roman" w:cs="Times New Roman"/>
          <w:sz w:val="28"/>
          <w:szCs w:val="28"/>
        </w:rPr>
        <w:t xml:space="preserve"> с педагогами  </w:t>
      </w:r>
      <w:r>
        <w:rPr>
          <w:rFonts w:ascii="Times New Roman" w:eastAsia="Times New Roman" w:hAnsi="Times New Roman" w:cs="Times New Roman"/>
          <w:kern w:val="2"/>
          <w:sz w:val="28"/>
          <w:szCs w:val="28"/>
          <w:lang w:eastAsia="hi-IN" w:bidi="hi-IN"/>
        </w:rPr>
        <w:t xml:space="preserve">учителем - логопедом  Ветровой Ю.С. </w:t>
      </w:r>
      <w:r>
        <w:rPr>
          <w:rFonts w:ascii="Times New Roman" w:hAnsi="Times New Roman" w:cs="Times New Roman"/>
          <w:sz w:val="28"/>
          <w:szCs w:val="28"/>
        </w:rPr>
        <w:t>проведена деловая игра</w:t>
      </w:r>
      <w:r>
        <w:rPr>
          <w:rFonts w:ascii="Times New Roman" w:eastAsia="Times New Roman" w:hAnsi="Times New Roman" w:cs="Times New Roman"/>
          <w:bCs/>
          <w:kern w:val="2"/>
          <w:sz w:val="28"/>
          <w:szCs w:val="28"/>
          <w:lang w:eastAsia="hi-IN" w:bidi="hi-IN"/>
        </w:rPr>
        <w:t xml:space="preserve">: </w:t>
      </w:r>
      <w:r>
        <w:rPr>
          <w:rFonts w:ascii="Times New Roman" w:eastAsia="Times New Roman" w:hAnsi="Times New Roman" w:cs="Times New Roman"/>
          <w:color w:val="000000"/>
          <w:kern w:val="2"/>
          <w:sz w:val="28"/>
          <w:szCs w:val="28"/>
          <w:bdr w:val="none" w:sz="0" w:space="0" w:color="auto" w:frame="1"/>
          <w:lang w:bidi="hi-IN"/>
        </w:rPr>
        <w:t xml:space="preserve">«Использование  интерактивной доски в деятельности  педагогов ДОУ в условиях реализации ФГОС ДО», </w:t>
      </w:r>
      <w:r>
        <w:rPr>
          <w:rFonts w:ascii="Times New Roman" w:eastAsia="Times New Roman" w:hAnsi="Times New Roman" w:cs="Times New Roman"/>
          <w:kern w:val="2"/>
          <w:sz w:val="28"/>
          <w:szCs w:val="28"/>
          <w:lang w:eastAsia="hi-IN" w:bidi="hi-IN"/>
        </w:rPr>
        <w:t xml:space="preserve"> позволяющая   закрепить полученную теоретическую информацию и поучаствовать в дискуссии, высказав свои суждения   положительных и  отрицательных возможностей использования  интерактивной доски в  своей работе. </w:t>
      </w:r>
      <w:r>
        <w:rPr>
          <w:rFonts w:ascii="Times New Roman" w:hAnsi="Times New Roman" w:cs="Times New Roman"/>
          <w:b/>
          <w:sz w:val="28"/>
          <w:szCs w:val="28"/>
        </w:rPr>
        <w:t xml:space="preserve"> </w:t>
      </w:r>
      <w:r w:rsidRPr="00CA6290">
        <w:rPr>
          <w:rFonts w:ascii="Times New Roman" w:hAnsi="Times New Roman" w:cs="Times New Roman"/>
          <w:sz w:val="28"/>
          <w:szCs w:val="28"/>
        </w:rPr>
        <w:t>А также вниманию педагогов</w:t>
      </w:r>
      <w:r>
        <w:rPr>
          <w:rFonts w:ascii="Times New Roman" w:hAnsi="Times New Roman" w:cs="Times New Roman"/>
          <w:b/>
          <w:sz w:val="28"/>
          <w:szCs w:val="28"/>
        </w:rPr>
        <w:t xml:space="preserve"> </w:t>
      </w:r>
      <w:r>
        <w:rPr>
          <w:rFonts w:ascii="Times New Roman" w:hAnsi="Times New Roman" w:cs="Times New Roman"/>
          <w:sz w:val="28"/>
          <w:szCs w:val="28"/>
        </w:rPr>
        <w:t xml:space="preserve">была предложена интерактивная игра </w:t>
      </w:r>
      <w:r>
        <w:rPr>
          <w:rFonts w:ascii="Times New Roman" w:eastAsia="Times New Roman" w:hAnsi="Times New Roman" w:cs="Times New Roman"/>
          <w:color w:val="000000"/>
          <w:kern w:val="2"/>
          <w:sz w:val="28"/>
          <w:szCs w:val="28"/>
          <w:bdr w:val="none" w:sz="0" w:space="0" w:color="auto" w:frame="1"/>
          <w:lang w:bidi="hi-IN"/>
        </w:rPr>
        <w:t>«Путешествие с осенним ветерком</w:t>
      </w:r>
      <w:r>
        <w:rPr>
          <w:rFonts w:ascii="Times New Roman" w:eastAsia="Times New Roman" w:hAnsi="Times New Roman" w:cs="Times New Roman"/>
          <w:kern w:val="2"/>
          <w:sz w:val="28"/>
          <w:szCs w:val="28"/>
          <w:lang w:eastAsia="hi-IN" w:bidi="hi-IN"/>
        </w:rPr>
        <w:t>», разработанная учителем-логопедом  Ветровой Ю.С.</w:t>
      </w:r>
    </w:p>
    <w:p w:rsidR="00B22CA1" w:rsidRDefault="00B22CA1" w:rsidP="00B22CA1">
      <w:pPr>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SimSun" w:hAnsi="Times New Roman" w:cs="Times New Roman"/>
          <w:color w:val="000000" w:themeColor="text1"/>
          <w:kern w:val="2"/>
          <w:sz w:val="28"/>
          <w:szCs w:val="28"/>
          <w:lang w:eastAsia="hi-IN" w:bidi="hi-IN"/>
        </w:rPr>
        <w:t xml:space="preserve">На педсоветах рассматривалось состояние работы в ДОУ по намеченным  задачам в разделах  годового плана. Работа всех педсоветов была плодотворной, педагоги  ответственно относились к подготовке вопросов, стоящих на повестке дня. Темы педагогических советов </w:t>
      </w:r>
      <w:r>
        <w:rPr>
          <w:rFonts w:ascii="Times New Roman" w:eastAsia="SimSun" w:hAnsi="Times New Roman" w:cs="Times New Roman"/>
          <w:color w:val="000000" w:themeColor="text1"/>
          <w:kern w:val="2"/>
          <w:sz w:val="28"/>
          <w:szCs w:val="28"/>
          <w:lang w:eastAsia="hi-IN" w:bidi="hi-IN"/>
        </w:rPr>
        <w:t xml:space="preserve">проведенных в 2017 году </w:t>
      </w:r>
      <w:r w:rsidRPr="0000359A">
        <w:rPr>
          <w:rFonts w:ascii="Times New Roman" w:eastAsia="SimSun" w:hAnsi="Times New Roman" w:cs="Times New Roman"/>
          <w:color w:val="000000" w:themeColor="text1"/>
          <w:kern w:val="2"/>
          <w:sz w:val="28"/>
          <w:szCs w:val="28"/>
          <w:lang w:eastAsia="hi-IN" w:bidi="hi-IN"/>
        </w:rPr>
        <w:t>такие:</w:t>
      </w:r>
      <w:r w:rsidRPr="0000359A">
        <w:rPr>
          <w:rFonts w:ascii="Times New Roman" w:eastAsia="Times New Roman" w:hAnsi="Times New Roman" w:cs="Times New Roman"/>
          <w:color w:val="000000" w:themeColor="text1"/>
          <w:sz w:val="28"/>
          <w:szCs w:val="28"/>
        </w:rPr>
        <w:t xml:space="preserve"> </w:t>
      </w:r>
    </w:p>
    <w:p w:rsidR="00B22CA1" w:rsidRDefault="00B22CA1" w:rsidP="00B22CA1">
      <w:pPr>
        <w:spacing w:after="0" w:line="240" w:lineRule="auto"/>
        <w:jc w:val="both"/>
        <w:rPr>
          <w:rFonts w:ascii="Times New Roman" w:hAnsi="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0359A">
        <w:rPr>
          <w:rFonts w:ascii="Times New Roman" w:hAnsi="Times New Roman"/>
          <w:color w:val="000000" w:themeColor="text1"/>
          <w:sz w:val="28"/>
          <w:szCs w:val="28"/>
        </w:rPr>
        <w:t xml:space="preserve">«Экологическое  воспитание  средствами  живой  природы» </w:t>
      </w:r>
      <w:r w:rsidRPr="0000359A">
        <w:rPr>
          <w:rFonts w:ascii="Times New Roman" w:eastAsia="SimSun" w:hAnsi="Times New Roman" w:cs="Times New Roman"/>
          <w:color w:val="000000" w:themeColor="text1"/>
          <w:kern w:val="2"/>
          <w:sz w:val="28"/>
          <w:szCs w:val="28"/>
          <w:lang w:eastAsia="hi-IN" w:bidi="hi-IN"/>
        </w:rPr>
        <w:t xml:space="preserve"> </w:t>
      </w:r>
      <w:r w:rsidRPr="0000359A">
        <w:rPr>
          <w:rFonts w:ascii="Times New Roman" w:hAnsi="Times New Roman"/>
          <w:color w:val="000000" w:themeColor="text1"/>
          <w:sz w:val="28"/>
          <w:szCs w:val="28"/>
        </w:rPr>
        <w:t xml:space="preserve">  </w:t>
      </w:r>
    </w:p>
    <w:p w:rsidR="00B22CA1" w:rsidRDefault="00B22CA1" w:rsidP="00B22CA1">
      <w:pPr>
        <w:spacing w:after="0" w:line="240" w:lineRule="auto"/>
        <w:jc w:val="both"/>
        <w:rPr>
          <w:rFonts w:ascii="Times New Roman" w:eastAsia="SimSun" w:hAnsi="Times New Roman" w:cs="Times New Roman"/>
          <w:color w:val="000000" w:themeColor="text1"/>
          <w:kern w:val="2"/>
          <w:sz w:val="28"/>
          <w:szCs w:val="28"/>
          <w:lang w:eastAsia="hi-IN" w:bidi="hi-IN"/>
        </w:rPr>
      </w:pPr>
      <w:r>
        <w:rPr>
          <w:rFonts w:ascii="Times New Roman" w:hAnsi="Times New Roman"/>
          <w:color w:val="000000" w:themeColor="text1"/>
          <w:sz w:val="28"/>
          <w:szCs w:val="28"/>
        </w:rPr>
        <w:t xml:space="preserve">- </w:t>
      </w:r>
      <w:r w:rsidRPr="0000359A">
        <w:rPr>
          <w:rFonts w:ascii="Times New Roman" w:hAnsi="Times New Roman"/>
          <w:color w:val="000000" w:themeColor="text1"/>
          <w:sz w:val="28"/>
          <w:szCs w:val="28"/>
        </w:rPr>
        <w:t>«</w:t>
      </w:r>
      <w:r w:rsidRPr="0000359A">
        <w:rPr>
          <w:rFonts w:ascii="Times New Roman" w:hAnsi="Times New Roman" w:cs="Times New Roman"/>
          <w:color w:val="000000" w:themeColor="text1"/>
          <w:sz w:val="28"/>
          <w:szCs w:val="28"/>
        </w:rPr>
        <w:t xml:space="preserve"> Итоги работы педагогического коллектива за 2016-2017 учебный год в условиях реализации основных мероприятий «Дорожной карты» по введению ФГОС ДО.    </w:t>
      </w:r>
      <w:r w:rsidRPr="0000359A">
        <w:rPr>
          <w:rFonts w:ascii="Times New Roman" w:hAnsi="Times New Roman"/>
          <w:color w:val="000000" w:themeColor="text1"/>
          <w:sz w:val="28"/>
          <w:szCs w:val="28"/>
        </w:rPr>
        <w:t>Утверждение плана работы на летний период 2017 года».</w:t>
      </w:r>
      <w:r w:rsidRPr="001B5446">
        <w:rPr>
          <w:rFonts w:ascii="Times New Roman" w:eastAsia="SimSun" w:hAnsi="Times New Roman" w:cs="Times New Roman"/>
          <w:color w:val="000000" w:themeColor="text1"/>
          <w:kern w:val="2"/>
          <w:sz w:val="28"/>
          <w:szCs w:val="28"/>
          <w:lang w:eastAsia="hi-IN" w:bidi="hi-IN"/>
        </w:rPr>
        <w:t xml:space="preserve"> </w:t>
      </w:r>
    </w:p>
    <w:p w:rsidR="00B22CA1" w:rsidRDefault="00B22CA1" w:rsidP="00B22CA1">
      <w:pPr>
        <w:spacing w:after="0" w:line="240" w:lineRule="auto"/>
        <w:jc w:val="both"/>
        <w:rPr>
          <w:rFonts w:ascii="Times New Roman" w:eastAsia="SimSun" w:hAnsi="Times New Roman" w:cs="Times New Roman"/>
          <w:color w:val="000000" w:themeColor="text1"/>
          <w:kern w:val="2"/>
          <w:sz w:val="28"/>
          <w:szCs w:val="28"/>
          <w:lang w:eastAsia="hi-IN" w:bidi="hi-IN"/>
        </w:rPr>
      </w:pPr>
      <w:r>
        <w:rPr>
          <w:rFonts w:ascii="Times New Roman" w:eastAsia="SimSun" w:hAnsi="Times New Roman" w:cs="Times New Roman"/>
          <w:color w:val="000000" w:themeColor="text1"/>
          <w:kern w:val="2"/>
          <w:sz w:val="28"/>
          <w:szCs w:val="28"/>
          <w:lang w:eastAsia="hi-IN" w:bidi="hi-IN"/>
        </w:rPr>
        <w:t xml:space="preserve">- </w:t>
      </w:r>
      <w:r w:rsidRPr="0000359A">
        <w:rPr>
          <w:rFonts w:ascii="Times New Roman" w:eastAsia="SimSun" w:hAnsi="Times New Roman" w:cs="Times New Roman"/>
          <w:color w:val="000000" w:themeColor="text1"/>
          <w:kern w:val="2"/>
          <w:sz w:val="28"/>
          <w:szCs w:val="28"/>
          <w:lang w:eastAsia="hi-IN" w:bidi="hi-IN"/>
        </w:rPr>
        <w:t>«Основные направления работы ДОУ в нов</w:t>
      </w:r>
      <w:r>
        <w:rPr>
          <w:rFonts w:ascii="Times New Roman" w:eastAsia="SimSun" w:hAnsi="Times New Roman" w:cs="Times New Roman"/>
          <w:color w:val="000000" w:themeColor="text1"/>
          <w:kern w:val="2"/>
          <w:sz w:val="28"/>
          <w:szCs w:val="28"/>
          <w:lang w:eastAsia="hi-IN" w:bidi="hi-IN"/>
        </w:rPr>
        <w:t xml:space="preserve">ом 2017-2018 учебном году» </w:t>
      </w:r>
    </w:p>
    <w:p w:rsidR="00B22CA1" w:rsidRPr="0000359A" w:rsidRDefault="00B22CA1" w:rsidP="00B22CA1">
      <w:pPr>
        <w:spacing w:after="0" w:line="240" w:lineRule="auto"/>
        <w:jc w:val="both"/>
        <w:rPr>
          <w:rFonts w:ascii="Times New Roman" w:eastAsia="Times New Roman" w:hAnsi="Times New Roman" w:cs="Times New Roman"/>
          <w:color w:val="000000" w:themeColor="text1"/>
          <w:sz w:val="28"/>
          <w:szCs w:val="28"/>
        </w:rPr>
      </w:pPr>
      <w:r>
        <w:rPr>
          <w:rFonts w:ascii="Times New Roman" w:eastAsia="SimSun" w:hAnsi="Times New Roman" w:cs="Times New Roman"/>
          <w:color w:val="000000" w:themeColor="text1"/>
          <w:kern w:val="2"/>
          <w:sz w:val="28"/>
          <w:szCs w:val="28"/>
          <w:lang w:eastAsia="hi-IN" w:bidi="hi-IN"/>
        </w:rPr>
        <w:t>- Развитие речи у дошкольников средствами театральной  деятельности в условиях реализации ФГОС ДО»</w:t>
      </w:r>
    </w:p>
    <w:p w:rsidR="00B22CA1" w:rsidRPr="0000359A" w:rsidRDefault="00B22CA1" w:rsidP="00B22CA1">
      <w:pPr>
        <w:spacing w:after="0" w:line="240" w:lineRule="auto"/>
        <w:jc w:val="both"/>
        <w:rPr>
          <w:rFonts w:ascii="Times New Roman" w:hAnsi="Times New Roman"/>
          <w:color w:val="000000" w:themeColor="text1"/>
          <w:sz w:val="28"/>
          <w:szCs w:val="28"/>
        </w:rPr>
      </w:pPr>
      <w:r w:rsidRPr="0000359A">
        <w:rPr>
          <w:rFonts w:ascii="Times New Roman" w:hAnsi="Times New Roman"/>
          <w:color w:val="000000" w:themeColor="text1"/>
          <w:sz w:val="28"/>
          <w:szCs w:val="28"/>
        </w:rPr>
        <w:t xml:space="preserve">      С целью</w:t>
      </w:r>
      <w:r w:rsidRPr="0000359A">
        <w:rPr>
          <w:rFonts w:ascii="Times New Roman" w:hAnsi="Times New Roman"/>
          <w:b/>
          <w:color w:val="000000" w:themeColor="text1"/>
          <w:sz w:val="28"/>
          <w:szCs w:val="28"/>
        </w:rPr>
        <w:t xml:space="preserve"> </w:t>
      </w:r>
      <w:r w:rsidRPr="0000359A">
        <w:rPr>
          <w:rFonts w:ascii="Times New Roman" w:eastAsia="Times New Roman" w:hAnsi="Times New Roman" w:cs="Times New Roman"/>
          <w:color w:val="000000" w:themeColor="text1"/>
          <w:sz w:val="28"/>
          <w:szCs w:val="28"/>
        </w:rPr>
        <w:t xml:space="preserve">систематизировать  работу  по  экологическому  воспитанию, установить взаимодействие  специалистов и  воспитателей  ДОУ  по  данной  теме; укрепить  усвоение  детьми  элементарных  норм поведения  по отношению к природе;  развить  творческий  потенциал педагогов   и родителей,  в МДОУ </w:t>
      </w:r>
      <w:r>
        <w:rPr>
          <w:rFonts w:ascii="Times New Roman" w:eastAsia="Times New Roman" w:hAnsi="Times New Roman" w:cs="Times New Roman"/>
          <w:color w:val="000000" w:themeColor="text1"/>
          <w:sz w:val="28"/>
          <w:szCs w:val="28"/>
        </w:rPr>
        <w:t xml:space="preserve">30.03.2017 г </w:t>
      </w:r>
      <w:r w:rsidRPr="0000359A">
        <w:rPr>
          <w:rFonts w:ascii="Times New Roman" w:eastAsia="Times New Roman" w:hAnsi="Times New Roman" w:cs="Times New Roman"/>
          <w:color w:val="000000" w:themeColor="text1"/>
          <w:sz w:val="28"/>
          <w:szCs w:val="28"/>
        </w:rPr>
        <w:t xml:space="preserve">проведен педагогический совет в форме устного журнала </w:t>
      </w:r>
      <w:r w:rsidRPr="0000359A">
        <w:rPr>
          <w:rFonts w:ascii="Times New Roman" w:hAnsi="Times New Roman"/>
          <w:color w:val="000000" w:themeColor="text1"/>
          <w:sz w:val="28"/>
          <w:szCs w:val="28"/>
        </w:rPr>
        <w:t>«Экологическое  воспитание  средствами  живой  природы</w:t>
      </w:r>
      <w:r w:rsidRPr="0000359A">
        <w:rPr>
          <w:rFonts w:ascii="Times New Roman" w:hAnsi="Times New Roman"/>
          <w:b/>
          <w:color w:val="000000" w:themeColor="text1"/>
          <w:sz w:val="28"/>
          <w:szCs w:val="28"/>
        </w:rPr>
        <w:t>».</w:t>
      </w:r>
      <w:r w:rsidRPr="0000359A">
        <w:rPr>
          <w:rFonts w:ascii="Times New Roman" w:hAnsi="Times New Roman"/>
          <w:color w:val="000000" w:themeColor="text1"/>
          <w:sz w:val="28"/>
          <w:szCs w:val="28"/>
        </w:rPr>
        <w:t xml:space="preserve"> </w:t>
      </w:r>
    </w:p>
    <w:p w:rsidR="00B22CA1" w:rsidRPr="0000359A" w:rsidRDefault="00B22CA1" w:rsidP="00B22CA1">
      <w:pPr>
        <w:pStyle w:val="2"/>
        <w:spacing w:line="240" w:lineRule="auto"/>
        <w:ind w:left="0" w:firstLine="0"/>
        <w:rPr>
          <w:b w:val="0"/>
          <w:color w:val="000000" w:themeColor="text1"/>
        </w:rPr>
      </w:pPr>
      <w:r w:rsidRPr="0000359A">
        <w:rPr>
          <w:b w:val="0"/>
          <w:color w:val="000000" w:themeColor="text1"/>
        </w:rPr>
        <w:t xml:space="preserve">В рамках подготовки к данному </w:t>
      </w:r>
      <w:r w:rsidRPr="0000359A">
        <w:rPr>
          <w:b w:val="0"/>
          <w:bCs w:val="0"/>
          <w:color w:val="000000" w:themeColor="text1"/>
        </w:rPr>
        <w:t>педагогическому совету проведен и проанализирован срез  знаний детей по экологическому воспитанию</w:t>
      </w:r>
      <w:r w:rsidRPr="0000359A">
        <w:rPr>
          <w:b w:val="0"/>
          <w:color w:val="000000" w:themeColor="text1"/>
        </w:rPr>
        <w:t>,  оформлен</w:t>
      </w:r>
      <w:r w:rsidRPr="0000359A">
        <w:rPr>
          <w:b w:val="0"/>
          <w:bCs w:val="0"/>
          <w:color w:val="000000" w:themeColor="text1"/>
        </w:rPr>
        <w:t>а «Книга жалоб»,</w:t>
      </w:r>
      <w:r w:rsidRPr="0000359A">
        <w:rPr>
          <w:b w:val="0"/>
          <w:color w:val="000000" w:themeColor="text1"/>
        </w:rPr>
        <w:t xml:space="preserve"> </w:t>
      </w:r>
      <w:r w:rsidRPr="0000359A">
        <w:rPr>
          <w:b w:val="0"/>
          <w:bCs w:val="0"/>
          <w:color w:val="000000" w:themeColor="text1"/>
        </w:rPr>
        <w:t xml:space="preserve">из лучших страниц, представленных на конкурс, реализованы проекты: </w:t>
      </w:r>
      <w:r w:rsidRPr="0000359A">
        <w:rPr>
          <w:b w:val="0"/>
          <w:color w:val="000000" w:themeColor="text1"/>
        </w:rPr>
        <w:t xml:space="preserve">«Наши домашние любимцы» (воспитатель Безуглова </w:t>
      </w:r>
      <w:r w:rsidRPr="0000359A">
        <w:rPr>
          <w:b w:val="0"/>
          <w:color w:val="000000" w:themeColor="text1"/>
        </w:rPr>
        <w:lastRenderedPageBreak/>
        <w:t xml:space="preserve">Т.А.) «Птицы Белогорья» (воспитатель </w:t>
      </w:r>
      <w:proofErr w:type="spellStart"/>
      <w:r w:rsidRPr="0000359A">
        <w:rPr>
          <w:b w:val="0"/>
          <w:color w:val="000000" w:themeColor="text1"/>
        </w:rPr>
        <w:t>Лынь</w:t>
      </w:r>
      <w:proofErr w:type="spellEnd"/>
      <w:r w:rsidRPr="0000359A">
        <w:rPr>
          <w:b w:val="0"/>
          <w:color w:val="000000" w:themeColor="text1"/>
        </w:rPr>
        <w:t xml:space="preserve"> С.В.).  На педагогическом совете педагоги  обсудили </w:t>
      </w:r>
      <w:r w:rsidRPr="0000359A">
        <w:rPr>
          <w:color w:val="000000" w:themeColor="text1"/>
        </w:rPr>
        <w:t xml:space="preserve"> </w:t>
      </w:r>
      <w:r w:rsidRPr="0000359A">
        <w:rPr>
          <w:b w:val="0"/>
          <w:color w:val="000000" w:themeColor="text1"/>
        </w:rPr>
        <w:t>«Актуальность  проблемы «Экологическое воспитание  средствами живой  природы», отметили необходимость формирования щадящего, оберегающего и ответственного  отношения,  как к объектам дикой природы, так и к  достижениям цивилизации, созданной  руками  человека, которое  должно осуществляться посредством  интеграции различных  видов  детской  деятельности в режимных моментах  МДОУ (Резунова О.В.)</w:t>
      </w:r>
    </w:p>
    <w:p w:rsidR="00B22CA1" w:rsidRDefault="00B22CA1" w:rsidP="00B22CA1">
      <w:pPr>
        <w:pStyle w:val="2"/>
        <w:spacing w:line="240" w:lineRule="auto"/>
        <w:ind w:left="0" w:firstLine="0"/>
        <w:rPr>
          <w:b w:val="0"/>
          <w:color w:val="000000" w:themeColor="text1"/>
        </w:rPr>
      </w:pPr>
      <w:r w:rsidRPr="0000359A">
        <w:rPr>
          <w:b w:val="0"/>
          <w:i/>
          <w:color w:val="000000" w:themeColor="text1"/>
        </w:rPr>
        <w:t>По итогам работы принято решение:</w:t>
      </w:r>
      <w:r w:rsidRPr="0000359A">
        <w:rPr>
          <w:color w:val="000000" w:themeColor="text1"/>
        </w:rPr>
        <w:t xml:space="preserve"> </w:t>
      </w:r>
      <w:r w:rsidRPr="0000359A">
        <w:rPr>
          <w:b w:val="0"/>
          <w:i/>
          <w:color w:val="000000" w:themeColor="text1"/>
        </w:rPr>
        <w:t>систематизировать знания и умения детей по классификации объектов живой природы, широко внедряя в работу  экологические игры; пополняя развивающую предметно-пространственную  среду материалами  из объектов  природы Белогорья</w:t>
      </w:r>
      <w:r w:rsidRPr="0000359A">
        <w:rPr>
          <w:b w:val="0"/>
          <w:color w:val="000000" w:themeColor="text1"/>
        </w:rPr>
        <w:t xml:space="preserve"> </w:t>
      </w:r>
    </w:p>
    <w:p w:rsidR="00B22CA1" w:rsidRDefault="00B22CA1" w:rsidP="00B22CA1">
      <w:pPr>
        <w:spacing w:after="0" w:line="240" w:lineRule="auto"/>
        <w:jc w:val="both"/>
        <w:rPr>
          <w:rFonts w:ascii="Times New Roman" w:eastAsia="Times New Roman" w:hAnsi="Times New Roman" w:cs="Times New Roman"/>
          <w:sz w:val="28"/>
          <w:szCs w:val="28"/>
        </w:rPr>
      </w:pPr>
    </w:p>
    <w:p w:rsidR="00B22CA1" w:rsidRDefault="00B22CA1" w:rsidP="00B22CA1">
      <w:pPr>
        <w:shd w:val="clear" w:color="auto" w:fill="FFFFFF"/>
        <w:spacing w:after="0" w:line="240" w:lineRule="auto"/>
        <w:jc w:val="both"/>
        <w:rPr>
          <w:rFonts w:ascii="Times New Roman" w:hAnsi="Times New Roman" w:cs="Times New Roman"/>
          <w:sz w:val="28"/>
          <w:szCs w:val="28"/>
        </w:rPr>
      </w:pPr>
      <w:r w:rsidRPr="00E263A0">
        <w:rPr>
          <w:rFonts w:ascii="Times New Roman" w:hAnsi="Times New Roman" w:cs="Times New Roman"/>
          <w:sz w:val="28"/>
          <w:szCs w:val="28"/>
        </w:rPr>
        <w:t>С целью повышения теоретического и  практического уровня знаний педагогов о роли театрализованной деятельности в развитии  речи дошкольников</w:t>
      </w:r>
      <w:r w:rsidRPr="00E263A0">
        <w:rPr>
          <w:rFonts w:ascii="Times New Roman" w:hAnsi="Times New Roman" w:cs="Times New Roman"/>
          <w:b/>
          <w:sz w:val="28"/>
          <w:szCs w:val="28"/>
        </w:rPr>
        <w:t xml:space="preserve"> </w:t>
      </w:r>
      <w:r w:rsidRPr="00E263A0">
        <w:rPr>
          <w:rFonts w:ascii="Times New Roman" w:eastAsia="Times New Roman" w:hAnsi="Times New Roman" w:cs="Times New Roman"/>
          <w:bCs/>
          <w:spacing w:val="-1"/>
          <w:sz w:val="28"/>
          <w:szCs w:val="28"/>
        </w:rPr>
        <w:t xml:space="preserve">проведен 27.11.2017 года педагогический совет </w:t>
      </w:r>
      <w:r w:rsidRPr="00E263A0">
        <w:rPr>
          <w:rFonts w:ascii="Times New Roman" w:hAnsi="Times New Roman" w:cs="Times New Roman"/>
          <w:sz w:val="28"/>
          <w:szCs w:val="28"/>
        </w:rPr>
        <w:t>«Развитие речи у дошкольников средствами  театральной деятельности в условиях  введения ФГОС ДО»</w:t>
      </w:r>
    </w:p>
    <w:p w:rsidR="00B22CA1" w:rsidRPr="004D4832" w:rsidRDefault="00B22CA1" w:rsidP="00B22CA1">
      <w:pPr>
        <w:shd w:val="clear" w:color="auto" w:fill="FFFFFF"/>
        <w:spacing w:after="0" w:line="240" w:lineRule="auto"/>
        <w:jc w:val="both"/>
        <w:rPr>
          <w:rFonts w:ascii="Times New Roman" w:eastAsia="Times New Roman" w:hAnsi="Times New Roman" w:cs="Times New Roman"/>
          <w:color w:val="C00000"/>
          <w:sz w:val="28"/>
          <w:szCs w:val="28"/>
        </w:rPr>
      </w:pPr>
      <w:r w:rsidRPr="004D4832">
        <w:rPr>
          <w:rFonts w:ascii="Times New Roman" w:hAnsi="Times New Roman" w:cs="Times New Roman"/>
          <w:sz w:val="28"/>
          <w:szCs w:val="28"/>
        </w:rPr>
        <w:t xml:space="preserve">В рамках подготовительной работы состоялись открытые просмотры театрализованной деятельности по правилам дорожного движения: «Волк и семеро козлят», воспитатель старшей «а» группы </w:t>
      </w:r>
      <w:proofErr w:type="spellStart"/>
      <w:r w:rsidRPr="004D4832">
        <w:rPr>
          <w:rFonts w:ascii="Times New Roman" w:hAnsi="Times New Roman" w:cs="Times New Roman"/>
          <w:sz w:val="28"/>
          <w:szCs w:val="28"/>
        </w:rPr>
        <w:t>Лынь</w:t>
      </w:r>
      <w:proofErr w:type="spellEnd"/>
      <w:r w:rsidRPr="004D4832">
        <w:rPr>
          <w:rFonts w:ascii="Times New Roman" w:hAnsi="Times New Roman" w:cs="Times New Roman"/>
          <w:sz w:val="28"/>
          <w:szCs w:val="28"/>
        </w:rPr>
        <w:t xml:space="preserve"> С.В., «Кот в городе», воспитатель средней группы Куропаткина Л.И..  Открытые просмотры прошли на высоком  уровне, в соответствии образовательной программе и возрасту детей.  В их проведение вовлечены были воспитанники этих групп, с  охватом родительской общественности и помощников воспитателей. К просмотрам хорошо были подготовлены костюмы, атрибуты, декорации. Театрализованные  представления проведены  с большой пользой для воспитанников МДОУ и начинающих воспитателей. Проведен конкурс чтецов «Загляните в мамины глаза» с воспитанниками средней и старших групп.</w:t>
      </w:r>
      <w:r w:rsidRPr="004D4832">
        <w:rPr>
          <w:rFonts w:ascii="Times New Roman" w:eastAsia="Times New Roman" w:hAnsi="Times New Roman" w:cs="Times New Roman"/>
          <w:b/>
          <w:bCs/>
          <w:color w:val="000000"/>
          <w:sz w:val="28"/>
          <w:szCs w:val="28"/>
        </w:rPr>
        <w:t xml:space="preserve"> </w:t>
      </w:r>
      <w:r w:rsidRPr="00F92464">
        <w:rPr>
          <w:rFonts w:ascii="Times New Roman" w:eastAsia="Times New Roman" w:hAnsi="Times New Roman" w:cs="Times New Roman"/>
          <w:sz w:val="28"/>
          <w:szCs w:val="28"/>
          <w:shd w:val="clear" w:color="auto" w:fill="FFFFFF"/>
        </w:rPr>
        <w:t>В результате проведенных мероприятий можно отметить эффективность работы педагогов в развитии творческих способностей детей в театрализованной деятельности.</w:t>
      </w:r>
      <w:r w:rsidRPr="004D4832">
        <w:rPr>
          <w:rFonts w:ascii="Times New Roman" w:eastAsia="Times New Roman" w:hAnsi="Times New Roman" w:cs="Times New Roman"/>
          <w:color w:val="C00000"/>
          <w:sz w:val="28"/>
          <w:szCs w:val="28"/>
          <w:shd w:val="clear" w:color="auto" w:fill="FFFFFF"/>
        </w:rPr>
        <w:t xml:space="preserve"> </w:t>
      </w:r>
    </w:p>
    <w:p w:rsidR="00B22CA1" w:rsidRPr="004D4832" w:rsidRDefault="00B22CA1" w:rsidP="00B22CA1">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4D4832">
        <w:rPr>
          <w:rFonts w:ascii="Times New Roman" w:eastAsia="Times New Roman" w:hAnsi="Times New Roman" w:cs="Times New Roman"/>
          <w:color w:val="000000"/>
          <w:sz w:val="28"/>
          <w:szCs w:val="28"/>
          <w:shd w:val="clear" w:color="auto" w:fill="FFFFFF"/>
        </w:rPr>
        <w:t>Анализ результатов тематического контроля позволил выявить</w:t>
      </w:r>
      <w:r>
        <w:rPr>
          <w:rFonts w:ascii="Times New Roman" w:eastAsia="Times New Roman" w:hAnsi="Times New Roman" w:cs="Times New Roman"/>
          <w:color w:val="000000"/>
          <w:sz w:val="28"/>
          <w:szCs w:val="28"/>
          <w:shd w:val="clear" w:color="auto" w:fill="FFFFFF"/>
        </w:rPr>
        <w:t xml:space="preserve">, </w:t>
      </w:r>
      <w:r w:rsidRPr="004D4832">
        <w:rPr>
          <w:rFonts w:ascii="Times New Roman" w:eastAsia="Times New Roman" w:hAnsi="Times New Roman" w:cs="Times New Roman"/>
          <w:color w:val="000000"/>
          <w:sz w:val="28"/>
          <w:szCs w:val="28"/>
          <w:shd w:val="clear" w:color="auto" w:fill="FFFFFF"/>
        </w:rPr>
        <w:t xml:space="preserve"> что п</w:t>
      </w:r>
      <w:r w:rsidRPr="004D4832">
        <w:rPr>
          <w:rFonts w:ascii="Times New Roman" w:eastAsia="Times New Roman" w:hAnsi="Times New Roman" w:cs="Times New Roman"/>
          <w:bCs/>
          <w:color w:val="000000"/>
          <w:sz w:val="28"/>
          <w:szCs w:val="28"/>
        </w:rPr>
        <w:t>редметно-пространственная развивающая театральная  среда </w:t>
      </w:r>
      <w:r w:rsidRPr="004D4832">
        <w:rPr>
          <w:rFonts w:ascii="Times New Roman" w:eastAsia="Times New Roman" w:hAnsi="Times New Roman" w:cs="Times New Roman"/>
          <w:color w:val="000000"/>
          <w:sz w:val="28"/>
          <w:szCs w:val="28"/>
          <w:shd w:val="clear" w:color="auto" w:fill="FFFFFF"/>
        </w:rPr>
        <w:t>построена с учётом возрастных особенностей детей. Во всех группах </w:t>
      </w:r>
      <w:r w:rsidRPr="004D4832">
        <w:rPr>
          <w:rFonts w:ascii="Times New Roman" w:eastAsia="Times New Roman" w:hAnsi="Times New Roman" w:cs="Times New Roman"/>
          <w:color w:val="000000"/>
          <w:sz w:val="28"/>
          <w:szCs w:val="28"/>
        </w:rPr>
        <w:t> </w:t>
      </w:r>
      <w:r w:rsidRPr="004D4832">
        <w:rPr>
          <w:rFonts w:ascii="Times New Roman" w:eastAsia="Times New Roman" w:hAnsi="Times New Roman" w:cs="Times New Roman"/>
          <w:color w:val="000000"/>
          <w:sz w:val="28"/>
          <w:szCs w:val="28"/>
          <w:shd w:val="clear" w:color="auto" w:fill="FFFFFF"/>
        </w:rPr>
        <w:t>созданы необходимые условия для развития творческих способностей детей в театрализованной деятельности</w:t>
      </w:r>
      <w:r>
        <w:rPr>
          <w:rFonts w:ascii="Times New Roman" w:eastAsia="Times New Roman" w:hAnsi="Times New Roman" w:cs="Times New Roman"/>
          <w:color w:val="000000"/>
          <w:sz w:val="28"/>
          <w:szCs w:val="28"/>
          <w:shd w:val="clear" w:color="auto" w:fill="FFFFFF"/>
        </w:rPr>
        <w:t xml:space="preserve">; </w:t>
      </w:r>
      <w:r w:rsidRPr="004D4832">
        <w:rPr>
          <w:rFonts w:ascii="Times New Roman" w:eastAsia="Times New Roman" w:hAnsi="Times New Roman" w:cs="Times New Roman"/>
          <w:color w:val="000000"/>
          <w:sz w:val="28"/>
          <w:szCs w:val="28"/>
          <w:shd w:val="clear" w:color="auto" w:fill="FFFFFF"/>
        </w:rPr>
        <w:t>планирование работы по развитию творческих способ</w:t>
      </w:r>
      <w:r>
        <w:rPr>
          <w:rFonts w:ascii="Times New Roman" w:eastAsia="Times New Roman" w:hAnsi="Times New Roman" w:cs="Times New Roman"/>
          <w:color w:val="000000"/>
          <w:sz w:val="28"/>
          <w:szCs w:val="28"/>
          <w:shd w:val="clear" w:color="auto" w:fill="FFFFFF"/>
        </w:rPr>
        <w:t>ностей детей ведется планомерно, где отражаются различные формы работы с воспитанниками и их родителями.</w:t>
      </w:r>
      <w:r w:rsidRPr="004D4832">
        <w:rPr>
          <w:rFonts w:ascii="Times New Roman" w:eastAsia="Times New Roman" w:hAnsi="Times New Roman" w:cs="Times New Roman"/>
          <w:color w:val="000000"/>
          <w:sz w:val="28"/>
          <w:szCs w:val="28"/>
          <w:shd w:val="clear" w:color="auto" w:fill="FFFFFF"/>
        </w:rPr>
        <w:t xml:space="preserve"> </w:t>
      </w:r>
    </w:p>
    <w:p w:rsidR="00B22CA1" w:rsidRPr="0000359A" w:rsidRDefault="00B22CA1" w:rsidP="00B22CA1">
      <w:pPr>
        <w:spacing w:after="0" w:line="240" w:lineRule="auto"/>
        <w:ind w:firstLine="426"/>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Таким образом, систему повышения  профессионального уровня педагогических работников ДОУ можно отразить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729"/>
        <w:gridCol w:w="6237"/>
      </w:tblGrid>
      <w:tr w:rsidR="00B22CA1" w:rsidTr="00E801BB">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b/>
                <w:sz w:val="24"/>
                <w:szCs w:val="24"/>
                <w:lang w:eastAsia="en-US"/>
              </w:rPr>
            </w:pPr>
            <w:r w:rsidRPr="000D30BB">
              <w:rPr>
                <w:rFonts w:ascii="Times New Roman" w:hAnsi="Times New Roman" w:cs="Times New Roman"/>
                <w:b/>
                <w:sz w:val="24"/>
                <w:szCs w:val="24"/>
              </w:rPr>
              <w:t xml:space="preserve">№ </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b/>
                <w:sz w:val="24"/>
                <w:szCs w:val="24"/>
                <w:lang w:eastAsia="en-US"/>
              </w:rPr>
            </w:pPr>
            <w:r w:rsidRPr="000D30BB">
              <w:rPr>
                <w:rFonts w:ascii="Times New Roman" w:hAnsi="Times New Roman" w:cs="Times New Roman"/>
                <w:b/>
                <w:sz w:val="24"/>
                <w:szCs w:val="24"/>
              </w:rPr>
              <w:t>Критерии эффективности</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b/>
                <w:sz w:val="24"/>
                <w:szCs w:val="24"/>
                <w:lang w:eastAsia="en-US"/>
              </w:rPr>
            </w:pPr>
            <w:r w:rsidRPr="000D30BB">
              <w:rPr>
                <w:rFonts w:ascii="Times New Roman" w:hAnsi="Times New Roman" w:cs="Times New Roman"/>
                <w:b/>
                <w:sz w:val="24"/>
                <w:szCs w:val="24"/>
              </w:rPr>
              <w:t>Результативность деятельности</w:t>
            </w:r>
          </w:p>
        </w:tc>
      </w:tr>
      <w:tr w:rsidR="00B22CA1" w:rsidTr="00E801BB">
        <w:trPr>
          <w:trHeight w:val="416"/>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1</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Прохождение курсов повышения  квалификации в ОГА </w:t>
            </w:r>
            <w:r w:rsidRPr="000D30BB">
              <w:rPr>
                <w:rFonts w:ascii="Times New Roman" w:hAnsi="Times New Roman" w:cs="Times New Roman"/>
                <w:sz w:val="24"/>
                <w:szCs w:val="24"/>
              </w:rPr>
              <w:lastRenderedPageBreak/>
              <w:t xml:space="preserve">ОУ ДПО </w:t>
            </w:r>
            <w:proofErr w:type="spellStart"/>
            <w:r w:rsidRPr="000D30BB">
              <w:rPr>
                <w:rFonts w:ascii="Times New Roman" w:hAnsi="Times New Roman" w:cs="Times New Roman"/>
                <w:sz w:val="24"/>
                <w:szCs w:val="24"/>
              </w:rPr>
              <w:t>БелИРО</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lastRenderedPageBreak/>
              <w:t xml:space="preserve"> В 2017 году  прошла курсы повышения  квалификации: Кравченко Е.В., воспитатель по теме «Содержание и организация образовательной деятельности в дошкольных  </w:t>
            </w:r>
            <w:r w:rsidRPr="000D30BB">
              <w:rPr>
                <w:rFonts w:ascii="Times New Roman" w:hAnsi="Times New Roman" w:cs="Times New Roman"/>
                <w:sz w:val="24"/>
                <w:szCs w:val="24"/>
              </w:rPr>
              <w:lastRenderedPageBreak/>
              <w:t>образовательных  организациях в условиях  реализации  ФГОС ДО», в объеме 72 час</w:t>
            </w:r>
          </w:p>
        </w:tc>
      </w:tr>
      <w:tr w:rsidR="00B22CA1" w:rsidTr="00E801BB">
        <w:trPr>
          <w:trHeight w:val="1554"/>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lastRenderedPageBreak/>
              <w:t>2</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Участие  в работе  педагогических советов, семинарах,  консультаций в дошкольном учреждении</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 xml:space="preserve">Проведено 4 педагогических советов и 2 семинара для педагогов ДОУ; </w:t>
            </w:r>
          </w:p>
        </w:tc>
      </w:tr>
      <w:tr w:rsidR="00B22CA1" w:rsidTr="00E801BB">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3</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 xml:space="preserve">Участие в районных семинарах, методических объединениях </w:t>
            </w:r>
          </w:p>
        </w:tc>
        <w:tc>
          <w:tcPr>
            <w:tcW w:w="6237" w:type="dxa"/>
            <w:tcBorders>
              <w:top w:val="single" w:sz="4" w:space="0" w:color="auto"/>
              <w:left w:val="single" w:sz="4" w:space="0" w:color="auto"/>
              <w:bottom w:val="single" w:sz="4" w:space="0" w:color="auto"/>
              <w:right w:val="single" w:sz="4" w:space="0" w:color="auto"/>
            </w:tcBorders>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Заведующий  МДОУ и старший воспитатель участвовали во всех районных семинарах,  проводимых для  руководящего и административного  персонала,  а также педагоги приняли участие: </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региональном семинаре  «Примерные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 концептуальные основания, структура и содержание программ нового поколения» - 06.04.2017 (Белокопытова Г.С., Резунова О.В.)</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региональном обучающем семинаре  по использованию методики «</w:t>
            </w:r>
            <w:proofErr w:type="spellStart"/>
            <w:r w:rsidRPr="000D30BB">
              <w:rPr>
                <w:rFonts w:ascii="Times New Roman" w:hAnsi="Times New Roman" w:cs="Times New Roman"/>
                <w:sz w:val="24"/>
                <w:szCs w:val="24"/>
              </w:rPr>
              <w:t>Триз</w:t>
            </w:r>
            <w:proofErr w:type="spellEnd"/>
            <w:r w:rsidRPr="000D30BB">
              <w:rPr>
                <w:rFonts w:ascii="Times New Roman" w:hAnsi="Times New Roman" w:cs="Times New Roman"/>
                <w:sz w:val="24"/>
                <w:szCs w:val="24"/>
              </w:rPr>
              <w:t>» на базе д/с №56  «Забава» г Белгород - 05.05.2017 (Белокопытова Г.С., Кравченко Е.В.)</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выступление на семинаре для молодых воспитателей, реализующих  основную  образовательную программу дошкольного  образования с темой:  «Художественно – эстетическое  развитие дошкольников в процессе продуктивной деятельности в условиях реализации ФГОС ДО» 11.12.17. Резунова К.И., воспитатель.</w:t>
            </w:r>
          </w:p>
        </w:tc>
      </w:tr>
      <w:tr w:rsidR="00B22CA1" w:rsidTr="00E801BB">
        <w:trPr>
          <w:trHeight w:val="1272"/>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4</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 xml:space="preserve">Участие в конференциях, форумах, педагогических чтениях  </w:t>
            </w:r>
          </w:p>
        </w:tc>
        <w:tc>
          <w:tcPr>
            <w:tcW w:w="6237" w:type="dxa"/>
            <w:tcBorders>
              <w:top w:val="single" w:sz="4" w:space="0" w:color="auto"/>
              <w:left w:val="single" w:sz="4" w:space="0" w:color="auto"/>
              <w:bottom w:val="single" w:sz="4" w:space="0" w:color="auto"/>
              <w:right w:val="single" w:sz="4" w:space="0" w:color="auto"/>
            </w:tcBorders>
          </w:tcPr>
          <w:p w:rsidR="00B22CA1" w:rsidRPr="000D30BB" w:rsidRDefault="00B22CA1" w:rsidP="00E801BB">
            <w:pPr>
              <w:spacing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Активный участник Всероссийской добровольной акции по противопожарной безопасности, проводимой </w:t>
            </w:r>
            <w:proofErr w:type="spellStart"/>
            <w:r w:rsidRPr="000D30BB">
              <w:rPr>
                <w:rFonts w:ascii="Times New Roman" w:hAnsi="Times New Roman" w:cs="Times New Roman"/>
                <w:sz w:val="24"/>
                <w:szCs w:val="24"/>
              </w:rPr>
              <w:t>Минобрнауки</w:t>
            </w:r>
            <w:proofErr w:type="spellEnd"/>
            <w:r w:rsidRPr="000D30BB">
              <w:rPr>
                <w:rFonts w:ascii="Times New Roman" w:hAnsi="Times New Roman" w:cs="Times New Roman"/>
                <w:sz w:val="24"/>
                <w:szCs w:val="24"/>
              </w:rPr>
              <w:t xml:space="preserve"> с 14.03.17-07.04.17 - (Белокопытова Г.С.)</w:t>
            </w:r>
          </w:p>
        </w:tc>
      </w:tr>
      <w:tr w:rsidR="00B22CA1" w:rsidRPr="003D69EF" w:rsidTr="00E801BB">
        <w:trPr>
          <w:trHeight w:val="273"/>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Демонстрация достижений через открытые просмотры, мастер – классы</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eastAsia="Times New Roman" w:hAnsi="Times New Roman" w:cs="Times New Roman"/>
                <w:bCs/>
                <w:kern w:val="1"/>
                <w:sz w:val="24"/>
                <w:szCs w:val="24"/>
                <w:lang w:eastAsia="hi-IN" w:bidi="hi-IN"/>
              </w:rPr>
            </w:pPr>
            <w:r w:rsidRPr="000D30BB">
              <w:rPr>
                <w:rFonts w:ascii="Times New Roman" w:hAnsi="Times New Roman" w:cs="Times New Roman"/>
                <w:i/>
                <w:sz w:val="24"/>
                <w:szCs w:val="24"/>
              </w:rPr>
              <w:t>Проведены мастер – классы:</w:t>
            </w:r>
            <w:r w:rsidRPr="000D30BB">
              <w:rPr>
                <w:rFonts w:ascii="Times New Roman" w:eastAsia="Times New Roman" w:hAnsi="Times New Roman" w:cs="Times New Roman"/>
                <w:color w:val="000000"/>
                <w:kern w:val="1"/>
                <w:sz w:val="24"/>
                <w:szCs w:val="24"/>
                <w:lang w:bidi="hi-IN"/>
              </w:rPr>
              <w:t xml:space="preserve"> 1.«Путешествие в страну Дорожных знаков»</w:t>
            </w:r>
            <w:r w:rsidRPr="000D30BB">
              <w:rPr>
                <w:rFonts w:ascii="Times New Roman" w:eastAsia="Times New Roman" w:hAnsi="Times New Roman" w:cs="Times New Roman"/>
                <w:kern w:val="1"/>
                <w:sz w:val="24"/>
                <w:szCs w:val="24"/>
                <w:lang w:eastAsia="hi-IN" w:bidi="hi-IN"/>
              </w:rPr>
              <w:t xml:space="preserve"> воспитателем </w:t>
            </w:r>
            <w:r w:rsidRPr="000D30BB">
              <w:rPr>
                <w:rFonts w:ascii="Times New Roman" w:eastAsia="Times New Roman" w:hAnsi="Times New Roman" w:cs="Times New Roman"/>
                <w:bCs/>
                <w:kern w:val="1"/>
                <w:sz w:val="24"/>
                <w:szCs w:val="24"/>
                <w:lang w:eastAsia="hi-IN" w:bidi="hi-IN"/>
              </w:rPr>
              <w:t xml:space="preserve"> Безугловой Т.А.</w:t>
            </w:r>
          </w:p>
          <w:p w:rsidR="00B22CA1" w:rsidRPr="000D30BB" w:rsidRDefault="00B22CA1" w:rsidP="00E801BB">
            <w:pPr>
              <w:widowControl w:val="0"/>
              <w:tabs>
                <w:tab w:val="num" w:pos="0"/>
              </w:tabs>
              <w:suppressAutoHyphens/>
              <w:spacing w:after="0" w:line="240" w:lineRule="auto"/>
              <w:jc w:val="both"/>
              <w:outlineLvl w:val="0"/>
              <w:rPr>
                <w:rFonts w:ascii="Times New Roman" w:eastAsia="Times New Roman" w:hAnsi="Times New Roman" w:cs="Times New Roman"/>
                <w:bCs/>
                <w:kern w:val="2"/>
                <w:sz w:val="24"/>
                <w:szCs w:val="24"/>
                <w:lang w:eastAsia="hi-IN" w:bidi="hi-IN"/>
              </w:rPr>
            </w:pPr>
            <w:r w:rsidRPr="000D30BB">
              <w:rPr>
                <w:rFonts w:ascii="Times New Roman" w:hAnsi="Times New Roman" w:cs="Times New Roman"/>
                <w:sz w:val="24"/>
                <w:szCs w:val="24"/>
              </w:rPr>
              <w:t xml:space="preserve">2. </w:t>
            </w:r>
            <w:r w:rsidRPr="000D30BB">
              <w:rPr>
                <w:rFonts w:ascii="Times New Roman" w:eastAsia="Times New Roman" w:hAnsi="Times New Roman" w:cs="Times New Roman"/>
                <w:kern w:val="2"/>
                <w:sz w:val="24"/>
                <w:szCs w:val="24"/>
                <w:bdr w:val="none" w:sz="0" w:space="0" w:color="auto" w:frame="1"/>
                <w:lang w:bidi="hi-IN"/>
              </w:rPr>
              <w:t>«Развитие эмоциональной  сферы детей  средствами  театрализованной  деятельности</w:t>
            </w:r>
            <w:r w:rsidRPr="000D30BB">
              <w:rPr>
                <w:rFonts w:ascii="Times New Roman" w:eastAsia="Times New Roman" w:hAnsi="Times New Roman" w:cs="Times New Roman"/>
                <w:color w:val="000000"/>
                <w:kern w:val="2"/>
                <w:sz w:val="24"/>
                <w:szCs w:val="24"/>
                <w:bdr w:val="none" w:sz="0" w:space="0" w:color="auto" w:frame="1"/>
                <w:lang w:bidi="hi-IN"/>
              </w:rPr>
              <w:t xml:space="preserve">» педагогом–психологом  </w:t>
            </w:r>
            <w:proofErr w:type="spellStart"/>
            <w:r w:rsidRPr="000D30BB">
              <w:rPr>
                <w:rFonts w:ascii="Times New Roman" w:eastAsia="Times New Roman" w:hAnsi="Times New Roman" w:cs="Times New Roman"/>
                <w:color w:val="000000"/>
                <w:kern w:val="2"/>
                <w:sz w:val="24"/>
                <w:szCs w:val="24"/>
                <w:bdr w:val="none" w:sz="0" w:space="0" w:color="auto" w:frame="1"/>
                <w:lang w:bidi="hi-IN"/>
              </w:rPr>
              <w:t>О.В.Резуновой</w:t>
            </w:r>
            <w:proofErr w:type="spellEnd"/>
            <w:r w:rsidRPr="000D30BB">
              <w:rPr>
                <w:rFonts w:ascii="Times New Roman" w:eastAsia="Times New Roman" w:hAnsi="Times New Roman" w:cs="Times New Roman"/>
                <w:bCs/>
                <w:kern w:val="2"/>
                <w:sz w:val="24"/>
                <w:szCs w:val="24"/>
                <w:lang w:eastAsia="hi-IN" w:bidi="hi-IN"/>
              </w:rPr>
              <w:t xml:space="preserve"> </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i/>
                <w:sz w:val="24"/>
                <w:szCs w:val="24"/>
              </w:rPr>
              <w:t xml:space="preserve">Показаны открытые  просмотры: </w:t>
            </w:r>
          </w:p>
          <w:p w:rsidR="00B22CA1" w:rsidRPr="000D30BB" w:rsidRDefault="00B22CA1" w:rsidP="00E801BB">
            <w:pPr>
              <w:spacing w:after="0" w:line="240" w:lineRule="auto"/>
              <w:jc w:val="both"/>
              <w:rPr>
                <w:rFonts w:ascii="Times New Roman" w:eastAsia="Times New Roman" w:hAnsi="Times New Roman" w:cs="Times New Roman"/>
                <w:bCs/>
                <w:kern w:val="2"/>
                <w:sz w:val="24"/>
                <w:szCs w:val="24"/>
                <w:lang w:eastAsia="hi-IN" w:bidi="hi-IN"/>
              </w:rPr>
            </w:pPr>
            <w:r w:rsidRPr="000D30BB">
              <w:rPr>
                <w:rFonts w:ascii="Times New Roman" w:hAnsi="Times New Roman" w:cs="Times New Roman"/>
                <w:sz w:val="24"/>
                <w:szCs w:val="24"/>
              </w:rPr>
              <w:t>1.</w:t>
            </w:r>
            <w:r w:rsidRPr="000D30BB">
              <w:rPr>
                <w:rFonts w:ascii="Times New Roman" w:eastAsia="Times New Roman" w:hAnsi="Times New Roman" w:cs="Times New Roman"/>
                <w:bCs/>
                <w:kern w:val="2"/>
                <w:sz w:val="24"/>
                <w:szCs w:val="24"/>
                <w:lang w:eastAsia="hi-IN" w:bidi="hi-IN"/>
              </w:rPr>
              <w:t xml:space="preserve"> Театрализованного  представления «Богатыри  земли  русской» инструктором по физической культуре  Михалко Л.А.</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eastAsia="Times New Roman" w:hAnsi="Times New Roman" w:cs="Times New Roman"/>
                <w:bCs/>
                <w:kern w:val="2"/>
                <w:sz w:val="24"/>
                <w:szCs w:val="24"/>
                <w:lang w:eastAsia="hi-IN" w:bidi="hi-IN"/>
              </w:rPr>
              <w:t>2.</w:t>
            </w:r>
            <w:r w:rsidRPr="000D30BB">
              <w:rPr>
                <w:rFonts w:ascii="Times New Roman" w:hAnsi="Times New Roman" w:cs="Times New Roman"/>
                <w:sz w:val="24"/>
                <w:szCs w:val="24"/>
              </w:rPr>
              <w:t xml:space="preserve"> «Волк и семеро козлят» по ПДД, воспитатель старшей «а» группы </w:t>
            </w:r>
            <w:proofErr w:type="spellStart"/>
            <w:r w:rsidRPr="000D30BB">
              <w:rPr>
                <w:rFonts w:ascii="Times New Roman" w:hAnsi="Times New Roman" w:cs="Times New Roman"/>
                <w:sz w:val="24"/>
                <w:szCs w:val="24"/>
              </w:rPr>
              <w:t>Лынь</w:t>
            </w:r>
            <w:proofErr w:type="spellEnd"/>
            <w:r w:rsidRPr="000D30BB">
              <w:rPr>
                <w:rFonts w:ascii="Times New Roman" w:hAnsi="Times New Roman" w:cs="Times New Roman"/>
                <w:sz w:val="24"/>
                <w:szCs w:val="24"/>
              </w:rPr>
              <w:t xml:space="preserve"> С.В.</w:t>
            </w:r>
          </w:p>
          <w:p w:rsidR="00B22CA1" w:rsidRPr="000D30BB" w:rsidRDefault="00B22CA1" w:rsidP="00E801BB">
            <w:pPr>
              <w:widowControl w:val="0"/>
              <w:suppressAutoHyphens/>
              <w:snapToGrid w:val="0"/>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3. «Кот в городе», воспитатель средней группы Куропаткина Л.И. </w:t>
            </w:r>
          </w:p>
          <w:p w:rsidR="00B22CA1" w:rsidRPr="000D30BB" w:rsidRDefault="00B22CA1" w:rsidP="00E801BB">
            <w:pPr>
              <w:widowControl w:val="0"/>
              <w:suppressAutoHyphens/>
              <w:snapToGrid w:val="0"/>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4.Музыкально - </w:t>
            </w:r>
            <w:proofErr w:type="spellStart"/>
            <w:r w:rsidRPr="000D30BB">
              <w:rPr>
                <w:rFonts w:ascii="Times New Roman" w:hAnsi="Times New Roman" w:cs="Times New Roman"/>
                <w:sz w:val="24"/>
                <w:szCs w:val="24"/>
              </w:rPr>
              <w:t>валеологическое</w:t>
            </w:r>
            <w:proofErr w:type="spellEnd"/>
            <w:r w:rsidRPr="000D30BB">
              <w:rPr>
                <w:rFonts w:ascii="Times New Roman" w:hAnsi="Times New Roman" w:cs="Times New Roman"/>
                <w:sz w:val="24"/>
                <w:szCs w:val="24"/>
              </w:rPr>
              <w:t xml:space="preserve">  интегрированное занятие с элементами музыкотерапии «Поделись </w:t>
            </w:r>
            <w:proofErr w:type="spellStart"/>
            <w:r w:rsidRPr="000D30BB">
              <w:rPr>
                <w:rFonts w:ascii="Times New Roman" w:hAnsi="Times New Roman" w:cs="Times New Roman"/>
                <w:sz w:val="24"/>
                <w:szCs w:val="24"/>
              </w:rPr>
              <w:t>улыбкою</w:t>
            </w:r>
            <w:proofErr w:type="spellEnd"/>
            <w:r w:rsidRPr="000D30BB">
              <w:rPr>
                <w:rFonts w:ascii="Times New Roman" w:hAnsi="Times New Roman" w:cs="Times New Roman"/>
                <w:sz w:val="24"/>
                <w:szCs w:val="24"/>
              </w:rPr>
              <w:t xml:space="preserve"> своей» (старшая «б» группа) музыкальный руководитель Сущенко К.В.</w:t>
            </w:r>
          </w:p>
          <w:p w:rsidR="00B22CA1" w:rsidRPr="000D30BB" w:rsidRDefault="00B22CA1" w:rsidP="00E801BB">
            <w:pPr>
              <w:widowControl w:val="0"/>
              <w:suppressAutoHyphens/>
              <w:snapToGrid w:val="0"/>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5.«Наши верные помощники» (2 младшая группа) воспитатель Резунова К.И.</w:t>
            </w:r>
          </w:p>
          <w:p w:rsidR="00B22CA1" w:rsidRPr="00D31EA2" w:rsidRDefault="00B22CA1" w:rsidP="00E801BB">
            <w:pPr>
              <w:spacing w:after="0" w:line="240" w:lineRule="auto"/>
              <w:jc w:val="both"/>
              <w:rPr>
                <w:rFonts w:ascii="Times New Roman" w:eastAsia="Times New Roman" w:hAnsi="Times New Roman" w:cs="Times New Roman"/>
                <w:bCs/>
                <w:kern w:val="2"/>
                <w:sz w:val="24"/>
                <w:szCs w:val="24"/>
                <w:lang w:eastAsia="hi-IN" w:bidi="hi-IN"/>
              </w:rPr>
            </w:pPr>
            <w:r w:rsidRPr="000D30BB">
              <w:rPr>
                <w:rFonts w:ascii="Times New Roman" w:hAnsi="Times New Roman" w:cs="Times New Roman"/>
                <w:sz w:val="24"/>
                <w:szCs w:val="24"/>
              </w:rPr>
              <w:lastRenderedPageBreak/>
              <w:t xml:space="preserve">6.«Самое большое богатство человека – здоровье» (старшая «а» группа) воспитатель </w:t>
            </w:r>
            <w:proofErr w:type="spellStart"/>
            <w:r w:rsidRPr="000D30BB">
              <w:rPr>
                <w:rFonts w:ascii="Times New Roman" w:hAnsi="Times New Roman" w:cs="Times New Roman"/>
                <w:sz w:val="24"/>
                <w:szCs w:val="24"/>
              </w:rPr>
              <w:t>Мясникова</w:t>
            </w:r>
            <w:proofErr w:type="spellEnd"/>
            <w:r w:rsidRPr="000D30BB">
              <w:rPr>
                <w:rFonts w:ascii="Times New Roman" w:hAnsi="Times New Roman" w:cs="Times New Roman"/>
                <w:sz w:val="24"/>
                <w:szCs w:val="24"/>
              </w:rPr>
              <w:t xml:space="preserve"> Т.Д.</w:t>
            </w:r>
          </w:p>
        </w:tc>
      </w:tr>
      <w:tr w:rsidR="00B22CA1" w:rsidTr="00E801BB">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lastRenderedPageBreak/>
              <w:t>6</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Наличие печатных публикаций</w:t>
            </w:r>
          </w:p>
        </w:tc>
        <w:tc>
          <w:tcPr>
            <w:tcW w:w="6237" w:type="dxa"/>
            <w:tcBorders>
              <w:top w:val="single" w:sz="4" w:space="0" w:color="auto"/>
              <w:left w:val="single" w:sz="4" w:space="0" w:color="auto"/>
              <w:bottom w:val="single" w:sz="4" w:space="0" w:color="auto"/>
              <w:right w:val="single" w:sz="4" w:space="0" w:color="auto"/>
            </w:tcBorders>
          </w:tcPr>
          <w:p w:rsidR="00B22CA1" w:rsidRPr="000D30BB" w:rsidRDefault="00B22CA1" w:rsidP="00E801BB">
            <w:pPr>
              <w:spacing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нет</w:t>
            </w:r>
          </w:p>
        </w:tc>
      </w:tr>
      <w:tr w:rsidR="00B22CA1" w:rsidTr="00E801BB">
        <w:trPr>
          <w:trHeight w:val="840"/>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7</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Наличие интернет публикаций</w:t>
            </w:r>
          </w:p>
        </w:tc>
        <w:tc>
          <w:tcPr>
            <w:tcW w:w="6237" w:type="dxa"/>
            <w:tcBorders>
              <w:top w:val="single" w:sz="4" w:space="0" w:color="auto"/>
              <w:left w:val="single" w:sz="4" w:space="0" w:color="auto"/>
              <w:bottom w:val="single" w:sz="4" w:space="0" w:color="auto"/>
              <w:right w:val="single" w:sz="4" w:space="0" w:color="auto"/>
            </w:tcBorders>
            <w:hideMark/>
          </w:tcPr>
          <w:p w:rsidR="00B22CA1" w:rsidRPr="00D31EA2"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lang w:eastAsia="en-US"/>
              </w:rPr>
              <w:t xml:space="preserve">5 публикаций в электронном журнале всероссийского образовательного издания «Альманах педагога» (Белокопытова Г.С. - 4,  </w:t>
            </w:r>
            <w:proofErr w:type="spellStart"/>
            <w:r w:rsidRPr="000D30BB">
              <w:rPr>
                <w:rFonts w:ascii="Times New Roman" w:hAnsi="Times New Roman" w:cs="Times New Roman"/>
                <w:sz w:val="24"/>
                <w:szCs w:val="24"/>
                <w:lang w:eastAsia="en-US"/>
              </w:rPr>
              <w:t>Ветрова</w:t>
            </w:r>
            <w:proofErr w:type="spellEnd"/>
            <w:r w:rsidRPr="000D30BB">
              <w:rPr>
                <w:rFonts w:ascii="Times New Roman" w:hAnsi="Times New Roman" w:cs="Times New Roman"/>
                <w:sz w:val="24"/>
                <w:szCs w:val="24"/>
                <w:lang w:eastAsia="en-US"/>
              </w:rPr>
              <w:t xml:space="preserve"> Ю.С. - 1)</w:t>
            </w:r>
          </w:p>
        </w:tc>
      </w:tr>
      <w:tr w:rsidR="00B22CA1" w:rsidRPr="00043696" w:rsidTr="00E801BB">
        <w:trPr>
          <w:trHeight w:val="2262"/>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8</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Обобщение опыта</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color w:val="000000" w:themeColor="text1"/>
                <w:sz w:val="24"/>
                <w:szCs w:val="24"/>
              </w:rPr>
            </w:pPr>
            <w:r w:rsidRPr="000D30BB">
              <w:rPr>
                <w:rFonts w:ascii="Times New Roman" w:hAnsi="Times New Roman" w:cs="Times New Roman"/>
                <w:color w:val="000000" w:themeColor="text1"/>
                <w:sz w:val="24"/>
                <w:szCs w:val="24"/>
              </w:rPr>
              <w:t xml:space="preserve">На уровне ДОУ обобщён опыт: </w:t>
            </w:r>
          </w:p>
          <w:p w:rsidR="00B22CA1" w:rsidRPr="000D30BB" w:rsidRDefault="00B22CA1" w:rsidP="00E801BB">
            <w:pPr>
              <w:spacing w:after="0" w:line="240" w:lineRule="auto"/>
              <w:jc w:val="both"/>
              <w:rPr>
                <w:rFonts w:ascii="Times New Roman" w:eastAsia="Times New Roman" w:hAnsi="Times New Roman" w:cs="Times New Roman"/>
                <w:bCs/>
                <w:color w:val="000000" w:themeColor="text1"/>
                <w:kern w:val="1"/>
                <w:sz w:val="24"/>
                <w:szCs w:val="24"/>
                <w:lang w:eastAsia="hi-IN" w:bidi="hi-IN"/>
              </w:rPr>
            </w:pPr>
            <w:r w:rsidRPr="000D30BB">
              <w:rPr>
                <w:rFonts w:ascii="Times New Roman" w:hAnsi="Times New Roman" w:cs="Times New Roman"/>
                <w:color w:val="000000" w:themeColor="text1"/>
                <w:sz w:val="24"/>
                <w:szCs w:val="24"/>
              </w:rPr>
              <w:t xml:space="preserve">1. Воспитателя Куропаткиной Л.И. Тема:  </w:t>
            </w:r>
            <w:r w:rsidRPr="000D30BB">
              <w:rPr>
                <w:rFonts w:ascii="Times New Roman" w:hAnsi="Times New Roman"/>
                <w:color w:val="000000" w:themeColor="text1"/>
                <w:sz w:val="24"/>
                <w:szCs w:val="24"/>
              </w:rPr>
              <w:t>«Развитие речи детей среднего возраста посредством организации  игровой деятельности»</w:t>
            </w:r>
            <w:r w:rsidRPr="000D30BB">
              <w:rPr>
                <w:rFonts w:ascii="Times New Roman" w:eastAsia="Times New Roman" w:hAnsi="Times New Roman" w:cs="Times New Roman"/>
                <w:bCs/>
                <w:color w:val="000000" w:themeColor="text1"/>
                <w:kern w:val="1"/>
                <w:sz w:val="24"/>
                <w:szCs w:val="24"/>
                <w:lang w:eastAsia="hi-IN" w:bidi="hi-IN"/>
              </w:rPr>
              <w:t>.</w:t>
            </w:r>
          </w:p>
          <w:p w:rsidR="00B22CA1" w:rsidRPr="000D30BB" w:rsidRDefault="00B22CA1" w:rsidP="00E801BB">
            <w:pPr>
              <w:spacing w:after="0" w:line="240" w:lineRule="auto"/>
              <w:jc w:val="both"/>
              <w:rPr>
                <w:rFonts w:ascii="Times New Roman" w:hAnsi="Times New Roman" w:cs="Times New Roman"/>
                <w:color w:val="C0504D" w:themeColor="accent2"/>
                <w:sz w:val="24"/>
                <w:szCs w:val="24"/>
              </w:rPr>
            </w:pPr>
            <w:r w:rsidRPr="000D30BB">
              <w:rPr>
                <w:rFonts w:ascii="Times New Roman" w:hAnsi="Times New Roman" w:cs="Times New Roman"/>
                <w:color w:val="000000" w:themeColor="text1"/>
                <w:sz w:val="24"/>
                <w:szCs w:val="24"/>
              </w:rPr>
              <w:t xml:space="preserve">2. Старшего воспитателя Белокопытовой Г.С. Тема: «Внедрение </w:t>
            </w:r>
            <w:proofErr w:type="spellStart"/>
            <w:r w:rsidRPr="000D30BB">
              <w:rPr>
                <w:rFonts w:ascii="Times New Roman" w:hAnsi="Times New Roman" w:cs="Times New Roman"/>
                <w:color w:val="000000" w:themeColor="text1"/>
                <w:sz w:val="24"/>
                <w:szCs w:val="24"/>
              </w:rPr>
              <w:t>педколлективом</w:t>
            </w:r>
            <w:proofErr w:type="spellEnd"/>
            <w:r w:rsidRPr="000D30BB">
              <w:rPr>
                <w:rFonts w:ascii="Times New Roman" w:hAnsi="Times New Roman" w:cs="Times New Roman"/>
                <w:color w:val="000000" w:themeColor="text1"/>
                <w:sz w:val="24"/>
                <w:szCs w:val="24"/>
              </w:rPr>
              <w:t xml:space="preserve"> в </w:t>
            </w:r>
            <w:proofErr w:type="spellStart"/>
            <w:r w:rsidRPr="000D30BB">
              <w:rPr>
                <w:rFonts w:ascii="Times New Roman" w:hAnsi="Times New Roman" w:cs="Times New Roman"/>
                <w:color w:val="000000" w:themeColor="text1"/>
                <w:sz w:val="24"/>
                <w:szCs w:val="24"/>
              </w:rPr>
              <w:t>воспитательно</w:t>
            </w:r>
            <w:proofErr w:type="spellEnd"/>
            <w:r w:rsidRPr="000D30BB">
              <w:rPr>
                <w:rFonts w:ascii="Times New Roman" w:hAnsi="Times New Roman" w:cs="Times New Roman"/>
                <w:color w:val="000000" w:themeColor="text1"/>
                <w:sz w:val="24"/>
                <w:szCs w:val="24"/>
              </w:rPr>
              <w:t xml:space="preserve">-образовательный процесс МДОУ технологии проектной деятельности» </w:t>
            </w:r>
          </w:p>
        </w:tc>
      </w:tr>
      <w:tr w:rsidR="00B22CA1" w:rsidTr="00E801BB">
        <w:trPr>
          <w:trHeight w:val="559"/>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9</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Самообразование педагогов</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Каждый педагог самостоятельно занимается своим самообразованием, согласно выбранной теме</w:t>
            </w:r>
          </w:p>
        </w:tc>
      </w:tr>
      <w:tr w:rsidR="00B22CA1" w:rsidTr="00E801BB">
        <w:trPr>
          <w:trHeight w:val="553"/>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10</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Аттестация педагогов</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 xml:space="preserve"> В этом году аттестован  один педагог Белокопытова Г.С. на высшую квалификационную категорию.</w:t>
            </w:r>
          </w:p>
        </w:tc>
      </w:tr>
      <w:tr w:rsidR="00B22CA1" w:rsidRPr="00B82552" w:rsidTr="00E801BB">
        <w:trPr>
          <w:trHeight w:val="1965"/>
        </w:trPr>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11</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lang w:eastAsia="en-US"/>
              </w:rPr>
            </w:pPr>
            <w:r w:rsidRPr="000D30BB">
              <w:rPr>
                <w:rFonts w:ascii="Times New Roman" w:hAnsi="Times New Roman" w:cs="Times New Roman"/>
                <w:sz w:val="24"/>
                <w:szCs w:val="24"/>
              </w:rPr>
              <w:t>Участие в смотрах – конкурсах на уровне ДОУ</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sz w:val="24"/>
                <w:szCs w:val="24"/>
              </w:rPr>
            </w:pPr>
            <w:r w:rsidRPr="000D30BB">
              <w:rPr>
                <w:rFonts w:ascii="Times New Roman" w:hAnsi="Times New Roman" w:cs="Times New Roman"/>
                <w:sz w:val="24"/>
                <w:szCs w:val="24"/>
              </w:rPr>
              <w:t>1.</w:t>
            </w:r>
            <w:r w:rsidRPr="000D30BB">
              <w:rPr>
                <w:rFonts w:ascii="Times New Roman" w:hAnsi="Times New Roman"/>
                <w:sz w:val="24"/>
                <w:szCs w:val="24"/>
              </w:rPr>
              <w:t xml:space="preserve"> Лучший  театрализованный  костюм своими руками «Богатыри земли русской»</w:t>
            </w:r>
          </w:p>
          <w:p w:rsidR="00B22CA1" w:rsidRPr="000D30BB" w:rsidRDefault="00B22CA1" w:rsidP="00E801BB">
            <w:pPr>
              <w:spacing w:after="0" w:line="240" w:lineRule="auto"/>
              <w:jc w:val="both"/>
              <w:rPr>
                <w:rFonts w:ascii="Times New Roman" w:hAnsi="Times New Roman"/>
                <w:i/>
                <w:sz w:val="24"/>
                <w:szCs w:val="24"/>
              </w:rPr>
            </w:pPr>
            <w:r w:rsidRPr="000D30BB">
              <w:rPr>
                <w:rFonts w:ascii="Times New Roman" w:hAnsi="Times New Roman"/>
                <w:i/>
                <w:sz w:val="24"/>
                <w:szCs w:val="24"/>
              </w:rPr>
              <w:t>(</w:t>
            </w:r>
            <w:proofErr w:type="spellStart"/>
            <w:r w:rsidRPr="000D30BB">
              <w:rPr>
                <w:rFonts w:ascii="Times New Roman" w:hAnsi="Times New Roman"/>
                <w:i/>
                <w:sz w:val="24"/>
                <w:szCs w:val="24"/>
              </w:rPr>
              <w:t>Ветрова</w:t>
            </w:r>
            <w:proofErr w:type="spellEnd"/>
            <w:r w:rsidRPr="000D30BB">
              <w:rPr>
                <w:rFonts w:ascii="Times New Roman" w:hAnsi="Times New Roman"/>
                <w:i/>
                <w:sz w:val="24"/>
                <w:szCs w:val="24"/>
              </w:rPr>
              <w:t xml:space="preserve"> Ю.С.-1м, Михалко Л.А.-2м, Куропаткина Л.И.-3м)</w:t>
            </w:r>
          </w:p>
          <w:p w:rsidR="00B22CA1" w:rsidRPr="000D30BB" w:rsidRDefault="00B22CA1" w:rsidP="00E801BB">
            <w:pPr>
              <w:spacing w:after="0" w:line="240" w:lineRule="auto"/>
              <w:jc w:val="both"/>
              <w:rPr>
                <w:rFonts w:ascii="Times New Roman" w:hAnsi="Times New Roman"/>
                <w:i/>
                <w:sz w:val="24"/>
                <w:szCs w:val="24"/>
              </w:rPr>
            </w:pPr>
            <w:r w:rsidRPr="000D30BB">
              <w:rPr>
                <w:rFonts w:ascii="Times New Roman" w:hAnsi="Times New Roman"/>
                <w:sz w:val="24"/>
                <w:szCs w:val="24"/>
              </w:rPr>
              <w:t>2.«Лучшая страница книги жалоб природы»</w:t>
            </w:r>
            <w:r w:rsidRPr="000D30BB">
              <w:rPr>
                <w:rFonts w:ascii="Times New Roman" w:hAnsi="Times New Roman"/>
                <w:i/>
                <w:sz w:val="24"/>
                <w:szCs w:val="24"/>
              </w:rPr>
              <w:t xml:space="preserve"> (</w:t>
            </w:r>
            <w:proofErr w:type="spellStart"/>
            <w:r w:rsidRPr="000D30BB">
              <w:rPr>
                <w:rFonts w:ascii="Times New Roman" w:hAnsi="Times New Roman"/>
                <w:i/>
                <w:sz w:val="24"/>
                <w:szCs w:val="24"/>
              </w:rPr>
              <w:t>Лынь</w:t>
            </w:r>
            <w:proofErr w:type="spellEnd"/>
            <w:r w:rsidRPr="000D30BB">
              <w:rPr>
                <w:rFonts w:ascii="Times New Roman" w:hAnsi="Times New Roman"/>
                <w:i/>
                <w:sz w:val="24"/>
                <w:szCs w:val="24"/>
              </w:rPr>
              <w:t xml:space="preserve"> С.В., Шевченко И.В.-1м, Михалко Л.А. и Куропаткина Л.И.-2м, Безуглова Т.А.-3м</w:t>
            </w:r>
            <w:r>
              <w:rPr>
                <w:rFonts w:ascii="Times New Roman" w:hAnsi="Times New Roman"/>
                <w:i/>
                <w:sz w:val="24"/>
                <w:szCs w:val="24"/>
              </w:rPr>
              <w:t>.)</w:t>
            </w:r>
          </w:p>
        </w:tc>
      </w:tr>
      <w:tr w:rsidR="00B22CA1" w:rsidRPr="00B82552" w:rsidTr="00E801BB">
        <w:tc>
          <w:tcPr>
            <w:tcW w:w="498"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rPr>
            </w:pP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12</w:t>
            </w:r>
          </w:p>
        </w:tc>
        <w:tc>
          <w:tcPr>
            <w:tcW w:w="2729"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Участие в конкурсах разных уровней</w:t>
            </w:r>
          </w:p>
        </w:tc>
        <w:tc>
          <w:tcPr>
            <w:tcW w:w="6237" w:type="dxa"/>
            <w:tcBorders>
              <w:top w:val="single" w:sz="4" w:space="0" w:color="auto"/>
              <w:left w:val="single" w:sz="4" w:space="0" w:color="auto"/>
              <w:bottom w:val="single" w:sz="4" w:space="0" w:color="auto"/>
              <w:right w:val="single" w:sz="4" w:space="0" w:color="auto"/>
            </w:tcBorders>
            <w:hideMark/>
          </w:tcPr>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1. Районная  выставка – конкурс на муниципальном уровне «Птичья столовая»</w:t>
            </w:r>
          </w:p>
          <w:p w:rsidR="00B22CA1" w:rsidRPr="000D30BB" w:rsidRDefault="00B22CA1" w:rsidP="00E801BB">
            <w:pPr>
              <w:spacing w:after="0" w:line="240" w:lineRule="auto"/>
              <w:jc w:val="both"/>
              <w:rPr>
                <w:rFonts w:ascii="Times New Roman" w:hAnsi="Times New Roman" w:cs="Times New Roman"/>
                <w:i/>
                <w:sz w:val="24"/>
                <w:szCs w:val="24"/>
              </w:rPr>
            </w:pPr>
            <w:r w:rsidRPr="000D30BB">
              <w:rPr>
                <w:rFonts w:ascii="Times New Roman" w:hAnsi="Times New Roman" w:cs="Times New Roman"/>
                <w:i/>
                <w:sz w:val="24"/>
                <w:szCs w:val="24"/>
              </w:rPr>
              <w:t>(Белокопытова Г.С., Резунова О.В.. 2 м.)</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2.Региональная выставка конкурс  декоративно – прикладного творчества «Истоки»</w:t>
            </w:r>
          </w:p>
          <w:p w:rsidR="00B22CA1" w:rsidRPr="000D30BB" w:rsidRDefault="00B22CA1" w:rsidP="00E801BB">
            <w:pPr>
              <w:spacing w:after="0" w:line="240" w:lineRule="auto"/>
              <w:jc w:val="both"/>
              <w:rPr>
                <w:rFonts w:ascii="Times New Roman" w:hAnsi="Times New Roman" w:cs="Times New Roman"/>
                <w:i/>
                <w:sz w:val="24"/>
                <w:szCs w:val="24"/>
              </w:rPr>
            </w:pPr>
            <w:r w:rsidRPr="000D30BB">
              <w:rPr>
                <w:rFonts w:ascii="Times New Roman" w:hAnsi="Times New Roman" w:cs="Times New Roman"/>
                <w:i/>
                <w:sz w:val="24"/>
                <w:szCs w:val="24"/>
              </w:rPr>
              <w:t>(Белокопытова Г.С. в номинации «Традиционная народная кукла» 1 м.;  Куропаткина Л.И. 2 м. в номинации «Вязание»)</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3.Всероссийская акция «Спорт – альтернатива вредным привычкам» муниципальный этап</w:t>
            </w:r>
          </w:p>
          <w:p w:rsidR="00B22CA1" w:rsidRPr="000D30BB" w:rsidRDefault="00B22CA1" w:rsidP="00E801BB">
            <w:pPr>
              <w:spacing w:after="0" w:line="240" w:lineRule="auto"/>
              <w:jc w:val="both"/>
              <w:rPr>
                <w:rFonts w:ascii="Times New Roman" w:hAnsi="Times New Roman" w:cs="Times New Roman"/>
                <w:i/>
                <w:sz w:val="24"/>
                <w:szCs w:val="24"/>
              </w:rPr>
            </w:pPr>
            <w:r w:rsidRPr="000D30BB">
              <w:rPr>
                <w:rFonts w:ascii="Times New Roman" w:hAnsi="Times New Roman" w:cs="Times New Roman"/>
                <w:i/>
                <w:sz w:val="24"/>
                <w:szCs w:val="24"/>
              </w:rPr>
              <w:t>(</w:t>
            </w:r>
            <w:proofErr w:type="spellStart"/>
            <w:r w:rsidRPr="000D30BB">
              <w:rPr>
                <w:rFonts w:ascii="Times New Roman" w:hAnsi="Times New Roman" w:cs="Times New Roman"/>
                <w:i/>
                <w:sz w:val="24"/>
                <w:szCs w:val="24"/>
              </w:rPr>
              <w:t>Воловикова</w:t>
            </w:r>
            <w:proofErr w:type="spellEnd"/>
            <w:r w:rsidRPr="000D30BB">
              <w:rPr>
                <w:rFonts w:ascii="Times New Roman" w:hAnsi="Times New Roman" w:cs="Times New Roman"/>
                <w:i/>
                <w:sz w:val="24"/>
                <w:szCs w:val="24"/>
              </w:rPr>
              <w:t xml:space="preserve"> М.А., </w:t>
            </w:r>
            <w:proofErr w:type="spellStart"/>
            <w:r w:rsidRPr="000D30BB">
              <w:rPr>
                <w:rFonts w:ascii="Times New Roman" w:hAnsi="Times New Roman" w:cs="Times New Roman"/>
                <w:i/>
                <w:sz w:val="24"/>
                <w:szCs w:val="24"/>
              </w:rPr>
              <w:t>Мясникова</w:t>
            </w:r>
            <w:proofErr w:type="spellEnd"/>
            <w:r w:rsidRPr="000D30BB">
              <w:rPr>
                <w:rFonts w:ascii="Times New Roman" w:hAnsi="Times New Roman" w:cs="Times New Roman"/>
                <w:i/>
                <w:sz w:val="24"/>
                <w:szCs w:val="24"/>
              </w:rPr>
              <w:t xml:space="preserve"> Т.Д. Куропаткина Л.И.  победители)</w:t>
            </w:r>
          </w:p>
          <w:p w:rsidR="00B22CA1" w:rsidRPr="000D30BB" w:rsidRDefault="00B22CA1" w:rsidP="00E801BB">
            <w:pPr>
              <w:spacing w:after="0" w:line="240" w:lineRule="auto"/>
              <w:jc w:val="both"/>
              <w:rPr>
                <w:rFonts w:ascii="Times New Roman" w:hAnsi="Times New Roman" w:cs="Times New Roman"/>
                <w:sz w:val="24"/>
                <w:szCs w:val="24"/>
              </w:rPr>
            </w:pPr>
            <w:r w:rsidRPr="000D30BB">
              <w:rPr>
                <w:rFonts w:ascii="Times New Roman" w:hAnsi="Times New Roman" w:cs="Times New Roman"/>
                <w:sz w:val="24"/>
                <w:szCs w:val="24"/>
              </w:rPr>
              <w:t xml:space="preserve">4.Муниципальный конкурс «Азбука дорожной безопасности»  в номинации «Методические инновации» </w:t>
            </w:r>
            <w:r w:rsidRPr="000D30BB">
              <w:rPr>
                <w:rFonts w:ascii="Times New Roman" w:hAnsi="Times New Roman" w:cs="Times New Roman"/>
                <w:i/>
                <w:sz w:val="24"/>
                <w:szCs w:val="24"/>
              </w:rPr>
              <w:t>(Белокопытова Г.С. участник)</w:t>
            </w:r>
          </w:p>
        </w:tc>
      </w:tr>
      <w:tr w:rsidR="00B22CA1" w:rsidRPr="00B82552" w:rsidTr="00E801BB">
        <w:tc>
          <w:tcPr>
            <w:tcW w:w="498"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rPr>
            </w:pPr>
          </w:p>
        </w:tc>
        <w:tc>
          <w:tcPr>
            <w:tcW w:w="2729"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B22CA1" w:rsidRDefault="00B22CA1" w:rsidP="00E801BB">
            <w:pPr>
              <w:spacing w:after="0" w:line="240" w:lineRule="auto"/>
              <w:jc w:val="both"/>
              <w:rPr>
                <w:rFonts w:ascii="Times New Roman" w:hAnsi="Times New Roman" w:cs="Times New Roman"/>
                <w:sz w:val="28"/>
                <w:szCs w:val="28"/>
              </w:rPr>
            </w:pPr>
          </w:p>
        </w:tc>
      </w:tr>
    </w:tbl>
    <w:p w:rsidR="00B22CA1" w:rsidRPr="0020543E" w:rsidRDefault="00B22CA1" w:rsidP="00B22CA1">
      <w:pPr>
        <w:widowControl w:val="0"/>
        <w:suppressAutoHyphens/>
        <w:spacing w:after="0" w:line="240" w:lineRule="auto"/>
        <w:jc w:val="both"/>
        <w:rPr>
          <w:rFonts w:ascii="Times New Roman" w:eastAsia="SimSun" w:hAnsi="Times New Roman" w:cs="Times New Roman"/>
          <w:b/>
          <w:color w:val="000000" w:themeColor="text1"/>
          <w:kern w:val="2"/>
          <w:sz w:val="28"/>
          <w:szCs w:val="28"/>
          <w:lang w:eastAsia="hi-IN" w:bidi="hi-IN"/>
        </w:rPr>
      </w:pPr>
      <w:r w:rsidRPr="0000359A">
        <w:rPr>
          <w:rFonts w:ascii="Times New Roman" w:hAnsi="Times New Roman" w:cs="Times New Roman"/>
          <w:b/>
          <w:color w:val="000000" w:themeColor="text1"/>
          <w:sz w:val="28"/>
          <w:szCs w:val="28"/>
        </w:rPr>
        <w:t>Выводы:</w:t>
      </w: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b/>
          <w:color w:val="000000" w:themeColor="text1"/>
          <w:sz w:val="28"/>
          <w:szCs w:val="28"/>
        </w:rPr>
        <w:t xml:space="preserve">педагогический коллектив  включен в активную  творческую деятельность, педагоги работают над повышением своего  мастерства и над повышением престижа детского сада. </w:t>
      </w:r>
      <w:r w:rsidRPr="0000359A">
        <w:rPr>
          <w:rFonts w:ascii="Times New Roman" w:eastAsia="Times New Roman" w:hAnsi="Times New Roman" w:cs="Times New Roman"/>
          <w:b/>
          <w:color w:val="000000" w:themeColor="text1"/>
          <w:sz w:val="28"/>
          <w:szCs w:val="28"/>
          <w:lang w:eastAsia="en-US"/>
        </w:rPr>
        <w:t>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r w:rsidRPr="0000359A">
        <w:rPr>
          <w:rFonts w:ascii="Times New Roman" w:eastAsia="Times New Roman" w:hAnsi="Times New Roman" w:cs="Times New Roman"/>
          <w:b/>
          <w:i/>
          <w:color w:val="000000" w:themeColor="text1"/>
          <w:sz w:val="28"/>
          <w:szCs w:val="28"/>
          <w:lang w:eastAsia="en-US"/>
        </w:rPr>
        <w:t xml:space="preserve"> </w:t>
      </w:r>
      <w:r w:rsidRPr="0000359A">
        <w:rPr>
          <w:rFonts w:ascii="Times New Roman" w:eastAsia="Times New Roman" w:hAnsi="Times New Roman" w:cs="Times New Roman"/>
          <w:b/>
          <w:color w:val="000000" w:themeColor="text1"/>
          <w:sz w:val="28"/>
          <w:szCs w:val="28"/>
          <w:lang w:eastAsia="en-US"/>
        </w:rPr>
        <w:t xml:space="preserve">Педагоги получают своевременную методическую помощь в организации и планировании образовательного процесса, являясь участниками районных методических  семинаров, региональных и всероссийских конкурсов. </w:t>
      </w:r>
    </w:p>
    <w:p w:rsidR="00B22CA1" w:rsidRDefault="00B22CA1" w:rsidP="00B22CA1">
      <w:pPr>
        <w:spacing w:after="0" w:line="240" w:lineRule="auto"/>
        <w:jc w:val="both"/>
        <w:rPr>
          <w:rFonts w:ascii="Times New Roman" w:eastAsia="Times New Roman" w:hAnsi="Times New Roman" w:cs="Times New Roman"/>
          <w:i/>
          <w:color w:val="000000" w:themeColor="text1"/>
          <w:sz w:val="28"/>
          <w:szCs w:val="28"/>
          <w:lang w:eastAsia="en-US"/>
        </w:rPr>
      </w:pPr>
    </w:p>
    <w:p w:rsidR="00B22CA1" w:rsidRPr="00920DB0" w:rsidRDefault="00B22CA1" w:rsidP="00B22CA1">
      <w:pPr>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color w:val="000000" w:themeColor="text1"/>
          <w:sz w:val="28"/>
          <w:szCs w:val="28"/>
          <w:lang w:eastAsia="en-US"/>
        </w:rPr>
        <w:t xml:space="preserve">                           Учебно-методическое  обеспечение</w:t>
      </w:r>
      <w:r w:rsidRPr="00920DB0">
        <w:rPr>
          <w:rFonts w:ascii="Times New Roman" w:eastAsia="Times New Roman" w:hAnsi="Times New Roman" w:cs="Times New Roman"/>
          <w:b/>
          <w:color w:val="000000" w:themeColor="text1"/>
          <w:sz w:val="28"/>
          <w:szCs w:val="28"/>
          <w:lang w:eastAsia="en-US"/>
        </w:rPr>
        <w:t xml:space="preserve">     </w:t>
      </w:r>
      <w:bookmarkStart w:id="0" w:name="_Toc402139013"/>
    </w:p>
    <w:p w:rsidR="00B22CA1" w:rsidRPr="0000359A" w:rsidRDefault="00B22CA1" w:rsidP="00B22CA1">
      <w:pPr>
        <w:spacing w:after="0" w:line="240" w:lineRule="auto"/>
        <w:ind w:firstLine="709"/>
        <w:jc w:val="both"/>
        <w:rPr>
          <w:rFonts w:ascii="Times New Roman" w:eastAsia="Times New Roman" w:hAnsi="Times New Roman" w:cs="Times New Roman"/>
          <w:b/>
          <w:color w:val="000000" w:themeColor="text1"/>
          <w:sz w:val="28"/>
          <w:szCs w:val="28"/>
          <w:lang w:eastAsia="en-US"/>
        </w:rPr>
      </w:pPr>
      <w:r w:rsidRPr="0000359A">
        <w:rPr>
          <w:rFonts w:ascii="Times New Roman" w:hAnsi="Times New Roman" w:cs="Times New Roman"/>
          <w:color w:val="000000" w:themeColor="text1"/>
          <w:sz w:val="28"/>
          <w:szCs w:val="28"/>
        </w:rPr>
        <w:t>С целью реализации образовательных областей и дополнительных программ МДОУ «Детский сад №3 с. Никольское» оснащен учебно-методическим материалом, в том числе наглядно-демонстрационным материалом.</w:t>
      </w:r>
      <w:r w:rsidRPr="0000359A">
        <w:rPr>
          <w:rFonts w:ascii="Times New Roman" w:eastAsia="Times New Roman" w:hAnsi="Times New Roman" w:cs="Times New Roman"/>
          <w:color w:val="000000" w:themeColor="text1"/>
          <w:sz w:val="28"/>
          <w:szCs w:val="28"/>
          <w:lang w:eastAsia="en-US"/>
        </w:rPr>
        <w:t xml:space="preserve"> Учебно-методическое, обеспечение в учреждении соответствует требованиям реализуемой основной образовательной программы, обеспечивает  образовательную деятельность. В МДОУ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как фондом учебно-методической литературы, так и электронно-образовательными ресурсами. В МДОУ в полной мере удовлетворены информационные, учебно-методические образовательные потребности педагогов. Все педагоги получают методическую помощь в организации образовательного процесса.</w:t>
      </w:r>
    </w:p>
    <w:p w:rsidR="00B22CA1" w:rsidRPr="00421E7D" w:rsidRDefault="00B22CA1" w:rsidP="00B22CA1">
      <w:pPr>
        <w:spacing w:after="160" w:line="240" w:lineRule="auto"/>
        <w:ind w:firstLine="709"/>
        <w:jc w:val="both"/>
        <w:rPr>
          <w:rFonts w:ascii="Times New Roman" w:eastAsia="Times New Roman" w:hAnsi="Times New Roman" w:cs="Times New Roman"/>
          <w:sz w:val="28"/>
          <w:szCs w:val="28"/>
        </w:rPr>
      </w:pPr>
      <w:r w:rsidRPr="0000359A">
        <w:rPr>
          <w:rFonts w:ascii="Times New Roman" w:hAnsi="Times New Roman" w:cs="Times New Roman"/>
          <w:color w:val="000000" w:themeColor="text1"/>
          <w:sz w:val="28"/>
          <w:szCs w:val="28"/>
        </w:rPr>
        <w:t xml:space="preserve">Обеспеченность педагогов  </w:t>
      </w:r>
      <w:proofErr w:type="spellStart"/>
      <w:r w:rsidRPr="0000359A">
        <w:rPr>
          <w:rFonts w:ascii="Times New Roman" w:hAnsi="Times New Roman" w:cs="Times New Roman"/>
          <w:color w:val="000000" w:themeColor="text1"/>
          <w:sz w:val="28"/>
          <w:szCs w:val="28"/>
        </w:rPr>
        <w:t>учебно</w:t>
      </w:r>
      <w:proofErr w:type="spellEnd"/>
      <w:r w:rsidRPr="0000359A">
        <w:rPr>
          <w:rFonts w:ascii="Times New Roman" w:hAnsi="Times New Roman" w:cs="Times New Roman"/>
          <w:color w:val="000000" w:themeColor="text1"/>
          <w:sz w:val="28"/>
          <w:szCs w:val="28"/>
        </w:rPr>
        <w:t xml:space="preserve"> – методической литературой подтверждается таблицей ниже:</w:t>
      </w:r>
      <w:bookmarkEnd w:id="0"/>
    </w:p>
    <w:tbl>
      <w:tblPr>
        <w:tblW w:w="9400" w:type="dxa"/>
        <w:tblInd w:w="86" w:type="dxa"/>
        <w:tblLook w:val="04A0" w:firstRow="1" w:lastRow="0" w:firstColumn="1" w:lastColumn="0" w:noHBand="0" w:noVBand="1"/>
      </w:tblPr>
      <w:tblGrid>
        <w:gridCol w:w="917"/>
        <w:gridCol w:w="6051"/>
        <w:gridCol w:w="2432"/>
      </w:tblGrid>
      <w:tr w:rsidR="00B22CA1" w:rsidRPr="00421E7D" w:rsidTr="00E801BB">
        <w:trPr>
          <w:trHeight w:val="413"/>
        </w:trPr>
        <w:tc>
          <w:tcPr>
            <w:tcW w:w="9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 xml:space="preserve">№ </w:t>
            </w:r>
          </w:p>
        </w:tc>
        <w:tc>
          <w:tcPr>
            <w:tcW w:w="6051"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bCs/>
                <w:color w:val="000000"/>
                <w:sz w:val="24"/>
                <w:szCs w:val="24"/>
              </w:rPr>
            </w:pPr>
            <w:r w:rsidRPr="000D30BB">
              <w:rPr>
                <w:rFonts w:ascii="Times New Roman" w:eastAsia="Times New Roman" w:hAnsi="Times New Roman" w:cs="Times New Roman"/>
                <w:b/>
                <w:color w:val="000000"/>
                <w:sz w:val="24"/>
                <w:szCs w:val="24"/>
              </w:rPr>
              <w:t>Показатель оценки</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Результат %</w:t>
            </w:r>
          </w:p>
        </w:tc>
      </w:tr>
      <w:tr w:rsidR="00B22CA1" w:rsidRPr="00421E7D" w:rsidTr="00E801BB">
        <w:trPr>
          <w:trHeight w:val="441"/>
        </w:trPr>
        <w:tc>
          <w:tcPr>
            <w:tcW w:w="9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w:t>
            </w:r>
          </w:p>
        </w:tc>
        <w:tc>
          <w:tcPr>
            <w:tcW w:w="6051"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bCs/>
                <w:color w:val="000000"/>
                <w:sz w:val="24"/>
                <w:szCs w:val="24"/>
              </w:rPr>
              <w:t>Оснащение образовательных областей</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after="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80</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1.1</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Физическое развитие</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75</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1.2</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Социально- коммуникативное развитие</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80</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1.3</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Познавательное развитие</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79</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1.4</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Речевое развитие</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79</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1.5</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Художественно- эстетическое развитие</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80</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2</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themeColor="text1"/>
                <w:sz w:val="24"/>
                <w:szCs w:val="24"/>
                <w:lang w:eastAsia="en-US"/>
              </w:rPr>
              <w:t>Добрый мир. Православная культура для малышей (</w:t>
            </w:r>
            <w:proofErr w:type="spellStart"/>
            <w:r w:rsidRPr="000D30BB">
              <w:rPr>
                <w:rFonts w:ascii="Times New Roman" w:eastAsia="Times New Roman" w:hAnsi="Times New Roman" w:cs="Times New Roman"/>
                <w:color w:val="000000" w:themeColor="text1"/>
                <w:sz w:val="24"/>
                <w:szCs w:val="24"/>
                <w:lang w:eastAsia="en-US"/>
              </w:rPr>
              <w:t>Л.Л.Шевченко</w:t>
            </w:r>
            <w:proofErr w:type="spellEnd"/>
            <w:r w:rsidRPr="000D30BB">
              <w:rPr>
                <w:rFonts w:ascii="Times New Roman" w:eastAsia="Times New Roman" w:hAnsi="Times New Roman" w:cs="Times New Roman"/>
                <w:color w:val="000000" w:themeColor="text1"/>
                <w:sz w:val="24"/>
                <w:szCs w:val="24"/>
                <w:lang w:eastAsia="en-US"/>
              </w:rPr>
              <w:t>)</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78</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3</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sz w:val="24"/>
                <w:szCs w:val="24"/>
              </w:rPr>
            </w:pPr>
            <w:r w:rsidRPr="000D30BB">
              <w:rPr>
                <w:rFonts w:ascii="Times New Roman" w:eastAsia="Times New Roman" w:hAnsi="Times New Roman" w:cs="Times New Roman"/>
                <w:sz w:val="24"/>
                <w:szCs w:val="24"/>
              </w:rPr>
              <w:t>Программ логопедической работы по преодолению ФФН и ОНР у детей</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90</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4</w:t>
            </w: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sz w:val="24"/>
                <w:szCs w:val="24"/>
              </w:rPr>
            </w:pPr>
            <w:proofErr w:type="spellStart"/>
            <w:r w:rsidRPr="000D30BB">
              <w:rPr>
                <w:rFonts w:ascii="Times New Roman" w:eastAsia="Times New Roman" w:hAnsi="Times New Roman" w:cs="Times New Roman"/>
                <w:sz w:val="24"/>
                <w:szCs w:val="24"/>
              </w:rPr>
              <w:t>Белгородоведение</w:t>
            </w:r>
            <w:proofErr w:type="spellEnd"/>
            <w:r w:rsidRPr="000D30BB">
              <w:rPr>
                <w:rFonts w:ascii="Times New Roman" w:eastAsia="Times New Roman" w:hAnsi="Times New Roman" w:cs="Times New Roman"/>
                <w:sz w:val="24"/>
                <w:szCs w:val="24"/>
              </w:rPr>
              <w:t xml:space="preserve">.  </w:t>
            </w:r>
            <w:r w:rsidRPr="000D30BB">
              <w:rPr>
                <w:rFonts w:ascii="Times New Roman" w:eastAsia="Times New Roman" w:hAnsi="Times New Roman" w:cs="Times New Roman"/>
                <w:color w:val="000000" w:themeColor="text1"/>
                <w:sz w:val="24"/>
                <w:szCs w:val="24"/>
                <w:lang w:eastAsia="en-US"/>
              </w:rPr>
              <w:t xml:space="preserve">Парциальная программа для дошкольных образовательных организаций / Т.М. </w:t>
            </w:r>
            <w:proofErr w:type="spellStart"/>
            <w:r w:rsidRPr="000D30BB">
              <w:rPr>
                <w:rFonts w:ascii="Times New Roman" w:eastAsia="Times New Roman" w:hAnsi="Times New Roman" w:cs="Times New Roman"/>
                <w:color w:val="000000" w:themeColor="text1"/>
                <w:sz w:val="24"/>
                <w:szCs w:val="24"/>
                <w:lang w:eastAsia="en-US"/>
              </w:rPr>
              <w:t>Стручаева</w:t>
            </w:r>
            <w:proofErr w:type="spellEnd"/>
            <w:r w:rsidRPr="000D30BB">
              <w:rPr>
                <w:rFonts w:ascii="Times New Roman" w:eastAsia="Times New Roman" w:hAnsi="Times New Roman" w:cs="Times New Roman"/>
                <w:color w:val="000000" w:themeColor="text1"/>
                <w:sz w:val="24"/>
                <w:szCs w:val="24"/>
                <w:lang w:eastAsia="en-US"/>
              </w:rPr>
              <w:t xml:space="preserve">, Н.Д, </w:t>
            </w:r>
            <w:proofErr w:type="spellStart"/>
            <w:r w:rsidRPr="000D30BB">
              <w:rPr>
                <w:rFonts w:ascii="Times New Roman" w:eastAsia="Times New Roman" w:hAnsi="Times New Roman" w:cs="Times New Roman"/>
                <w:color w:val="000000" w:themeColor="text1"/>
                <w:sz w:val="24"/>
                <w:szCs w:val="24"/>
                <w:lang w:eastAsia="en-US"/>
              </w:rPr>
              <w:t>Епачинцева</w:t>
            </w:r>
            <w:proofErr w:type="spellEnd"/>
            <w:r w:rsidRPr="000D30BB">
              <w:rPr>
                <w:rFonts w:ascii="Times New Roman" w:eastAsia="Times New Roman" w:hAnsi="Times New Roman" w:cs="Times New Roman"/>
                <w:color w:val="000000" w:themeColor="text1"/>
                <w:sz w:val="24"/>
                <w:szCs w:val="24"/>
                <w:lang w:eastAsia="en-US"/>
              </w:rPr>
              <w:t xml:space="preserve"> и др.</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color w:val="000000"/>
                <w:sz w:val="24"/>
                <w:szCs w:val="24"/>
              </w:rPr>
            </w:pPr>
            <w:r w:rsidRPr="000D30BB">
              <w:rPr>
                <w:rFonts w:ascii="Times New Roman" w:eastAsia="Times New Roman" w:hAnsi="Times New Roman" w:cs="Times New Roman"/>
                <w:color w:val="000000"/>
                <w:sz w:val="24"/>
                <w:szCs w:val="24"/>
              </w:rPr>
              <w:t>84</w:t>
            </w:r>
          </w:p>
        </w:tc>
      </w:tr>
      <w:tr w:rsidR="00B22CA1" w:rsidRPr="00421E7D" w:rsidTr="00E801BB">
        <w:trPr>
          <w:trHeight w:val="372"/>
        </w:trPr>
        <w:tc>
          <w:tcPr>
            <w:tcW w:w="917" w:type="dxa"/>
            <w:tcBorders>
              <w:top w:val="single" w:sz="8" w:space="0" w:color="auto"/>
              <w:left w:val="single" w:sz="8" w:space="0" w:color="auto"/>
              <w:bottom w:val="single" w:sz="8" w:space="0" w:color="auto"/>
              <w:right w:val="nil"/>
            </w:tcBorders>
            <w:shd w:val="clear" w:color="auto" w:fill="auto"/>
            <w:noWrap/>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p>
        </w:tc>
        <w:tc>
          <w:tcPr>
            <w:tcW w:w="6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sz w:val="24"/>
                <w:szCs w:val="24"/>
              </w:rPr>
            </w:pPr>
            <w:r w:rsidRPr="000D30BB">
              <w:rPr>
                <w:rFonts w:ascii="Times New Roman" w:eastAsia="Times New Roman" w:hAnsi="Times New Roman" w:cs="Times New Roman"/>
                <w:b/>
                <w:sz w:val="24"/>
                <w:szCs w:val="24"/>
              </w:rPr>
              <w:t>итого</w:t>
            </w:r>
          </w:p>
        </w:tc>
        <w:tc>
          <w:tcPr>
            <w:tcW w:w="2432" w:type="dxa"/>
            <w:tcBorders>
              <w:top w:val="single" w:sz="8" w:space="0" w:color="auto"/>
              <w:left w:val="nil"/>
              <w:bottom w:val="single" w:sz="8" w:space="0" w:color="auto"/>
              <w:right w:val="single" w:sz="8" w:space="0" w:color="auto"/>
            </w:tcBorders>
            <w:shd w:val="clear" w:color="auto" w:fill="auto"/>
            <w:vAlign w:val="center"/>
            <w:hideMark/>
          </w:tcPr>
          <w:p w:rsidR="00B22CA1" w:rsidRPr="000D30BB" w:rsidRDefault="00B22CA1" w:rsidP="00E801BB">
            <w:pPr>
              <w:spacing w:before="60" w:after="60" w:line="240" w:lineRule="auto"/>
              <w:jc w:val="both"/>
              <w:rPr>
                <w:rFonts w:ascii="Times New Roman" w:eastAsia="Times New Roman" w:hAnsi="Times New Roman" w:cs="Times New Roman"/>
                <w:b/>
                <w:color w:val="000000"/>
                <w:sz w:val="24"/>
                <w:szCs w:val="24"/>
              </w:rPr>
            </w:pPr>
            <w:r w:rsidRPr="000D30BB">
              <w:rPr>
                <w:rFonts w:ascii="Times New Roman" w:eastAsia="Times New Roman" w:hAnsi="Times New Roman" w:cs="Times New Roman"/>
                <w:b/>
                <w:color w:val="000000"/>
                <w:sz w:val="24"/>
                <w:szCs w:val="24"/>
              </w:rPr>
              <w:t>83</w:t>
            </w:r>
          </w:p>
        </w:tc>
      </w:tr>
    </w:tbl>
    <w:p w:rsidR="00B22CA1" w:rsidRPr="0000359A" w:rsidRDefault="00B22CA1" w:rsidP="00B22CA1">
      <w:pPr>
        <w:tabs>
          <w:tab w:val="left" w:pos="2520"/>
        </w:tabs>
        <w:spacing w:after="0" w:line="240" w:lineRule="auto"/>
        <w:jc w:val="both"/>
        <w:rPr>
          <w:rFonts w:ascii="Times New Roman" w:eastAsia="Times New Roman" w:hAnsi="Times New Roman" w:cs="Times New Roman"/>
          <w:b/>
          <w:color w:val="000000" w:themeColor="text1"/>
          <w:sz w:val="28"/>
          <w:szCs w:val="28"/>
          <w:lang w:eastAsia="en-US"/>
        </w:rPr>
      </w:pPr>
      <w:r w:rsidRPr="0000359A">
        <w:rPr>
          <w:rFonts w:ascii="Times New Roman" w:eastAsia="Times New Roman" w:hAnsi="Times New Roman" w:cs="Times New Roman"/>
          <w:b/>
          <w:color w:val="000000" w:themeColor="text1"/>
          <w:sz w:val="28"/>
          <w:szCs w:val="28"/>
          <w:u w:val="single"/>
          <w:lang w:eastAsia="en-US"/>
        </w:rPr>
        <w:t>Вывод</w:t>
      </w:r>
      <w:r w:rsidRPr="0000359A">
        <w:rPr>
          <w:rFonts w:ascii="Times New Roman" w:eastAsia="Times New Roman" w:hAnsi="Times New Roman" w:cs="Times New Roman"/>
          <w:b/>
          <w:color w:val="000000" w:themeColor="text1"/>
          <w:sz w:val="28"/>
          <w:szCs w:val="28"/>
          <w:lang w:eastAsia="en-US"/>
        </w:rPr>
        <w:t xml:space="preserve">: В МДОУ созданы необходимые  условия  для осуществления образовательного процесса. Но требования к </w:t>
      </w:r>
      <w:proofErr w:type="spellStart"/>
      <w:r w:rsidRPr="0000359A">
        <w:rPr>
          <w:rFonts w:ascii="Times New Roman" w:eastAsia="Times New Roman" w:hAnsi="Times New Roman" w:cs="Times New Roman"/>
          <w:b/>
          <w:color w:val="000000" w:themeColor="text1"/>
          <w:sz w:val="28"/>
          <w:szCs w:val="28"/>
          <w:lang w:eastAsia="en-US"/>
        </w:rPr>
        <w:t>учебно</w:t>
      </w:r>
      <w:proofErr w:type="spellEnd"/>
      <w:r w:rsidRPr="0000359A">
        <w:rPr>
          <w:rFonts w:ascii="Times New Roman" w:eastAsia="Times New Roman" w:hAnsi="Times New Roman" w:cs="Times New Roman"/>
          <w:b/>
          <w:color w:val="000000" w:themeColor="text1"/>
          <w:sz w:val="28"/>
          <w:szCs w:val="28"/>
          <w:lang w:eastAsia="en-US"/>
        </w:rPr>
        <w:t xml:space="preserve"> - методическому обеспечению в  соотве</w:t>
      </w:r>
      <w:r>
        <w:rPr>
          <w:rFonts w:ascii="Times New Roman" w:eastAsia="Times New Roman" w:hAnsi="Times New Roman" w:cs="Times New Roman"/>
          <w:b/>
          <w:color w:val="000000" w:themeColor="text1"/>
          <w:sz w:val="28"/>
          <w:szCs w:val="28"/>
          <w:lang w:eastAsia="en-US"/>
        </w:rPr>
        <w:t>тствии с ФГОС ДО выполнены на 83</w:t>
      </w:r>
      <w:r w:rsidRPr="0000359A">
        <w:rPr>
          <w:rFonts w:ascii="Times New Roman" w:eastAsia="Times New Roman" w:hAnsi="Times New Roman" w:cs="Times New Roman"/>
          <w:b/>
          <w:color w:val="000000" w:themeColor="text1"/>
          <w:sz w:val="28"/>
          <w:szCs w:val="28"/>
          <w:lang w:eastAsia="en-US"/>
        </w:rPr>
        <w:t xml:space="preserve">%.    </w:t>
      </w:r>
    </w:p>
    <w:p w:rsidR="00B22CA1" w:rsidRDefault="00B22CA1" w:rsidP="00B22CA1">
      <w:pPr>
        <w:tabs>
          <w:tab w:val="left" w:pos="2520"/>
        </w:tabs>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color w:val="000000" w:themeColor="text1"/>
          <w:sz w:val="28"/>
          <w:szCs w:val="28"/>
          <w:lang w:eastAsia="en-US"/>
        </w:rPr>
        <w:t xml:space="preserve">           </w:t>
      </w:r>
    </w:p>
    <w:p w:rsidR="00B22CA1" w:rsidRPr="0000359A" w:rsidRDefault="00B22CA1" w:rsidP="00B22CA1">
      <w:pPr>
        <w:tabs>
          <w:tab w:val="left" w:pos="2520"/>
        </w:tabs>
        <w:spacing w:after="0" w:line="240" w:lineRule="auto"/>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color w:val="000000" w:themeColor="text1"/>
          <w:sz w:val="28"/>
          <w:szCs w:val="28"/>
          <w:lang w:eastAsia="en-US"/>
        </w:rPr>
        <w:t xml:space="preserve">              Библиотечно-информационное  обеспечение</w:t>
      </w:r>
    </w:p>
    <w:p w:rsidR="00B22CA1" w:rsidRPr="000D30BB" w:rsidRDefault="00B22CA1" w:rsidP="00B22CA1">
      <w:pPr>
        <w:spacing w:after="0" w:line="240" w:lineRule="auto"/>
        <w:jc w:val="both"/>
        <w:rPr>
          <w:rFonts w:ascii="Times New Roman" w:eastAsia="Times New Roman" w:hAnsi="Times New Roman" w:cs="Times New Roman"/>
          <w:color w:val="000000" w:themeColor="text1"/>
          <w:sz w:val="28"/>
          <w:szCs w:val="28"/>
          <w:lang w:eastAsia="en-US"/>
        </w:rPr>
      </w:pPr>
      <w:r w:rsidRPr="0000359A">
        <w:rPr>
          <w:rFonts w:ascii="Times New Roman" w:eastAsia="Times New Roman" w:hAnsi="Times New Roman" w:cs="Times New Roman"/>
          <w:color w:val="000000" w:themeColor="text1"/>
          <w:sz w:val="28"/>
          <w:szCs w:val="28"/>
          <w:lang w:eastAsia="en-US"/>
        </w:rPr>
        <w:t xml:space="preserve">В МДОУ имеются квалифицированные кадры,  все педагоги пользуются Интернет-ресурсами.  На балансе МДОУ имеется  два компьютера. Помимо этого у каждого педагога имеются личные  ноутбуки, которые  ими используются для организации  образовательной деятельности. </w:t>
      </w:r>
      <w:r>
        <w:rPr>
          <w:rFonts w:ascii="Times New Roman" w:eastAsia="Times New Roman" w:hAnsi="Times New Roman" w:cs="Times New Roman"/>
          <w:color w:val="000000" w:themeColor="text1"/>
          <w:sz w:val="28"/>
          <w:szCs w:val="28"/>
          <w:lang w:eastAsia="en-US"/>
        </w:rPr>
        <w:t>В  2017  году</w:t>
      </w:r>
      <w:r w:rsidRPr="0000359A">
        <w:rPr>
          <w:rFonts w:ascii="Times New Roman" w:eastAsia="Times New Roman" w:hAnsi="Times New Roman" w:cs="Times New Roman"/>
          <w:color w:val="000000" w:themeColor="text1"/>
          <w:sz w:val="28"/>
          <w:szCs w:val="28"/>
          <w:lang w:eastAsia="en-US"/>
        </w:rPr>
        <w:t xml:space="preserve">  </w:t>
      </w:r>
      <w:r w:rsidRPr="0000359A">
        <w:rPr>
          <w:rFonts w:ascii="Times New Roman" w:eastAsia="Times New Roman" w:hAnsi="Times New Roman" w:cs="Times New Roman"/>
          <w:color w:val="000000" w:themeColor="text1"/>
          <w:sz w:val="28"/>
          <w:szCs w:val="28"/>
          <w:lang w:eastAsia="en-US"/>
        </w:rPr>
        <w:lastRenderedPageBreak/>
        <w:t>дошкольным учреждением было приобретено за счет бюджетных средств:</w:t>
      </w:r>
      <w:r w:rsidRPr="0000359A">
        <w:rPr>
          <w:rFonts w:ascii="Times New Roman" w:eastAsia="Times New Roman" w:hAnsi="Times New Roman" w:cs="Times New Roman"/>
          <w:color w:val="000000" w:themeColor="text1"/>
          <w:sz w:val="28"/>
          <w:szCs w:val="28"/>
          <w:highlight w:val="yellow"/>
          <w:lang w:eastAsia="en-US"/>
        </w:rPr>
        <w:br/>
      </w:r>
      <w:r w:rsidRPr="0000359A">
        <w:rPr>
          <w:rFonts w:ascii="Times New Roman" w:eastAsia="Times New Roman" w:hAnsi="Times New Roman" w:cs="Times New Roman"/>
          <w:color w:val="000000" w:themeColor="text1"/>
          <w:sz w:val="28"/>
          <w:szCs w:val="28"/>
          <w:lang w:eastAsia="en-US"/>
        </w:rPr>
        <w:t xml:space="preserve">- дидактические материалы, наглядные пособия по основным направлениям и областям  образовательной  программы ДОУ </w:t>
      </w:r>
      <w:r w:rsidRPr="0000359A">
        <w:rPr>
          <w:rFonts w:ascii="Times New Roman" w:eastAsia="Times New Roman" w:hAnsi="Times New Roman" w:cs="Times New Roman"/>
          <w:b/>
          <w:color w:val="000000" w:themeColor="text1"/>
          <w:sz w:val="28"/>
          <w:szCs w:val="28"/>
          <w:lang w:eastAsia="en-US"/>
        </w:rPr>
        <w:t xml:space="preserve"> </w:t>
      </w:r>
      <w:r w:rsidRPr="0000359A">
        <w:rPr>
          <w:rFonts w:ascii="Times New Roman" w:eastAsia="Times New Roman" w:hAnsi="Times New Roman" w:cs="Times New Roman"/>
          <w:color w:val="000000" w:themeColor="text1"/>
          <w:sz w:val="28"/>
          <w:szCs w:val="28"/>
          <w:lang w:eastAsia="en-US"/>
        </w:rPr>
        <w:t>на сумму-</w:t>
      </w:r>
      <w:r w:rsidRPr="0000359A">
        <w:rPr>
          <w:rFonts w:ascii="Times New Roman" w:eastAsia="Times New Roman" w:hAnsi="Times New Roman" w:cs="Times New Roman"/>
          <w:b/>
          <w:color w:val="000000" w:themeColor="text1"/>
          <w:sz w:val="28"/>
          <w:szCs w:val="28"/>
          <w:lang w:eastAsia="en-US"/>
        </w:rPr>
        <w:t xml:space="preserve"> </w:t>
      </w:r>
      <w:r>
        <w:rPr>
          <w:rFonts w:ascii="Times New Roman" w:eastAsia="Times New Roman" w:hAnsi="Times New Roman" w:cs="Times New Roman"/>
          <w:color w:val="000000" w:themeColor="text1"/>
          <w:sz w:val="28"/>
          <w:szCs w:val="28"/>
          <w:lang w:eastAsia="en-US"/>
        </w:rPr>
        <w:t>3005</w:t>
      </w:r>
      <w:r w:rsidRPr="0000359A">
        <w:rPr>
          <w:rFonts w:ascii="Times New Roman" w:eastAsia="Times New Roman" w:hAnsi="Times New Roman" w:cs="Times New Roman"/>
          <w:color w:val="000000" w:themeColor="text1"/>
          <w:sz w:val="28"/>
          <w:szCs w:val="28"/>
          <w:lang w:eastAsia="en-US"/>
        </w:rPr>
        <w:t>0 рублей;</w:t>
      </w:r>
    </w:p>
    <w:p w:rsidR="00B22CA1" w:rsidRDefault="00B22CA1" w:rsidP="00B22CA1">
      <w:pPr>
        <w:spacing w:after="0" w:line="240" w:lineRule="auto"/>
        <w:ind w:right="-284"/>
        <w:jc w:val="both"/>
        <w:rPr>
          <w:rFonts w:ascii="Times New Roman" w:eastAsia="Times New Roman" w:hAnsi="Times New Roman" w:cs="Times New Roman"/>
          <w:b/>
          <w:color w:val="000000" w:themeColor="text1"/>
          <w:sz w:val="28"/>
          <w:szCs w:val="28"/>
          <w:lang w:eastAsia="en-US"/>
        </w:rPr>
      </w:pPr>
    </w:p>
    <w:p w:rsidR="00B22CA1" w:rsidRPr="0000359A" w:rsidRDefault="00B22CA1" w:rsidP="00B22CA1">
      <w:pPr>
        <w:spacing w:after="0" w:line="240" w:lineRule="auto"/>
        <w:ind w:right="-284"/>
        <w:jc w:val="both"/>
        <w:rPr>
          <w:rFonts w:ascii="Times New Roman" w:eastAsia="Times New Roman" w:hAnsi="Times New Roman" w:cs="Times New Roman"/>
          <w:b/>
          <w:color w:val="000000" w:themeColor="text1"/>
          <w:sz w:val="28"/>
          <w:szCs w:val="28"/>
          <w:lang w:eastAsia="en-US"/>
        </w:rPr>
      </w:pPr>
      <w:r>
        <w:rPr>
          <w:rFonts w:ascii="Times New Roman" w:eastAsia="Times New Roman" w:hAnsi="Times New Roman" w:cs="Times New Roman"/>
          <w:b/>
          <w:color w:val="000000" w:themeColor="text1"/>
          <w:sz w:val="28"/>
          <w:szCs w:val="28"/>
          <w:lang w:eastAsia="en-US"/>
        </w:rPr>
        <w:t>1.6. Материально-техническая  база</w:t>
      </w:r>
    </w:p>
    <w:p w:rsidR="00B22CA1" w:rsidRDefault="00B22CA1" w:rsidP="00B22CA1">
      <w:pPr>
        <w:shd w:val="clear" w:color="auto" w:fill="FFFFFF"/>
        <w:spacing w:after="0" w:line="240" w:lineRule="auto"/>
        <w:ind w:firstLine="540"/>
        <w:jc w:val="both"/>
        <w:rPr>
          <w:rFonts w:ascii="Times New Roman" w:eastAsia="Times New Roman" w:hAnsi="Times New Roman" w:cs="Times New Roman"/>
          <w:sz w:val="28"/>
          <w:szCs w:val="28"/>
        </w:rPr>
      </w:pPr>
      <w:r w:rsidRPr="0000359A">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В 2017 году МДОУ находился на капитальном ремонте. Функционирование детский сад начал в октябре2017г. За время капитального ремонта в здании   полностью заменили внутреннюю отделку, оконные и дверные блоки, лестничные марши, установлена новая отопительная система, «теплые полы» в групповых ячейках первого этажа. Проведена новая электропроводка и замена </w:t>
      </w:r>
      <w:proofErr w:type="spellStart"/>
      <w:r>
        <w:rPr>
          <w:rFonts w:ascii="Times New Roman" w:eastAsia="Times New Roman" w:hAnsi="Times New Roman" w:cs="Times New Roman"/>
          <w:sz w:val="28"/>
          <w:szCs w:val="28"/>
        </w:rPr>
        <w:t>электрощитовой</w:t>
      </w:r>
      <w:proofErr w:type="spellEnd"/>
      <w:r>
        <w:rPr>
          <w:rFonts w:ascii="Times New Roman" w:eastAsia="Times New Roman" w:hAnsi="Times New Roman" w:cs="Times New Roman"/>
          <w:sz w:val="28"/>
          <w:szCs w:val="28"/>
        </w:rPr>
        <w:t xml:space="preserve">. На пищеблоке установили вентиляцию, стены выложены кафельной плиткой. В буфетных и туалетах групповых комнат полностью заменили сантехнику. Были снесены спальни в четырех группах, находившиеся в аварийном состоянии. На территории уложена новая тротуарная плитка, уложен асфальт. После ремонта в детском саду </w:t>
      </w:r>
      <w:r>
        <w:rPr>
          <w:rFonts w:ascii="Times New Roman" w:eastAsia="Times New Roman" w:hAnsi="Times New Roman" w:cs="Times New Roman"/>
          <w:color w:val="000000"/>
          <w:sz w:val="28"/>
          <w:szCs w:val="28"/>
        </w:rPr>
        <w:t>созданы условия успешного осуществления образовательного процесса и комфортного пребывания детей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w:t>
      </w:r>
      <w:r>
        <w:rPr>
          <w:rFonts w:ascii="Times New Roman" w:eastAsia="Times New Roman" w:hAnsi="Times New Roman" w:cs="Times New Roman"/>
          <w:sz w:val="28"/>
          <w:szCs w:val="28"/>
        </w:rPr>
        <w:t>В соответствии с ФГОС ДО, Программой развития проводились мероприятия по обновлению и модернизации развивающей предметно – пространственной среды, пополнению методического кабинета наглядными пособиями, оборудованием.</w:t>
      </w:r>
    </w:p>
    <w:p w:rsidR="00B22CA1" w:rsidRDefault="00B22CA1" w:rsidP="00B22CA1">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Здание детского сада двухэтажное, отопление, вода и канализация централизованные. В МДОУ спортивный и музыкальный зал совмещены, имеются кабинеты заведующего, старшего воспитателя, совмещенный кабинет педагога – психолога и учителя-логопеда,  сенсорная комната. Групповые комнаты и спальни совмещены. Детский сад в полном объеме оснащен мебелью в соответствии с возрастными особенностями детей и требованиями образовательной программы МДОУ. </w:t>
      </w:r>
    </w:p>
    <w:p w:rsidR="00B22CA1" w:rsidRDefault="00B22CA1" w:rsidP="00B22C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МДОУ оборудованы шесть игровых площадок с травяным покрытием, на которых находятся теневые навесы с деревянными полами, лавочками. Также имеется игровое и спортивное оборудование (лесенки, качалки, горки). На территории есть стадион с травяным покрытием. На стадионе установлены футбольные ворота, баскетбольные щиты, бревно, турники и кольца. Высажены кустарники, разбит розарий, оформлены цветники, огород, экологическая тропа, искусственный водоем, приобретены скульптуры для ландшафтного оформления территории, оборудована площадка для летнего театра. В соответствии с требованиями СанПиН имеется площадка для сбора мусора и пищевых отходов. Данная зона находится в хорошем состоянии.</w:t>
      </w:r>
    </w:p>
    <w:p w:rsidR="00B22CA1" w:rsidRDefault="00B22CA1" w:rsidP="00B22C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соблюдения антитеррористической безопасности здание оборудовано системой видеонаблюдения.</w:t>
      </w:r>
    </w:p>
    <w:p w:rsidR="00B22CA1" w:rsidRDefault="00B22CA1" w:rsidP="00B22C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учебного года успешно осуществлялись тренировочные эвакуации воспитанников и сотрудников МДОУ (1 раз в квартал), осуществляемые по эвакуационным путям. Здание МДОУ оборудовано </w:t>
      </w:r>
      <w:r>
        <w:rPr>
          <w:rFonts w:ascii="Times New Roman" w:eastAsia="Times New Roman" w:hAnsi="Times New Roman" w:cs="Times New Roman"/>
          <w:sz w:val="28"/>
          <w:szCs w:val="28"/>
        </w:rPr>
        <w:lastRenderedPageBreak/>
        <w:t>первичными средствами пожаротушения по нормам в соответствии с Правилами пожарной безопасности в РФ. Содержание первичных средств пожаротушения соответствует предъявляемым требованиям, огнетушители (16 шт.) промаркированы, на них заведён журнал учёта наличия, проверки и состояния первичных средств пожаротушения. Приказом по учреждению назначены ответственные за приобретение, ремонт, сохранность и готовность к действию первичных средств пожаротушения. Места размещения первичных средств обозначены знаками пожарной безопасности.</w:t>
      </w:r>
    </w:p>
    <w:p w:rsidR="00B22CA1" w:rsidRDefault="00B22CA1" w:rsidP="00B22CA1">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и освещение территории МДОУ в хорошем состоянии:  территория ограждена по периметру металлическим забором с двумя запирающимися воротами и калиткой, наружное освещение уличное.</w:t>
      </w:r>
    </w:p>
    <w:p w:rsidR="00B22CA1" w:rsidRDefault="00B22CA1" w:rsidP="00B22CA1">
      <w:pPr>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учебного года проведено санитарно- гигиеническое обучение работников, повысили квалификацию по противопожарной безопасности и тепло-</w:t>
      </w:r>
      <w:proofErr w:type="spellStart"/>
      <w:r>
        <w:rPr>
          <w:rFonts w:ascii="Times New Roman" w:eastAsia="Times New Roman" w:hAnsi="Times New Roman" w:cs="Times New Roman"/>
          <w:sz w:val="28"/>
          <w:szCs w:val="28"/>
        </w:rPr>
        <w:t>энерго</w:t>
      </w:r>
      <w:proofErr w:type="spellEnd"/>
      <w:r>
        <w:rPr>
          <w:rFonts w:ascii="Times New Roman" w:eastAsia="Times New Roman" w:hAnsi="Times New Roman" w:cs="Times New Roman"/>
          <w:sz w:val="28"/>
          <w:szCs w:val="28"/>
        </w:rPr>
        <w:t>-хозяйству заведующий и завхоз, организован ежегодный медицинский осмотр работников.</w:t>
      </w:r>
    </w:p>
    <w:p w:rsidR="00B22CA1" w:rsidRDefault="00B22CA1" w:rsidP="00B22CA1">
      <w:pPr>
        <w:spacing w:after="160" w:line="240" w:lineRule="auto"/>
        <w:jc w:val="both"/>
        <w:rPr>
          <w:rFonts w:ascii="Times New Roman" w:eastAsia="Calibri" w:hAnsi="Times New Roman" w:cs="Times New Roman"/>
          <w:sz w:val="28"/>
          <w:szCs w:val="28"/>
          <w:lang w:eastAsia="en-US"/>
        </w:rPr>
      </w:pPr>
      <w:r w:rsidRPr="007466D3">
        <w:rPr>
          <w:rFonts w:ascii="Times New Roman" w:eastAsia="Calibri" w:hAnsi="Times New Roman" w:cs="Times New Roman"/>
          <w:sz w:val="28"/>
          <w:szCs w:val="28"/>
          <w:lang w:eastAsia="en-US"/>
        </w:rPr>
        <w:t xml:space="preserve">         В 2017г. для обеспечения требований к нормальному функционирования ДОУ после капитального ремонта закуплена мебель для групп на сумму 669 115,00 рублей, мягкий инвентарь, в </w:t>
      </w:r>
      <w:proofErr w:type="spellStart"/>
      <w:r w:rsidRPr="007466D3">
        <w:rPr>
          <w:rFonts w:ascii="Times New Roman" w:eastAsia="Calibri" w:hAnsi="Times New Roman" w:cs="Times New Roman"/>
          <w:sz w:val="28"/>
          <w:szCs w:val="28"/>
          <w:lang w:eastAsia="en-US"/>
        </w:rPr>
        <w:t>т.ч</w:t>
      </w:r>
      <w:proofErr w:type="spellEnd"/>
      <w:r w:rsidRPr="007466D3">
        <w:rPr>
          <w:rFonts w:ascii="Times New Roman" w:eastAsia="Calibri" w:hAnsi="Times New Roman" w:cs="Times New Roman"/>
          <w:sz w:val="28"/>
          <w:szCs w:val="28"/>
          <w:lang w:eastAsia="en-US"/>
        </w:rPr>
        <w:t>. матрацы, подушки, одеяло и комплекты постельного белья, на сумму 185 720,00 рублей. Также приобретена посуда на сумму 92 796, 00 рублей. Для оформления детского сада закуплены стенды на сумму 19 420,00рублей, в музыкальный зал приобретены два ковра на сумму 44 200,00 рублей. Для лицензирования медицинского кабинета закуплены холодильники фармацевтические на сумму 57 300,00 рублей. При ремонте оборудования использовано оборудование на сумму 25 860,16 рублей.  Приобретен пылесос стоимостью 5 280,00 р</w:t>
      </w:r>
      <w:r>
        <w:rPr>
          <w:rFonts w:ascii="Times New Roman" w:eastAsia="Calibri" w:hAnsi="Times New Roman" w:cs="Times New Roman"/>
          <w:sz w:val="28"/>
          <w:szCs w:val="28"/>
          <w:lang w:eastAsia="en-US"/>
        </w:rPr>
        <w:t>у</w:t>
      </w:r>
      <w:r w:rsidRPr="007466D3">
        <w:rPr>
          <w:rFonts w:ascii="Times New Roman" w:eastAsia="Calibri" w:hAnsi="Times New Roman" w:cs="Times New Roman"/>
          <w:sz w:val="28"/>
          <w:szCs w:val="28"/>
          <w:lang w:eastAsia="en-US"/>
        </w:rPr>
        <w:t>блей.</w:t>
      </w:r>
      <w:r>
        <w:rPr>
          <w:rFonts w:ascii="Times New Roman" w:eastAsia="Calibri" w:hAnsi="Times New Roman" w:cs="Times New Roman"/>
          <w:sz w:val="28"/>
          <w:szCs w:val="28"/>
          <w:lang w:eastAsia="en-US"/>
        </w:rPr>
        <w:t xml:space="preserve"> Все закупалось на бюджетные деньги.                                                                                                          </w:t>
      </w:r>
      <w:r>
        <w:rPr>
          <w:rFonts w:ascii="Times New Roman" w:eastAsia="Times New Roman" w:hAnsi="Times New Roman" w:cs="Times New Roman"/>
          <w:sz w:val="28"/>
          <w:szCs w:val="28"/>
        </w:rPr>
        <w:t xml:space="preserve">   Следуя вышеизложенному, можно утверждать, что в МДОУ «Детский сад №3 с. Никольское»  созданы условия для успешного выполнения программ по обучению и воспитанию детей, где ребенок чувствует себя удобно, комфортно и успешно осваивает новое.</w:t>
      </w:r>
    </w:p>
    <w:p w:rsidR="00B22CA1" w:rsidRPr="000D30BB" w:rsidRDefault="00B22CA1" w:rsidP="00B22CA1">
      <w:pPr>
        <w:spacing w:after="160" w:line="240" w:lineRule="auto"/>
        <w:jc w:val="both"/>
        <w:rPr>
          <w:rFonts w:ascii="Times New Roman" w:eastAsia="Calibri" w:hAnsi="Times New Roman" w:cs="Times New Roman"/>
          <w:sz w:val="28"/>
          <w:szCs w:val="28"/>
          <w:lang w:eastAsia="en-US"/>
        </w:rPr>
      </w:pPr>
      <w:r w:rsidRPr="0000359A">
        <w:rPr>
          <w:rFonts w:ascii="Times New Roman" w:eastAsia="Times New Roman" w:hAnsi="Times New Roman" w:cs="Times New Roman"/>
          <w:color w:val="000000" w:themeColor="text1"/>
          <w:sz w:val="28"/>
          <w:szCs w:val="28"/>
          <w:lang w:eastAsia="en-US"/>
        </w:rPr>
        <w:t>Основные технические сведения об учреждении, характеристика материальной базы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701"/>
      </w:tblGrid>
      <w:tr w:rsidR="00B22CA1" w:rsidRPr="0000359A" w:rsidTr="00E801BB">
        <w:trPr>
          <w:trHeight w:val="183"/>
        </w:trPr>
        <w:tc>
          <w:tcPr>
            <w:tcW w:w="7655" w:type="dxa"/>
            <w:tcBorders>
              <w:top w:val="single" w:sz="4" w:space="0" w:color="auto"/>
              <w:left w:val="single" w:sz="4" w:space="0" w:color="auto"/>
              <w:bottom w:val="single" w:sz="4" w:space="0" w:color="auto"/>
              <w:right w:val="single" w:sz="4" w:space="0" w:color="auto"/>
            </w:tcBorders>
            <w:hideMark/>
          </w:tcPr>
          <w:p w:rsidR="00B22CA1" w:rsidRPr="00486186" w:rsidRDefault="00B22CA1" w:rsidP="00E801BB">
            <w:pPr>
              <w:tabs>
                <w:tab w:val="left" w:pos="9000"/>
              </w:tabs>
              <w:spacing w:after="0" w:line="240" w:lineRule="auto"/>
              <w:ind w:right="70"/>
              <w:contextualSpacing/>
              <w:jc w:val="both"/>
              <w:rPr>
                <w:rFonts w:ascii="Times New Roman" w:eastAsia="Times New Roman" w:hAnsi="Times New Roman" w:cs="Times New Roman"/>
                <w:b/>
                <w:color w:val="000000" w:themeColor="text1"/>
                <w:sz w:val="24"/>
                <w:szCs w:val="24"/>
                <w:lang w:eastAsia="en-US"/>
              </w:rPr>
            </w:pPr>
            <w:r w:rsidRPr="00486186">
              <w:rPr>
                <w:rFonts w:ascii="Times New Roman" w:eastAsia="Times New Roman" w:hAnsi="Times New Roman" w:cs="Times New Roman"/>
                <w:b/>
                <w:color w:val="000000" w:themeColor="text1"/>
                <w:sz w:val="24"/>
                <w:szCs w:val="24"/>
                <w:lang w:eastAsia="en-US"/>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B22CA1" w:rsidRPr="00486186" w:rsidRDefault="00B22CA1" w:rsidP="00E801BB">
            <w:pPr>
              <w:tabs>
                <w:tab w:val="left" w:pos="9000"/>
              </w:tabs>
              <w:spacing w:after="0" w:line="240" w:lineRule="auto"/>
              <w:ind w:right="70"/>
              <w:contextualSpacing/>
              <w:jc w:val="both"/>
              <w:rPr>
                <w:rFonts w:ascii="Times New Roman" w:eastAsia="Times New Roman" w:hAnsi="Times New Roman" w:cs="Times New Roman"/>
                <w:b/>
                <w:color w:val="000000" w:themeColor="text1"/>
                <w:sz w:val="24"/>
                <w:szCs w:val="24"/>
                <w:lang w:eastAsia="en-US"/>
              </w:rPr>
            </w:pPr>
            <w:r w:rsidRPr="00486186">
              <w:rPr>
                <w:rFonts w:ascii="Times New Roman" w:eastAsia="Times New Roman" w:hAnsi="Times New Roman" w:cs="Times New Roman"/>
                <w:b/>
                <w:color w:val="000000" w:themeColor="text1"/>
                <w:sz w:val="24"/>
                <w:szCs w:val="24"/>
                <w:lang w:eastAsia="en-US"/>
              </w:rPr>
              <w:t xml:space="preserve">Количество </w:t>
            </w:r>
          </w:p>
        </w:tc>
      </w:tr>
      <w:tr w:rsidR="00B22CA1" w:rsidRPr="0000359A" w:rsidTr="00E801BB">
        <w:trPr>
          <w:trHeight w:val="634"/>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Физкультурно-спортивный блок</w:t>
            </w:r>
          </w:p>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спортивный зал </w:t>
            </w:r>
          </w:p>
        </w:tc>
        <w:tc>
          <w:tcPr>
            <w:tcW w:w="1701" w:type="dxa"/>
            <w:tcBorders>
              <w:top w:val="single" w:sz="4" w:space="0" w:color="auto"/>
              <w:left w:val="single" w:sz="4" w:space="0" w:color="auto"/>
              <w:bottom w:val="single" w:sz="4" w:space="0" w:color="auto"/>
              <w:right w:val="single" w:sz="4" w:space="0" w:color="auto"/>
            </w:tcBorders>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32"/>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стадион,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8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футбольное поле,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357"/>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w:t>
            </w:r>
            <w:proofErr w:type="spellStart"/>
            <w:r w:rsidRPr="00D439F6">
              <w:rPr>
                <w:rFonts w:ascii="Times New Roman" w:eastAsia="Times New Roman" w:hAnsi="Times New Roman" w:cs="Times New Roman"/>
                <w:color w:val="000000" w:themeColor="text1"/>
                <w:sz w:val="24"/>
                <w:szCs w:val="24"/>
                <w:lang w:eastAsia="en-US"/>
              </w:rPr>
              <w:t>баскетбольно</w:t>
            </w:r>
            <w:proofErr w:type="spellEnd"/>
            <w:r w:rsidRPr="00D439F6">
              <w:rPr>
                <w:rFonts w:ascii="Times New Roman" w:eastAsia="Times New Roman" w:hAnsi="Times New Roman" w:cs="Times New Roman"/>
                <w:color w:val="000000" w:themeColor="text1"/>
                <w:sz w:val="24"/>
                <w:szCs w:val="24"/>
                <w:lang w:eastAsia="en-US"/>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58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Медицинский блок (не лицензирован)</w:t>
            </w:r>
          </w:p>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медицинский кабинет, </w:t>
            </w:r>
          </w:p>
        </w:tc>
        <w:tc>
          <w:tcPr>
            <w:tcW w:w="1701" w:type="dxa"/>
            <w:tcBorders>
              <w:top w:val="single" w:sz="4" w:space="0" w:color="auto"/>
              <w:left w:val="single" w:sz="4" w:space="0" w:color="auto"/>
              <w:bottom w:val="single" w:sz="4" w:space="0" w:color="auto"/>
              <w:right w:val="single" w:sz="4" w:space="0" w:color="auto"/>
            </w:tcBorders>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40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процедурный кабинет,</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6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изолятор,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625"/>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Кабинеты:</w:t>
            </w:r>
          </w:p>
          <w:p w:rsidR="00B22CA1" w:rsidRPr="00D439F6" w:rsidRDefault="00B22CA1" w:rsidP="00E801BB">
            <w:pPr>
              <w:tabs>
                <w:tab w:val="left" w:pos="9000"/>
              </w:tabs>
              <w:spacing w:after="0" w:line="240" w:lineRule="auto"/>
              <w:ind w:right="70"/>
              <w:contextualSpacing/>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-заведующего, </w:t>
            </w:r>
          </w:p>
        </w:tc>
        <w:tc>
          <w:tcPr>
            <w:tcW w:w="1701" w:type="dxa"/>
            <w:tcBorders>
              <w:top w:val="single" w:sz="4" w:space="0" w:color="auto"/>
              <w:left w:val="single" w:sz="4" w:space="0" w:color="auto"/>
              <w:bottom w:val="single" w:sz="4" w:space="0" w:color="auto"/>
              <w:right w:val="single" w:sz="4" w:space="0" w:color="auto"/>
            </w:tcBorders>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18"/>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-методический кабинет</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545"/>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lastRenderedPageBreak/>
              <w:t xml:space="preserve">Коррекционный блок:  </w:t>
            </w:r>
          </w:p>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-кабинет психолога - логопеда</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34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-комната релаксации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565"/>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Блоки бытового назначения</w:t>
            </w:r>
            <w:r w:rsidRPr="00D439F6">
              <w:rPr>
                <w:rFonts w:ascii="Times New Roman" w:eastAsia="Times New Roman" w:hAnsi="Times New Roman" w:cs="Times New Roman"/>
                <w:color w:val="000000" w:themeColor="text1"/>
                <w:sz w:val="24"/>
                <w:szCs w:val="24"/>
                <w:lang w:eastAsia="en-US"/>
              </w:rPr>
              <w:t>:</w:t>
            </w:r>
          </w:p>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-прачечная, </w:t>
            </w:r>
          </w:p>
        </w:tc>
        <w:tc>
          <w:tcPr>
            <w:tcW w:w="1701" w:type="dxa"/>
            <w:tcBorders>
              <w:top w:val="single" w:sz="4" w:space="0" w:color="auto"/>
              <w:left w:val="single" w:sz="4" w:space="0" w:color="auto"/>
              <w:bottom w:val="single" w:sz="4" w:space="0" w:color="auto"/>
              <w:right w:val="single" w:sz="4" w:space="0" w:color="auto"/>
            </w:tcBorders>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7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-кабинет кастелянши - гладильная</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6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пищеблок,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36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кладовая,</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2</w:t>
            </w:r>
          </w:p>
        </w:tc>
      </w:tr>
      <w:tr w:rsidR="00B22CA1" w:rsidRPr="0000359A" w:rsidTr="00E801BB">
        <w:trPr>
          <w:trHeight w:val="273"/>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 xml:space="preserve"> Образовательный блок: </w:t>
            </w:r>
          </w:p>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групповые помещения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6</w:t>
            </w:r>
          </w:p>
        </w:tc>
      </w:tr>
      <w:tr w:rsidR="00B22CA1" w:rsidRPr="0000359A" w:rsidTr="00E801BB">
        <w:trPr>
          <w:trHeight w:val="237"/>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 - музыкальный зал   совмещен с физкультурным залом</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Прогулочный комплекс</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6</w:t>
            </w:r>
          </w:p>
        </w:tc>
      </w:tr>
      <w:tr w:rsidR="00B22CA1" w:rsidRPr="0000359A" w:rsidTr="00E801BB">
        <w:trPr>
          <w:trHeight w:val="518"/>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i/>
                <w:color w:val="000000" w:themeColor="text1"/>
                <w:sz w:val="24"/>
                <w:szCs w:val="24"/>
                <w:lang w:eastAsia="en-US"/>
              </w:rPr>
              <w:t>Естественно–научный экологический  комплекс:</w:t>
            </w:r>
          </w:p>
          <w:p w:rsidR="00B22CA1" w:rsidRPr="00D439F6" w:rsidRDefault="00B22CA1" w:rsidP="00E801BB">
            <w:pPr>
              <w:spacing w:after="0" w:line="240" w:lineRule="auto"/>
              <w:jc w:val="both"/>
              <w:rPr>
                <w:rFonts w:ascii="Times New Roman" w:eastAsia="Times New Roman" w:hAnsi="Times New Roman" w:cs="Times New Roman"/>
                <w:i/>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-цветники, </w:t>
            </w:r>
          </w:p>
        </w:tc>
        <w:tc>
          <w:tcPr>
            <w:tcW w:w="1701" w:type="dxa"/>
            <w:tcBorders>
              <w:top w:val="single" w:sz="4" w:space="0" w:color="auto"/>
              <w:left w:val="single" w:sz="4" w:space="0" w:color="auto"/>
              <w:bottom w:val="single" w:sz="4" w:space="0" w:color="auto"/>
              <w:right w:val="single" w:sz="4" w:space="0" w:color="auto"/>
            </w:tcBorders>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4</w:t>
            </w:r>
          </w:p>
        </w:tc>
      </w:tr>
      <w:tr w:rsidR="00B22CA1" w:rsidRPr="0000359A" w:rsidTr="00E801BB">
        <w:trPr>
          <w:trHeight w:val="32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-огород,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36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-розарий,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4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-экологическая тропа,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80"/>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xml:space="preserve">-метеорологическая площадка, </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67"/>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«Искусственный водоем»,</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225"/>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зона хвойников</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r w:rsidR="00B22CA1" w:rsidRPr="0000359A" w:rsidTr="00E801BB">
        <w:trPr>
          <w:trHeight w:val="328"/>
        </w:trPr>
        <w:tc>
          <w:tcPr>
            <w:tcW w:w="7655"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spacing w:after="0" w:line="240" w:lineRule="auto"/>
              <w:jc w:val="both"/>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 альпийская горка</w:t>
            </w:r>
          </w:p>
        </w:tc>
        <w:tc>
          <w:tcPr>
            <w:tcW w:w="1701" w:type="dxa"/>
            <w:tcBorders>
              <w:top w:val="single" w:sz="4" w:space="0" w:color="auto"/>
              <w:left w:val="single" w:sz="4" w:space="0" w:color="auto"/>
              <w:bottom w:val="single" w:sz="4" w:space="0" w:color="auto"/>
              <w:right w:val="single" w:sz="4" w:space="0" w:color="auto"/>
            </w:tcBorders>
            <w:hideMark/>
          </w:tcPr>
          <w:p w:rsidR="00B22CA1" w:rsidRPr="00D439F6" w:rsidRDefault="00B22CA1" w:rsidP="00E801BB">
            <w:pPr>
              <w:tabs>
                <w:tab w:val="left" w:pos="9000"/>
              </w:tabs>
              <w:spacing w:after="0" w:line="240" w:lineRule="auto"/>
              <w:ind w:right="70"/>
              <w:contextualSpacing/>
              <w:jc w:val="center"/>
              <w:rPr>
                <w:rFonts w:ascii="Times New Roman" w:eastAsia="Times New Roman" w:hAnsi="Times New Roman" w:cs="Times New Roman"/>
                <w:color w:val="000000" w:themeColor="text1"/>
                <w:sz w:val="24"/>
                <w:szCs w:val="24"/>
                <w:lang w:eastAsia="en-US"/>
              </w:rPr>
            </w:pPr>
            <w:r w:rsidRPr="00D439F6">
              <w:rPr>
                <w:rFonts w:ascii="Times New Roman" w:eastAsia="Times New Roman" w:hAnsi="Times New Roman" w:cs="Times New Roman"/>
                <w:color w:val="000000" w:themeColor="text1"/>
                <w:sz w:val="24"/>
                <w:szCs w:val="24"/>
                <w:lang w:eastAsia="en-US"/>
              </w:rPr>
              <w:t>1</w:t>
            </w:r>
          </w:p>
        </w:tc>
      </w:tr>
    </w:tbl>
    <w:p w:rsidR="00B22CA1" w:rsidRPr="0000359A" w:rsidRDefault="00B22CA1" w:rsidP="00B22CA1">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US"/>
        </w:rPr>
        <w:t xml:space="preserve">  </w:t>
      </w:r>
      <w:r w:rsidRPr="0000359A">
        <w:rPr>
          <w:rFonts w:ascii="Times New Roman" w:hAnsi="Times New Roman" w:cs="Times New Roman"/>
          <w:color w:val="000000" w:themeColor="text1"/>
          <w:sz w:val="28"/>
          <w:szCs w:val="28"/>
        </w:rPr>
        <w:t>Предметно-пространственная среда МДОУ обеспечивает максимальную реализацию образовательного потенциала пространства и территории, прилегающей к ДОУ. В МДОУ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с учётом  особенностей и коррекции недостатков их развития.</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Образовательная среда обеспечивает  возможность  общения и совместной деятельности детей и взрослых, двигательную активность детей, а также возможности уединения.</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Образовательное пространства и разнообразие оборудования, материалов и инвентаря обеспечивает:</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игровую, познавательную и творческую активность обучающихся, </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экспериментирование с доступными детям материалами;</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двигательную активность;</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эмоциональное благополучие детей;</w:t>
      </w:r>
    </w:p>
    <w:p w:rsidR="00B22CA1" w:rsidRPr="0000359A" w:rsidRDefault="00B22CA1" w:rsidP="00B22CA1">
      <w:pPr>
        <w:shd w:val="clear" w:color="auto" w:fill="FFFFFF"/>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возможность самовыражения.</w:t>
      </w:r>
    </w:p>
    <w:p w:rsidR="00B22CA1" w:rsidRPr="0000359A" w:rsidRDefault="00B22CA1" w:rsidP="00B22CA1">
      <w:pPr>
        <w:shd w:val="clear" w:color="auto" w:fill="FFFFFF"/>
        <w:spacing w:after="0" w:line="240" w:lineRule="auto"/>
        <w:ind w:firstLine="709"/>
        <w:jc w:val="both"/>
        <w:rPr>
          <w:rFonts w:ascii="Times New Roman" w:hAnsi="Times New Roman" w:cs="Times New Roman"/>
          <w:b/>
          <w:bCs/>
          <w:color w:val="000000" w:themeColor="text1"/>
          <w:sz w:val="28"/>
          <w:szCs w:val="28"/>
        </w:rPr>
      </w:pPr>
      <w:r w:rsidRPr="0000359A">
        <w:rPr>
          <w:rFonts w:ascii="Times New Roman" w:hAnsi="Times New Roman" w:cs="Times New Roman"/>
          <w:color w:val="000000" w:themeColor="text1"/>
          <w:sz w:val="28"/>
          <w:szCs w:val="28"/>
        </w:rPr>
        <w:t xml:space="preserve">При  создании развивающей предметно пространственной среды учитывается  возможность её насыщенности в соответствии с возрастными возможностями детей; </w:t>
      </w:r>
      <w:proofErr w:type="spellStart"/>
      <w:r w:rsidRPr="0000359A">
        <w:rPr>
          <w:rFonts w:ascii="Times New Roman" w:hAnsi="Times New Roman" w:cs="Times New Roman"/>
          <w:color w:val="000000" w:themeColor="text1"/>
          <w:sz w:val="28"/>
          <w:szCs w:val="28"/>
        </w:rPr>
        <w:t>трансформируемость</w:t>
      </w:r>
      <w:proofErr w:type="spellEnd"/>
      <w:r w:rsidRPr="0000359A">
        <w:rPr>
          <w:rFonts w:ascii="Times New Roman" w:hAnsi="Times New Roman" w:cs="Times New Roman"/>
          <w:color w:val="000000" w:themeColor="text1"/>
          <w:sz w:val="28"/>
          <w:szCs w:val="28"/>
        </w:rPr>
        <w:t xml:space="preserve"> пространства; </w:t>
      </w:r>
      <w:proofErr w:type="spellStart"/>
      <w:r w:rsidRPr="0000359A">
        <w:rPr>
          <w:rFonts w:ascii="Times New Roman" w:hAnsi="Times New Roman" w:cs="Times New Roman"/>
          <w:color w:val="000000" w:themeColor="text1"/>
          <w:sz w:val="28"/>
          <w:szCs w:val="28"/>
        </w:rPr>
        <w:t>полифункциональность</w:t>
      </w:r>
      <w:proofErr w:type="spellEnd"/>
      <w:r w:rsidRPr="0000359A">
        <w:rPr>
          <w:rFonts w:ascii="Times New Roman" w:hAnsi="Times New Roman" w:cs="Times New Roman"/>
          <w:color w:val="000000" w:themeColor="text1"/>
          <w:sz w:val="28"/>
          <w:szCs w:val="28"/>
        </w:rPr>
        <w:t xml:space="preserve"> материалов; вариативность; доступность; безопасность.</w:t>
      </w:r>
    </w:p>
    <w:p w:rsidR="00B22CA1" w:rsidRPr="0000359A" w:rsidRDefault="00B22CA1" w:rsidP="00B22CA1">
      <w:pPr>
        <w:shd w:val="clear" w:color="auto" w:fill="FFFFFF"/>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Образовательная среда ДОУ соответствует нормам СанПиН 2.4.1.3049-13.</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_Toc402138989"/>
      <w:r w:rsidRPr="0000359A">
        <w:rPr>
          <w:rFonts w:ascii="Times New Roman" w:hAnsi="Times New Roman" w:cs="Times New Roman"/>
          <w:color w:val="000000" w:themeColor="text1"/>
          <w:sz w:val="28"/>
          <w:szCs w:val="28"/>
        </w:rPr>
        <w:t>В каждой группе созданы центры активности:</w:t>
      </w:r>
      <w:bookmarkEnd w:id="1"/>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i/>
          <w:color w:val="000000" w:themeColor="text1"/>
          <w:sz w:val="28"/>
          <w:szCs w:val="28"/>
        </w:rPr>
        <w:t>центр познания;</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i/>
          <w:color w:val="000000" w:themeColor="text1"/>
          <w:sz w:val="28"/>
          <w:szCs w:val="28"/>
        </w:rPr>
        <w:t>центр творчества;</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i/>
          <w:color w:val="000000" w:themeColor="text1"/>
          <w:sz w:val="28"/>
          <w:szCs w:val="28"/>
        </w:rPr>
        <w:lastRenderedPageBreak/>
        <w:t>— игровой центр;</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i/>
          <w:color w:val="000000" w:themeColor="text1"/>
          <w:sz w:val="28"/>
          <w:szCs w:val="28"/>
        </w:rPr>
        <w:t>литературный центр</w:t>
      </w:r>
      <w:r w:rsidRPr="0000359A">
        <w:rPr>
          <w:rFonts w:ascii="Times New Roman" w:hAnsi="Times New Roman" w:cs="Times New Roman"/>
          <w:color w:val="000000" w:themeColor="text1"/>
          <w:sz w:val="28"/>
          <w:szCs w:val="28"/>
        </w:rPr>
        <w:t>;</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 </w:t>
      </w:r>
      <w:r w:rsidRPr="0000359A">
        <w:rPr>
          <w:rFonts w:ascii="Times New Roman" w:hAnsi="Times New Roman" w:cs="Times New Roman"/>
          <w:i/>
          <w:color w:val="000000" w:themeColor="text1"/>
          <w:sz w:val="28"/>
          <w:szCs w:val="28"/>
        </w:rPr>
        <w:t>спортивный центр;</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В </w:t>
      </w:r>
      <w:r w:rsidRPr="0000359A">
        <w:rPr>
          <w:rFonts w:ascii="Times New Roman" w:hAnsi="Times New Roman" w:cs="Times New Roman"/>
          <w:i/>
          <w:color w:val="000000" w:themeColor="text1"/>
          <w:sz w:val="28"/>
          <w:szCs w:val="28"/>
        </w:rPr>
        <w:t>центрах  познания</w:t>
      </w:r>
      <w:r w:rsidRPr="0000359A">
        <w:rPr>
          <w:rFonts w:ascii="Times New Roman" w:hAnsi="Times New Roman" w:cs="Times New Roman"/>
          <w:color w:val="000000" w:themeColor="text1"/>
          <w:sz w:val="28"/>
          <w:szCs w:val="28"/>
        </w:rPr>
        <w:t xml:space="preserve">  групп имеются: «Центр природы», «Центр сенсорного и математического развития», «Центр песок и вода», которые обеспечивают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В </w:t>
      </w:r>
      <w:r w:rsidRPr="0000359A">
        <w:rPr>
          <w:rFonts w:ascii="Times New Roman" w:hAnsi="Times New Roman" w:cs="Times New Roman"/>
          <w:i/>
          <w:color w:val="000000" w:themeColor="text1"/>
          <w:sz w:val="28"/>
          <w:szCs w:val="28"/>
        </w:rPr>
        <w:t xml:space="preserve">центрах  творчества </w:t>
      </w:r>
      <w:r w:rsidRPr="0000359A">
        <w:rPr>
          <w:rFonts w:ascii="Times New Roman" w:hAnsi="Times New Roman" w:cs="Times New Roman"/>
          <w:color w:val="000000" w:themeColor="text1"/>
          <w:sz w:val="28"/>
          <w:szCs w:val="28"/>
        </w:rPr>
        <w:t>расположены: «Центр изо»,  «Центр   ряженья», «Театральной и музыкальной деятельности», «Центр духовно – нравственного и патриотического развития», обеспечивающие  решение задач активизации творчества детей (режиссерские и театрализованные, музыкальные игры и импровизации, художественно-речевая,   изобразительная деятельность);</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В </w:t>
      </w:r>
      <w:r w:rsidRPr="0000359A">
        <w:rPr>
          <w:rFonts w:ascii="Times New Roman" w:hAnsi="Times New Roman" w:cs="Times New Roman"/>
          <w:i/>
          <w:color w:val="000000" w:themeColor="text1"/>
          <w:sz w:val="28"/>
          <w:szCs w:val="28"/>
        </w:rPr>
        <w:t>игровых  центрах</w:t>
      </w:r>
      <w:r w:rsidRPr="0000359A">
        <w:rPr>
          <w:rFonts w:ascii="Times New Roman" w:hAnsi="Times New Roman" w:cs="Times New Roman"/>
          <w:color w:val="000000" w:themeColor="text1"/>
          <w:sz w:val="28"/>
          <w:szCs w:val="28"/>
        </w:rPr>
        <w:t xml:space="preserve">   имеется оборудование для сюжетно – ролевых игр «Больница», «Магазин», «Семья», «Парикмахерская»  и другие обеспечивающие  организацию самостоятельных сюжетно-ролевых игр;</w:t>
      </w:r>
    </w:p>
    <w:p w:rsidR="00B22CA1"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359A">
        <w:rPr>
          <w:rFonts w:ascii="Times New Roman" w:hAnsi="Times New Roman" w:cs="Times New Roman"/>
          <w:i/>
          <w:color w:val="000000" w:themeColor="text1"/>
          <w:sz w:val="28"/>
          <w:szCs w:val="28"/>
        </w:rPr>
        <w:t xml:space="preserve">Литературный центр </w:t>
      </w:r>
      <w:r w:rsidRPr="0000359A">
        <w:rPr>
          <w:rFonts w:ascii="Times New Roman" w:hAnsi="Times New Roman" w:cs="Times New Roman"/>
          <w:color w:val="000000" w:themeColor="text1"/>
          <w:sz w:val="28"/>
          <w:szCs w:val="28"/>
        </w:rPr>
        <w:t>обеспечивает литературное развитие дошкольников;</w:t>
      </w:r>
    </w:p>
    <w:p w:rsidR="00B22CA1"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С</w:t>
      </w:r>
      <w:r w:rsidRPr="0000359A">
        <w:rPr>
          <w:rFonts w:ascii="Times New Roman" w:hAnsi="Times New Roman" w:cs="Times New Roman"/>
          <w:i/>
          <w:color w:val="000000" w:themeColor="text1"/>
          <w:sz w:val="28"/>
          <w:szCs w:val="28"/>
        </w:rPr>
        <w:t>портивный центр</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оснащен оборудовани</w:t>
      </w:r>
      <w:r w:rsidRPr="0054450F">
        <w:rPr>
          <w:rFonts w:ascii="Times New Roman" w:hAnsi="Times New Roman" w:cs="Times New Roman"/>
          <w:color w:val="000000" w:themeColor="text1"/>
          <w:sz w:val="28"/>
          <w:szCs w:val="28"/>
        </w:rPr>
        <w:t>ем  для  организации</w:t>
      </w:r>
      <w:r>
        <w:rPr>
          <w:rFonts w:ascii="Times New Roman" w:hAnsi="Times New Roman" w:cs="Times New Roman"/>
          <w:i/>
          <w:color w:val="000000" w:themeColor="text1"/>
          <w:sz w:val="28"/>
          <w:szCs w:val="28"/>
        </w:rPr>
        <w:t xml:space="preserve"> </w:t>
      </w:r>
      <w:r w:rsidRPr="0054450F">
        <w:rPr>
          <w:rFonts w:ascii="Times New Roman" w:hAnsi="Times New Roman" w:cs="Times New Roman"/>
          <w:color w:val="000000" w:themeColor="text1"/>
          <w:sz w:val="28"/>
          <w:szCs w:val="28"/>
        </w:rPr>
        <w:t>двигательной активности</w:t>
      </w:r>
      <w:r>
        <w:rPr>
          <w:rFonts w:ascii="Times New Roman" w:hAnsi="Times New Roman" w:cs="Times New Roman"/>
          <w:i/>
          <w:color w:val="000000" w:themeColor="text1"/>
          <w:sz w:val="28"/>
          <w:szCs w:val="28"/>
        </w:rPr>
        <w:t>.</w:t>
      </w:r>
    </w:p>
    <w:p w:rsidR="00B22CA1" w:rsidRPr="0000359A" w:rsidRDefault="00B22CA1" w:rsidP="00B22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Оснащенность развивающей предметно- пространственной среды МДОУ на  </w:t>
      </w:r>
      <w:r>
        <w:rPr>
          <w:rFonts w:ascii="Times New Roman" w:eastAsia="Times New Roman" w:hAnsi="Times New Roman" w:cs="Times New Roman"/>
          <w:color w:val="000000"/>
          <w:sz w:val="28"/>
          <w:szCs w:val="28"/>
        </w:rPr>
        <w:t>18.11.</w:t>
      </w:r>
      <w:r w:rsidRPr="0054450F">
        <w:rPr>
          <w:rFonts w:ascii="Times New Roman" w:eastAsia="Times New Roman" w:hAnsi="Times New Roman" w:cs="Times New Roman"/>
          <w:color w:val="000000"/>
          <w:sz w:val="28"/>
          <w:szCs w:val="28"/>
        </w:rPr>
        <w:t xml:space="preserve">2017 </w:t>
      </w:r>
      <w:r>
        <w:rPr>
          <w:rFonts w:ascii="Times New Roman" w:hAnsi="Times New Roman" w:cs="Times New Roman"/>
          <w:color w:val="000000" w:themeColor="text1"/>
          <w:sz w:val="28"/>
          <w:szCs w:val="28"/>
        </w:rPr>
        <w:t>отражена в таблице:</w:t>
      </w:r>
    </w:p>
    <w:tbl>
      <w:tblPr>
        <w:tblW w:w="9378" w:type="dxa"/>
        <w:tblInd w:w="86" w:type="dxa"/>
        <w:tblLayout w:type="fixed"/>
        <w:tblLook w:val="04A0" w:firstRow="1" w:lastRow="0" w:firstColumn="1" w:lastColumn="0" w:noHBand="0" w:noVBand="1"/>
      </w:tblPr>
      <w:tblGrid>
        <w:gridCol w:w="800"/>
        <w:gridCol w:w="7019"/>
        <w:gridCol w:w="1559"/>
      </w:tblGrid>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center"/>
            <w:hideMark/>
          </w:tcPr>
          <w:p w:rsidR="00B22CA1" w:rsidRPr="00D439F6" w:rsidRDefault="00B22CA1" w:rsidP="00E801BB">
            <w:pPr>
              <w:spacing w:after="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 п/п</w:t>
            </w:r>
          </w:p>
        </w:tc>
        <w:tc>
          <w:tcPr>
            <w:tcW w:w="8578" w:type="dxa"/>
            <w:gridSpan w:val="2"/>
            <w:tcBorders>
              <w:top w:val="single" w:sz="8" w:space="0" w:color="auto"/>
              <w:left w:val="single" w:sz="8" w:space="0" w:color="auto"/>
              <w:bottom w:val="single" w:sz="8" w:space="0" w:color="auto"/>
              <w:right w:val="single" w:sz="8" w:space="0" w:color="auto"/>
            </w:tcBorders>
            <w:vAlign w:val="center"/>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b/>
                <w:color w:val="000000"/>
                <w:sz w:val="24"/>
                <w:szCs w:val="24"/>
              </w:rPr>
              <w:t>Показатель оценки</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1</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b/>
                <w:bCs/>
                <w:color w:val="000000"/>
                <w:sz w:val="24"/>
                <w:szCs w:val="24"/>
              </w:rPr>
            </w:pPr>
            <w:r w:rsidRPr="00D439F6">
              <w:rPr>
                <w:rFonts w:ascii="Times New Roman" w:eastAsia="Times New Roman" w:hAnsi="Times New Roman" w:cs="Times New Roman"/>
                <w:b/>
                <w:bCs/>
                <w:color w:val="000000"/>
                <w:sz w:val="24"/>
                <w:szCs w:val="24"/>
              </w:rPr>
              <w:t>Оснащение РППС МДОУ</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80</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1.1</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Материалы для сюжетной игры</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78</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1.2</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Материалы для игры по правилам</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80</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1.3</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Материалы для познавательно-исследовательской активности</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78</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1.4</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Материалы для изобразительной деятельности</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86</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1.5</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Материалы для двигательной активности</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80</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2</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bCs/>
                <w:color w:val="000000"/>
                <w:sz w:val="24"/>
                <w:szCs w:val="24"/>
              </w:rPr>
            </w:pPr>
            <w:r w:rsidRPr="00D439F6">
              <w:rPr>
                <w:rFonts w:ascii="Times New Roman" w:eastAsia="Times New Roman" w:hAnsi="Times New Roman" w:cs="Times New Roman"/>
                <w:bCs/>
                <w:color w:val="000000"/>
                <w:sz w:val="24"/>
                <w:szCs w:val="24"/>
              </w:rPr>
              <w:t>Оснащение прогулочных площадок</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78</w:t>
            </w:r>
          </w:p>
        </w:tc>
      </w:tr>
      <w:tr w:rsidR="00B22CA1" w:rsidRPr="00D439F6" w:rsidTr="00E801BB">
        <w:trPr>
          <w:trHeight w:val="588"/>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3</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bCs/>
                <w:color w:val="000000"/>
                <w:sz w:val="24"/>
                <w:szCs w:val="24"/>
              </w:rPr>
            </w:pPr>
            <w:r w:rsidRPr="00D439F6">
              <w:rPr>
                <w:rFonts w:ascii="Times New Roman" w:eastAsia="Times New Roman" w:hAnsi="Times New Roman" w:cs="Times New Roman"/>
                <w:bCs/>
                <w:color w:val="000000"/>
                <w:sz w:val="24"/>
                <w:szCs w:val="24"/>
              </w:rPr>
              <w:t xml:space="preserve">Оснащение оборудованием (спортивный зал) для двигательной активности </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83</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4</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bCs/>
                <w:color w:val="000000"/>
                <w:sz w:val="24"/>
                <w:szCs w:val="24"/>
              </w:rPr>
            </w:pPr>
            <w:r w:rsidRPr="00D439F6">
              <w:rPr>
                <w:rFonts w:ascii="Times New Roman" w:eastAsia="Times New Roman" w:hAnsi="Times New Roman" w:cs="Times New Roman"/>
                <w:bCs/>
                <w:color w:val="000000"/>
                <w:sz w:val="24"/>
                <w:szCs w:val="24"/>
              </w:rPr>
              <w:t xml:space="preserve">Оснащение музыкального зала                   </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72</w:t>
            </w:r>
          </w:p>
        </w:tc>
      </w:tr>
      <w:tr w:rsidR="00B22CA1" w:rsidRPr="00D439F6" w:rsidTr="00E801BB">
        <w:trPr>
          <w:trHeight w:val="384"/>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5</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bCs/>
                <w:color w:val="000000"/>
                <w:sz w:val="24"/>
                <w:szCs w:val="24"/>
              </w:rPr>
            </w:pPr>
            <w:r w:rsidRPr="00D439F6">
              <w:rPr>
                <w:rFonts w:ascii="Times New Roman" w:eastAsia="Times New Roman" w:hAnsi="Times New Roman" w:cs="Times New Roman"/>
                <w:bCs/>
                <w:color w:val="000000"/>
                <w:sz w:val="24"/>
                <w:szCs w:val="24"/>
              </w:rPr>
              <w:t>Оснащение для реализации образовательных областей</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83</w:t>
            </w:r>
          </w:p>
        </w:tc>
      </w:tr>
      <w:tr w:rsidR="00B22CA1" w:rsidRPr="00D439F6" w:rsidTr="00E801BB">
        <w:trPr>
          <w:trHeight w:val="372"/>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5.1</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«Социально – коммуникативное развитие»</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83</w:t>
            </w:r>
          </w:p>
        </w:tc>
      </w:tr>
      <w:tr w:rsidR="00B22CA1" w:rsidRPr="00D439F6" w:rsidTr="00E801BB">
        <w:trPr>
          <w:trHeight w:val="372"/>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5.2</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«Познавательное развитие»</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82</w:t>
            </w:r>
          </w:p>
        </w:tc>
      </w:tr>
      <w:tr w:rsidR="00B22CA1" w:rsidRPr="00D439F6" w:rsidTr="00E801BB">
        <w:trPr>
          <w:trHeight w:val="372"/>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5.3</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«Речевое развитие»</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6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83</w:t>
            </w:r>
          </w:p>
        </w:tc>
      </w:tr>
      <w:tr w:rsidR="00B22CA1" w:rsidRPr="00D439F6" w:rsidTr="00E801BB">
        <w:trPr>
          <w:trHeight w:val="372"/>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5.4</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«Художественно – эстетическое развитие»</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86</w:t>
            </w:r>
          </w:p>
        </w:tc>
      </w:tr>
      <w:tr w:rsidR="00B22CA1" w:rsidRPr="00D439F6" w:rsidTr="00E801BB">
        <w:trPr>
          <w:trHeight w:val="372"/>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5.5</w:t>
            </w: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«Физическое развитие»</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0" w:line="240" w:lineRule="auto"/>
              <w:jc w:val="both"/>
              <w:rPr>
                <w:rFonts w:ascii="Times New Roman" w:eastAsia="Times New Roman" w:hAnsi="Times New Roman" w:cs="Times New Roman"/>
                <w:color w:val="000000"/>
                <w:sz w:val="24"/>
                <w:szCs w:val="24"/>
              </w:rPr>
            </w:pPr>
            <w:r w:rsidRPr="00D439F6">
              <w:rPr>
                <w:rFonts w:ascii="Times New Roman" w:eastAsia="Times New Roman" w:hAnsi="Times New Roman" w:cs="Times New Roman"/>
                <w:color w:val="000000"/>
                <w:sz w:val="24"/>
                <w:szCs w:val="24"/>
              </w:rPr>
              <w:t>83</w:t>
            </w:r>
          </w:p>
        </w:tc>
      </w:tr>
      <w:tr w:rsidR="00B22CA1" w:rsidRPr="00D439F6" w:rsidTr="00E801BB">
        <w:trPr>
          <w:trHeight w:val="360"/>
        </w:trPr>
        <w:tc>
          <w:tcPr>
            <w:tcW w:w="800" w:type="dxa"/>
            <w:tcBorders>
              <w:top w:val="single" w:sz="8" w:space="0" w:color="auto"/>
              <w:left w:val="single" w:sz="8" w:space="0" w:color="auto"/>
              <w:bottom w:val="single" w:sz="8" w:space="0" w:color="auto"/>
              <w:right w:val="nil"/>
            </w:tcBorders>
            <w:noWrap/>
            <w:vAlign w:val="bottom"/>
            <w:hideMark/>
          </w:tcPr>
          <w:p w:rsidR="00B22CA1" w:rsidRPr="00D439F6" w:rsidRDefault="00B22CA1" w:rsidP="00E801BB">
            <w:pPr>
              <w:spacing w:after="0" w:line="240" w:lineRule="auto"/>
              <w:jc w:val="both"/>
              <w:rPr>
                <w:rFonts w:cs="Times New Roman"/>
                <w:sz w:val="24"/>
                <w:szCs w:val="24"/>
              </w:rPr>
            </w:pPr>
          </w:p>
        </w:tc>
        <w:tc>
          <w:tcPr>
            <w:tcW w:w="7019" w:type="dxa"/>
            <w:tcBorders>
              <w:top w:val="single" w:sz="8" w:space="0" w:color="auto"/>
              <w:left w:val="single" w:sz="8" w:space="0" w:color="auto"/>
              <w:bottom w:val="single" w:sz="8" w:space="0" w:color="auto"/>
              <w:right w:val="single" w:sz="8" w:space="0" w:color="auto"/>
            </w:tcBorders>
            <w:hideMark/>
          </w:tcPr>
          <w:p w:rsidR="00B22CA1" w:rsidRPr="00D439F6" w:rsidRDefault="00B22CA1" w:rsidP="00E801BB">
            <w:pPr>
              <w:spacing w:before="60" w:after="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Итого %</w:t>
            </w:r>
          </w:p>
        </w:tc>
        <w:tc>
          <w:tcPr>
            <w:tcW w:w="1559" w:type="dxa"/>
            <w:tcBorders>
              <w:top w:val="single" w:sz="8" w:space="0" w:color="auto"/>
              <w:left w:val="nil"/>
              <w:bottom w:val="single" w:sz="8" w:space="0" w:color="auto"/>
              <w:right w:val="single" w:sz="8" w:space="0" w:color="auto"/>
            </w:tcBorders>
          </w:tcPr>
          <w:p w:rsidR="00B22CA1" w:rsidRPr="00D439F6" w:rsidRDefault="00B22CA1" w:rsidP="00E801BB">
            <w:pPr>
              <w:spacing w:before="60" w:after="0" w:line="240" w:lineRule="auto"/>
              <w:jc w:val="both"/>
              <w:rPr>
                <w:rFonts w:ascii="Times New Roman" w:eastAsia="Times New Roman" w:hAnsi="Times New Roman" w:cs="Times New Roman"/>
                <w:b/>
                <w:color w:val="000000"/>
                <w:sz w:val="24"/>
                <w:szCs w:val="24"/>
              </w:rPr>
            </w:pPr>
            <w:r w:rsidRPr="00D439F6">
              <w:rPr>
                <w:rFonts w:ascii="Times New Roman" w:eastAsia="Times New Roman" w:hAnsi="Times New Roman" w:cs="Times New Roman"/>
                <w:b/>
                <w:color w:val="000000"/>
                <w:sz w:val="24"/>
                <w:szCs w:val="24"/>
              </w:rPr>
              <w:t>79.2</w:t>
            </w:r>
          </w:p>
        </w:tc>
      </w:tr>
    </w:tbl>
    <w:p w:rsidR="00B22CA1" w:rsidRPr="0000359A" w:rsidRDefault="00B22CA1" w:rsidP="00B22CA1">
      <w:pPr>
        <w:spacing w:after="0" w:line="240" w:lineRule="auto"/>
        <w:jc w:val="both"/>
        <w:rPr>
          <w:rFonts w:ascii="Times New Roman" w:eastAsia="Times New Roman" w:hAnsi="Times New Roman" w:cs="Times New Roman"/>
          <w:color w:val="000000" w:themeColor="text1"/>
          <w:sz w:val="28"/>
          <w:szCs w:val="28"/>
          <w:lang w:eastAsia="en-US"/>
        </w:rPr>
      </w:pP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r w:rsidRPr="0000359A">
        <w:rPr>
          <w:rFonts w:ascii="Times New Roman" w:hAnsi="Times New Roman" w:cs="Times New Roman"/>
          <w:b/>
          <w:bCs/>
          <w:color w:val="000000" w:themeColor="text1"/>
          <w:spacing w:val="-3"/>
          <w:sz w:val="28"/>
          <w:szCs w:val="28"/>
        </w:rPr>
        <w:t xml:space="preserve">1.7.  </w:t>
      </w:r>
      <w:r w:rsidRPr="0000359A">
        <w:rPr>
          <w:rFonts w:ascii="Times New Roman" w:eastAsia="Times New Roman" w:hAnsi="Times New Roman" w:cs="Times New Roman"/>
          <w:b/>
          <w:bCs/>
          <w:color w:val="000000" w:themeColor="text1"/>
          <w:spacing w:val="-3"/>
          <w:sz w:val="28"/>
          <w:szCs w:val="28"/>
        </w:rPr>
        <w:t xml:space="preserve">Оценка функционирования   внутренней   системы   оценки   качества </w:t>
      </w:r>
      <w:r w:rsidRPr="0000359A">
        <w:rPr>
          <w:rFonts w:ascii="Times New Roman" w:eastAsia="Times New Roman" w:hAnsi="Times New Roman" w:cs="Times New Roman"/>
          <w:b/>
          <w:bCs/>
          <w:color w:val="000000" w:themeColor="text1"/>
          <w:sz w:val="28"/>
          <w:szCs w:val="28"/>
        </w:rPr>
        <w:t>образования</w:t>
      </w:r>
    </w:p>
    <w:p w:rsidR="00B22CA1" w:rsidRPr="0000359A" w:rsidRDefault="00B22CA1" w:rsidP="00B22CA1">
      <w:pPr>
        <w:shd w:val="clear" w:color="auto" w:fill="FFFFFF"/>
        <w:spacing w:after="0" w:line="240" w:lineRule="auto"/>
        <w:ind w:left="10" w:right="5" w:firstLine="6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 xml:space="preserve">Административный годовой контроль в МДОУ систематизирует все направления контроля в течение учебного года. Контроль осуществляется в </w:t>
      </w:r>
      <w:r w:rsidRPr="0000359A">
        <w:rPr>
          <w:rFonts w:ascii="Times New Roman" w:eastAsia="Times New Roman" w:hAnsi="Times New Roman" w:cs="Times New Roman"/>
          <w:color w:val="000000" w:themeColor="text1"/>
          <w:sz w:val="28"/>
          <w:szCs w:val="28"/>
        </w:rPr>
        <w:t>соответствии с Положением о внутреннем контроле в МДОУ и планом - графиком контроля на год. Весь контроль проводится по следующим разделам:</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10"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контроль, включающий нормативно- правовую базу</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5"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методической работы</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тематические проверки</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кадров</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10"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за взаимодействием с социумом</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работы медицинской службы</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контроль административно - хозяйственной работы</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5"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по ТБ и ОТ, ОБЖ и работы обслуживающего персонала</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10"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за питанием</w:t>
      </w:r>
    </w:p>
    <w:p w:rsidR="00B22CA1" w:rsidRPr="0000359A" w:rsidRDefault="00B22CA1" w:rsidP="00B22CA1">
      <w:pPr>
        <w:widowControl w:val="0"/>
        <w:numPr>
          <w:ilvl w:val="0"/>
          <w:numId w:val="14"/>
        </w:numPr>
        <w:shd w:val="clear" w:color="auto" w:fill="FFFFFF"/>
        <w:tabs>
          <w:tab w:val="left" w:pos="874"/>
        </w:tabs>
        <w:autoSpaceDE w:val="0"/>
        <w:autoSpaceDN w:val="0"/>
        <w:adjustRightInd w:val="0"/>
        <w:spacing w:before="5" w:after="0" w:line="240" w:lineRule="auto"/>
        <w:ind w:left="71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контроль работы обслуживающего персонала.</w:t>
      </w:r>
    </w:p>
    <w:p w:rsidR="00B22CA1" w:rsidRPr="0000359A" w:rsidRDefault="00B22CA1" w:rsidP="00B22CA1">
      <w:pPr>
        <w:shd w:val="clear" w:color="auto" w:fill="FFFFFF"/>
        <w:spacing w:after="0" w:line="240" w:lineRule="auto"/>
        <w:ind w:left="24" w:right="5" w:firstLine="6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В управлении МДОУ использовались следующие виды контроля: тематический, оперативный, итоговый, самоконтроль.</w:t>
      </w:r>
    </w:p>
    <w:p w:rsidR="00B22CA1" w:rsidRPr="0000359A" w:rsidRDefault="00B22CA1" w:rsidP="00B22CA1">
      <w:pPr>
        <w:shd w:val="clear" w:color="auto" w:fill="FFFFFF"/>
        <w:spacing w:after="0" w:line="240" w:lineRule="auto"/>
        <w:ind w:right="24" w:firstLine="6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На каждый вид контроля оформлялся приказ, формировалась рабочая </w:t>
      </w:r>
      <w:r w:rsidRPr="0000359A">
        <w:rPr>
          <w:rFonts w:ascii="Times New Roman" w:eastAsia="Times New Roman" w:hAnsi="Times New Roman" w:cs="Times New Roman"/>
          <w:color w:val="000000" w:themeColor="text1"/>
          <w:spacing w:val="-1"/>
          <w:sz w:val="28"/>
          <w:szCs w:val="28"/>
        </w:rPr>
        <w:t xml:space="preserve">группа. На тематический контроль составлялся план. По итогам проверки оформлялась справка и приказ. Итоги контроля выносились на педсовет или совещание при заведующей. Контроль позволял установить, всё ли в ДОУ выполняется в соответствии с нормативными документами, решениями педагогических советов, распоряжениями руководителя, помогал выявить </w:t>
      </w:r>
      <w:r w:rsidRPr="0000359A">
        <w:rPr>
          <w:rFonts w:ascii="Times New Roman" w:eastAsia="Times New Roman" w:hAnsi="Times New Roman" w:cs="Times New Roman"/>
          <w:color w:val="000000" w:themeColor="text1"/>
          <w:sz w:val="28"/>
          <w:szCs w:val="28"/>
        </w:rPr>
        <w:t xml:space="preserve">недостатки и их причины, повысить личную ответственность сотрудников </w:t>
      </w:r>
      <w:r w:rsidRPr="0000359A">
        <w:rPr>
          <w:rFonts w:ascii="Times New Roman" w:eastAsia="Times New Roman" w:hAnsi="Times New Roman" w:cs="Times New Roman"/>
          <w:color w:val="000000" w:themeColor="text1"/>
          <w:spacing w:val="-1"/>
          <w:sz w:val="28"/>
          <w:szCs w:val="28"/>
        </w:rPr>
        <w:t xml:space="preserve">ДОУ за исполнение своих обязанностей, наладить системную обратную связь </w:t>
      </w:r>
      <w:r w:rsidRPr="0000359A">
        <w:rPr>
          <w:rFonts w:ascii="Times New Roman" w:eastAsia="Times New Roman" w:hAnsi="Times New Roman" w:cs="Times New Roman"/>
          <w:color w:val="000000" w:themeColor="text1"/>
          <w:sz w:val="28"/>
          <w:szCs w:val="28"/>
        </w:rPr>
        <w:t>по отслеживанию и анализу результатов деятельности. Для проведения контроля использовались карты, схемы наблюдений и анализа видов деятельности. При диагностике развития детей, улучшений условий воспитания и образования развивается и совершенствуется профессиональное мастерство педагогов.</w:t>
      </w:r>
    </w:p>
    <w:p w:rsidR="00B22CA1" w:rsidRPr="0000359A" w:rsidRDefault="00B22CA1" w:rsidP="00B22CA1">
      <w:pPr>
        <w:shd w:val="clear" w:color="auto" w:fill="FFFFFF"/>
        <w:spacing w:after="0" w:line="240" w:lineRule="auto"/>
        <w:ind w:left="5" w:right="14" w:firstLine="6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Используются разнообразные формы проведения контроля: беседы с педагогами, детьми, анализ продуктивной деятельности детей, посещение занятий и их анализ, изучение документации, анкетирование. Проводятся проверки по охране жизни и здоровья детей, техники безопасности.</w:t>
      </w:r>
    </w:p>
    <w:p w:rsidR="00B22CA1" w:rsidRPr="0000359A" w:rsidRDefault="00B22CA1" w:rsidP="00B22CA1">
      <w:pPr>
        <w:shd w:val="clear" w:color="auto" w:fill="FFFFFF"/>
        <w:spacing w:after="0" w:line="240" w:lineRule="auto"/>
        <w:ind w:left="14" w:right="10" w:firstLine="6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Работа по охране труда и технике безопасности разработаны планы мероприятий на год по пожарной безопасности, предупреждению чрезвычайных ситуаций, улучшению условий труда. </w:t>
      </w:r>
      <w:r w:rsidRPr="0000359A">
        <w:rPr>
          <w:rFonts w:ascii="Times New Roman" w:eastAsia="Times New Roman" w:hAnsi="Times New Roman" w:cs="Times New Roman"/>
          <w:color w:val="000000" w:themeColor="text1"/>
          <w:spacing w:val="-1"/>
          <w:sz w:val="28"/>
          <w:szCs w:val="28"/>
        </w:rPr>
        <w:t xml:space="preserve">Оформлены «Паспорт антитеррористической защищённости учреждения», «Энергетический паспорт ДОУ», «Паспорт доступности объекта социальной </w:t>
      </w:r>
      <w:r w:rsidRPr="0000359A">
        <w:rPr>
          <w:rFonts w:ascii="Times New Roman" w:eastAsia="Times New Roman" w:hAnsi="Times New Roman" w:cs="Times New Roman"/>
          <w:color w:val="000000" w:themeColor="text1"/>
          <w:sz w:val="28"/>
          <w:szCs w:val="28"/>
        </w:rPr>
        <w:t>инфраструктуры».</w:t>
      </w:r>
    </w:p>
    <w:p w:rsidR="00B22CA1" w:rsidRPr="0000359A" w:rsidRDefault="00B22CA1" w:rsidP="00B22CA1">
      <w:pPr>
        <w:shd w:val="clear" w:color="auto" w:fill="FFFFFF"/>
        <w:spacing w:before="5" w:after="0" w:line="240" w:lineRule="auto"/>
        <w:ind w:left="19" w:right="5" w:firstLine="6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Нормативно-правовые документы, регламентирующие деятельность </w:t>
      </w:r>
      <w:r w:rsidRPr="0000359A">
        <w:rPr>
          <w:rFonts w:ascii="Times New Roman" w:eastAsia="Times New Roman" w:hAnsi="Times New Roman" w:cs="Times New Roman"/>
          <w:color w:val="000000" w:themeColor="text1"/>
          <w:spacing w:val="-1"/>
          <w:sz w:val="28"/>
          <w:szCs w:val="28"/>
        </w:rPr>
        <w:t xml:space="preserve">ДОУ систематизированы. Делопроизводство ведётся согласно утверждённой </w:t>
      </w:r>
      <w:r w:rsidRPr="0000359A">
        <w:rPr>
          <w:rFonts w:ascii="Times New Roman" w:eastAsia="Times New Roman" w:hAnsi="Times New Roman" w:cs="Times New Roman"/>
          <w:color w:val="000000" w:themeColor="text1"/>
          <w:sz w:val="28"/>
          <w:szCs w:val="28"/>
        </w:rPr>
        <w:t>номенклатуре дел.</w:t>
      </w:r>
    </w:p>
    <w:p w:rsidR="00B22CA1" w:rsidRPr="0000359A" w:rsidRDefault="00B22CA1" w:rsidP="00B22CA1">
      <w:pPr>
        <w:shd w:val="clear" w:color="auto" w:fill="FFFFFF"/>
        <w:spacing w:before="14" w:after="0" w:line="240" w:lineRule="auto"/>
        <w:ind w:left="34" w:right="5" w:firstLine="68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lastRenderedPageBreak/>
        <w:t xml:space="preserve">Предписания надзорных органов, не связанные с дополнительным </w:t>
      </w:r>
      <w:r w:rsidRPr="0000359A">
        <w:rPr>
          <w:rFonts w:ascii="Times New Roman" w:eastAsia="Times New Roman" w:hAnsi="Times New Roman" w:cs="Times New Roman"/>
          <w:color w:val="000000" w:themeColor="text1"/>
          <w:sz w:val="28"/>
          <w:szCs w:val="28"/>
        </w:rPr>
        <w:t>финансированием, своевременно исполняются.</w:t>
      </w:r>
    </w:p>
    <w:p w:rsidR="00B22CA1" w:rsidRPr="0000359A" w:rsidRDefault="00B22CA1" w:rsidP="00B22CA1">
      <w:pPr>
        <w:shd w:val="clear" w:color="auto" w:fill="FFFFFF"/>
        <w:spacing w:before="5" w:after="0" w:line="240" w:lineRule="auto"/>
        <w:ind w:left="34" w:firstLine="6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Внутренний контроль за соблюдением законодательства в сфере образования,     выполнением     решений     и     нормативных     документов</w:t>
      </w:r>
    </w:p>
    <w:p w:rsidR="00B22CA1" w:rsidRPr="0000359A" w:rsidRDefault="00B22CA1" w:rsidP="00B22CA1">
      <w:pPr>
        <w:shd w:val="clear" w:color="auto" w:fill="FFFFFF"/>
        <w:spacing w:after="0" w:line="240" w:lineRule="auto"/>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осуществляет   заведующий   ДОУ.   Приказом   заведующего   детского   сада </w:t>
      </w:r>
      <w:r w:rsidRPr="0000359A">
        <w:rPr>
          <w:rFonts w:ascii="Times New Roman" w:eastAsia="Times New Roman" w:hAnsi="Times New Roman" w:cs="Times New Roman"/>
          <w:color w:val="000000" w:themeColor="text1"/>
          <w:spacing w:val="-1"/>
          <w:sz w:val="28"/>
          <w:szCs w:val="28"/>
        </w:rPr>
        <w:t>распределены обязанности административного аппарата по контролю за:</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качеством образовательной деятельности,</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организацией качества питания детей,</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содержанием зданий и территории.</w:t>
      </w:r>
    </w:p>
    <w:p w:rsidR="00B22CA1" w:rsidRPr="0000359A" w:rsidRDefault="00B22CA1" w:rsidP="00B22CA1">
      <w:pPr>
        <w:shd w:val="clear" w:color="auto" w:fill="FFFFFF"/>
        <w:spacing w:after="0" w:line="240" w:lineRule="auto"/>
        <w:ind w:left="6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В детском саду работают комиссии  по:</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охране труда и техники безопасности,</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противопожарной безопасности,</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инвентаризациям,</w:t>
      </w:r>
    </w:p>
    <w:p w:rsidR="00B22CA1" w:rsidRPr="0000359A" w:rsidRDefault="00B22CA1" w:rsidP="00B22CA1">
      <w:pPr>
        <w:widowControl w:val="0"/>
        <w:numPr>
          <w:ilvl w:val="0"/>
          <w:numId w:val="15"/>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качеству питания</w:t>
      </w:r>
    </w:p>
    <w:p w:rsidR="00B22CA1" w:rsidRDefault="00B22CA1" w:rsidP="00B22CA1">
      <w:pPr>
        <w:spacing w:after="0" w:line="240" w:lineRule="auto"/>
        <w:jc w:val="both"/>
        <w:rPr>
          <w:rFonts w:ascii="Times New Roman" w:eastAsia="Times New Roman" w:hAnsi="Times New Roman" w:cs="Times New Roman"/>
          <w:b/>
          <w:bCs/>
          <w:color w:val="000000" w:themeColor="text1"/>
          <w:sz w:val="28"/>
          <w:szCs w:val="28"/>
        </w:rPr>
      </w:pPr>
    </w:p>
    <w:p w:rsidR="00B22CA1" w:rsidRPr="00896280" w:rsidRDefault="00B22CA1" w:rsidP="00B22CA1">
      <w:pPr>
        <w:spacing w:after="0" w:line="240" w:lineRule="auto"/>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b/>
          <w:bCs/>
          <w:color w:val="000000" w:themeColor="text1"/>
          <w:sz w:val="28"/>
          <w:szCs w:val="28"/>
        </w:rPr>
        <w:t>Вывод:</w:t>
      </w:r>
      <w:r w:rsidRPr="0000359A">
        <w:rPr>
          <w:rFonts w:ascii="Times New Roman" w:eastAsia="Times New Roman" w:hAnsi="Times New Roman" w:cs="Times New Roman"/>
          <w:b/>
          <w:color w:val="000000" w:themeColor="text1"/>
          <w:sz w:val="28"/>
          <w:szCs w:val="28"/>
        </w:rPr>
        <w:t> </w:t>
      </w:r>
      <w:r w:rsidRPr="00896280">
        <w:rPr>
          <w:rFonts w:ascii="Times New Roman" w:eastAsia="Times New Roman" w:hAnsi="Times New Roman" w:cs="Times New Roman"/>
          <w:color w:val="000000" w:themeColor="text1"/>
          <w:sz w:val="28"/>
          <w:szCs w:val="28"/>
        </w:rPr>
        <w:t>МДОУ осуществляет свою деятельность в соответствии с нормативными документами в сфере образования Российской Федерации. Разработанный механизм и структура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B22CA1" w:rsidRDefault="00B22CA1" w:rsidP="00B22CA1">
      <w:pPr>
        <w:spacing w:after="0" w:line="240" w:lineRule="auto"/>
        <w:rPr>
          <w:rFonts w:ascii="Times New Roman" w:eastAsia="Times New Roman" w:hAnsi="Times New Roman" w:cs="Times New Roman"/>
          <w:b/>
          <w:sz w:val="28"/>
          <w:szCs w:val="28"/>
        </w:rPr>
      </w:pPr>
    </w:p>
    <w:p w:rsidR="00B22CA1" w:rsidRPr="00896280" w:rsidRDefault="00B22CA1" w:rsidP="00B22CA1">
      <w:pPr>
        <w:spacing w:after="0" w:line="240" w:lineRule="auto"/>
        <w:rPr>
          <w:rFonts w:ascii="Times New Roman" w:eastAsia="Times New Roman" w:hAnsi="Times New Roman" w:cs="Times New Roman"/>
          <w:b/>
          <w:i/>
          <w:sz w:val="24"/>
          <w:szCs w:val="24"/>
        </w:rPr>
      </w:pPr>
      <w:r w:rsidRPr="00896280">
        <w:rPr>
          <w:rFonts w:ascii="Times New Roman" w:eastAsia="Times New Roman" w:hAnsi="Times New Roman" w:cs="Times New Roman"/>
          <w:b/>
          <w:sz w:val="28"/>
          <w:szCs w:val="28"/>
        </w:rPr>
        <w:t>Перспективы:</w:t>
      </w:r>
      <w:r w:rsidRPr="00896280">
        <w:rPr>
          <w:rFonts w:ascii="Times New Roman" w:eastAsia="Times New Roman" w:hAnsi="Times New Roman" w:cs="Times New Roman"/>
          <w:b/>
          <w:i/>
          <w:sz w:val="24"/>
          <w:szCs w:val="24"/>
        </w:rPr>
        <w:t xml:space="preserve"> </w:t>
      </w:r>
    </w:p>
    <w:p w:rsidR="00B22CA1" w:rsidRPr="00896280" w:rsidRDefault="00B22CA1" w:rsidP="00B22CA1">
      <w:pPr>
        <w:numPr>
          <w:ilvl w:val="0"/>
          <w:numId w:val="35"/>
        </w:numPr>
        <w:spacing w:after="4" w:line="249" w:lineRule="auto"/>
        <w:ind w:left="709" w:right="387" w:hanging="283"/>
        <w:jc w:val="both"/>
        <w:rPr>
          <w:rFonts w:ascii="Times New Roman" w:eastAsia="Times New Roman" w:hAnsi="Times New Roman" w:cs="Times New Roman"/>
          <w:sz w:val="28"/>
          <w:szCs w:val="28"/>
        </w:rPr>
      </w:pPr>
      <w:r w:rsidRPr="00896280">
        <w:rPr>
          <w:rFonts w:ascii="Times New Roman" w:eastAsia="Times New Roman" w:hAnsi="Times New Roman" w:cs="Times New Roman"/>
          <w:sz w:val="28"/>
          <w:szCs w:val="28"/>
        </w:rPr>
        <w:t>обеспечение  эффективной реализации основной образовательной программы дошкольного образования в соответствии с ФГОС ДО;</w:t>
      </w:r>
    </w:p>
    <w:p w:rsidR="00B22CA1" w:rsidRPr="00896280" w:rsidRDefault="00B22CA1" w:rsidP="00B22CA1">
      <w:pPr>
        <w:numPr>
          <w:ilvl w:val="0"/>
          <w:numId w:val="35"/>
        </w:numPr>
        <w:spacing w:after="0" w:line="240" w:lineRule="auto"/>
        <w:ind w:left="709" w:hanging="283"/>
        <w:jc w:val="both"/>
        <w:rPr>
          <w:rFonts w:ascii="Times New Roman" w:eastAsia="Times New Roman" w:hAnsi="Times New Roman" w:cs="Times New Roman"/>
          <w:sz w:val="28"/>
          <w:szCs w:val="28"/>
        </w:rPr>
      </w:pPr>
      <w:r w:rsidRPr="00896280">
        <w:rPr>
          <w:rFonts w:ascii="Times New Roman" w:eastAsia="Times New Roman" w:hAnsi="Times New Roman" w:cs="Times New Roman"/>
          <w:sz w:val="28"/>
          <w:szCs w:val="28"/>
        </w:rPr>
        <w:t xml:space="preserve">создание условий для  сохранения и укрепления здоровья детей </w:t>
      </w:r>
      <w:r>
        <w:rPr>
          <w:rFonts w:ascii="Times New Roman" w:eastAsia="Times New Roman" w:hAnsi="Times New Roman" w:cs="Times New Roman"/>
          <w:sz w:val="28"/>
          <w:szCs w:val="28"/>
        </w:rPr>
        <w:t>посредством использования</w:t>
      </w:r>
      <w:r w:rsidRPr="00896280">
        <w:rPr>
          <w:rFonts w:ascii="Times New Roman" w:eastAsia="Times New Roman" w:hAnsi="Times New Roman" w:cs="Times New Roman"/>
          <w:sz w:val="28"/>
          <w:szCs w:val="28"/>
        </w:rPr>
        <w:t xml:space="preserve"> </w:t>
      </w:r>
      <w:proofErr w:type="spellStart"/>
      <w:r w:rsidRPr="00896280">
        <w:rPr>
          <w:rFonts w:ascii="Times New Roman" w:eastAsia="Times New Roman" w:hAnsi="Times New Roman" w:cs="Times New Roman"/>
          <w:sz w:val="28"/>
          <w:szCs w:val="28"/>
        </w:rPr>
        <w:t>здоровьесберегающих</w:t>
      </w:r>
      <w:proofErr w:type="spellEnd"/>
      <w:r w:rsidRPr="00896280">
        <w:rPr>
          <w:rFonts w:ascii="Times New Roman" w:eastAsia="Times New Roman" w:hAnsi="Times New Roman" w:cs="Times New Roman"/>
          <w:sz w:val="28"/>
          <w:szCs w:val="28"/>
        </w:rPr>
        <w:t xml:space="preserve"> технологий, </w:t>
      </w:r>
      <w:r>
        <w:rPr>
          <w:rFonts w:ascii="Times New Roman" w:eastAsia="Times New Roman" w:hAnsi="Times New Roman" w:cs="Times New Roman"/>
          <w:sz w:val="28"/>
          <w:szCs w:val="28"/>
        </w:rPr>
        <w:t xml:space="preserve">распространение </w:t>
      </w:r>
      <w:r w:rsidRPr="00896280">
        <w:rPr>
          <w:rFonts w:ascii="Times New Roman" w:eastAsia="Times New Roman" w:hAnsi="Times New Roman" w:cs="Times New Roman"/>
          <w:sz w:val="28"/>
          <w:szCs w:val="28"/>
        </w:rPr>
        <w:t>здорового образа жизни среди родителей;</w:t>
      </w:r>
    </w:p>
    <w:p w:rsidR="00B22CA1" w:rsidRDefault="00B22CA1" w:rsidP="00B22CA1">
      <w:pPr>
        <w:numPr>
          <w:ilvl w:val="0"/>
          <w:numId w:val="35"/>
        </w:numPr>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w:t>
      </w:r>
      <w:r w:rsidRPr="00896280">
        <w:rPr>
          <w:rFonts w:ascii="Times New Roman" w:eastAsia="Times New Roman" w:hAnsi="Times New Roman" w:cs="Times New Roman"/>
          <w:sz w:val="28"/>
          <w:szCs w:val="28"/>
        </w:rPr>
        <w:t>развивающей предметно – пространственной среды в соответствии с ФГОС ДО;</w:t>
      </w:r>
    </w:p>
    <w:p w:rsidR="00B22CA1" w:rsidRPr="00DD020F" w:rsidRDefault="00B22CA1" w:rsidP="00B22CA1">
      <w:pPr>
        <w:numPr>
          <w:ilvl w:val="0"/>
          <w:numId w:val="35"/>
        </w:numPr>
        <w:spacing w:after="0"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896280">
        <w:rPr>
          <w:rFonts w:ascii="Times New Roman" w:hAnsi="Times New Roman" w:cs="Times New Roman"/>
          <w:sz w:val="28"/>
          <w:szCs w:val="28"/>
        </w:rPr>
        <w:t>своение эффективных инновационных образовательных технологий в деятельности ДОО, совершенствование используемых методов воспитания и образования дошкольников.</w:t>
      </w:r>
    </w:p>
    <w:p w:rsidR="00B22CA1" w:rsidRPr="00DD020F" w:rsidRDefault="00B22CA1" w:rsidP="00B22CA1">
      <w:pPr>
        <w:numPr>
          <w:ilvl w:val="0"/>
          <w:numId w:val="35"/>
        </w:numPr>
        <w:spacing w:after="0"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8"/>
          <w:szCs w:val="28"/>
        </w:rPr>
        <w:t>развитие системы</w:t>
      </w:r>
      <w:r w:rsidRPr="00DD020F">
        <w:rPr>
          <w:rFonts w:ascii="Times New Roman" w:hAnsi="Times New Roman" w:cs="Times New Roman"/>
          <w:sz w:val="28"/>
          <w:szCs w:val="28"/>
        </w:rPr>
        <w:t xml:space="preserve"> социального партнерства с субъектами </w:t>
      </w:r>
      <w:r>
        <w:rPr>
          <w:rFonts w:ascii="Times New Roman" w:hAnsi="Times New Roman" w:cs="Times New Roman"/>
          <w:sz w:val="28"/>
          <w:szCs w:val="28"/>
        </w:rPr>
        <w:t>социума, ориентированной</w:t>
      </w:r>
      <w:r w:rsidRPr="00DD020F">
        <w:rPr>
          <w:rFonts w:ascii="Times New Roman" w:hAnsi="Times New Roman" w:cs="Times New Roman"/>
          <w:sz w:val="28"/>
          <w:szCs w:val="28"/>
        </w:rPr>
        <w:t xml:space="preserve"> на расширение образовательного пространства и возможностей учреждения в решении задач развития;</w:t>
      </w:r>
    </w:p>
    <w:p w:rsidR="00B22CA1" w:rsidRPr="00DD020F" w:rsidRDefault="00B22CA1" w:rsidP="00B22CA1">
      <w:pPr>
        <w:numPr>
          <w:ilvl w:val="0"/>
          <w:numId w:val="35"/>
        </w:numPr>
        <w:spacing w:after="0" w:line="240" w:lineRule="auto"/>
        <w:ind w:left="709" w:hanging="283"/>
        <w:jc w:val="both"/>
        <w:rPr>
          <w:rFonts w:ascii="Times New Roman" w:eastAsia="Times New Roman" w:hAnsi="Times New Roman" w:cs="Times New Roman"/>
          <w:sz w:val="28"/>
          <w:szCs w:val="28"/>
        </w:rPr>
      </w:pPr>
      <w:r w:rsidRPr="00DD020F">
        <w:rPr>
          <w:rFonts w:ascii="Times New Roman" w:hAnsi="Times New Roman" w:cs="Times New Roman"/>
          <w:sz w:val="28"/>
          <w:szCs w:val="28"/>
        </w:rPr>
        <w:t>реализ</w:t>
      </w:r>
      <w:r>
        <w:rPr>
          <w:rFonts w:ascii="Times New Roman" w:hAnsi="Times New Roman" w:cs="Times New Roman"/>
          <w:sz w:val="28"/>
          <w:szCs w:val="28"/>
        </w:rPr>
        <w:t xml:space="preserve">ация  программы </w:t>
      </w:r>
      <w:r w:rsidRPr="00DD020F">
        <w:rPr>
          <w:rFonts w:ascii="Times New Roman" w:hAnsi="Times New Roman" w:cs="Times New Roman"/>
          <w:sz w:val="28"/>
          <w:szCs w:val="28"/>
        </w:rPr>
        <w:t xml:space="preserve"> педагогической поддержки одаренных детей;</w:t>
      </w:r>
    </w:p>
    <w:p w:rsidR="00B22CA1" w:rsidRPr="00896280" w:rsidRDefault="00B22CA1" w:rsidP="00B22CA1">
      <w:pPr>
        <w:spacing w:after="0" w:line="240" w:lineRule="auto"/>
        <w:ind w:left="1146"/>
        <w:rPr>
          <w:rFonts w:ascii="Times New Roman" w:eastAsia="Times New Roman" w:hAnsi="Times New Roman" w:cs="Times New Roman"/>
          <w:sz w:val="24"/>
          <w:szCs w:val="24"/>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Pr="0000359A" w:rsidRDefault="00B22CA1" w:rsidP="00B22CA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B22CA1" w:rsidRPr="0000359A" w:rsidRDefault="00B22CA1" w:rsidP="00B22CA1">
      <w:pPr>
        <w:shd w:val="clear" w:color="auto" w:fill="FFFFFF"/>
        <w:spacing w:after="0" w:line="240" w:lineRule="auto"/>
        <w:jc w:val="center"/>
        <w:rPr>
          <w:rFonts w:ascii="Times New Roman" w:hAnsi="Times New Roman" w:cs="Times New Roman"/>
          <w:color w:val="000000" w:themeColor="text1"/>
          <w:sz w:val="28"/>
          <w:szCs w:val="28"/>
        </w:rPr>
      </w:pPr>
      <w:r w:rsidRPr="0000359A">
        <w:rPr>
          <w:rFonts w:ascii="Times New Roman" w:eastAsia="Times New Roman" w:hAnsi="Times New Roman" w:cs="Times New Roman"/>
          <w:b/>
          <w:bCs/>
          <w:color w:val="000000" w:themeColor="text1"/>
          <w:sz w:val="28"/>
          <w:szCs w:val="28"/>
        </w:rPr>
        <w:lastRenderedPageBreak/>
        <w:t xml:space="preserve">II. ПОКАЗАТЕЛИ </w:t>
      </w:r>
      <w:r w:rsidRPr="0000359A">
        <w:rPr>
          <w:rFonts w:ascii="Times New Roman" w:eastAsia="Times New Roman" w:hAnsi="Times New Roman" w:cs="Times New Roman"/>
          <w:b/>
          <w:bCs/>
          <w:color w:val="000000" w:themeColor="text1"/>
          <w:spacing w:val="-2"/>
          <w:sz w:val="28"/>
          <w:szCs w:val="28"/>
        </w:rPr>
        <w:t>ДЕЯТЕЛЬНОСТИ</w:t>
      </w:r>
      <w:r w:rsidRPr="0000359A">
        <w:rPr>
          <w:rFonts w:ascii="Times New Roman" w:eastAsia="Times New Roman" w:hAnsi="Times New Roman" w:cs="Times New Roman"/>
          <w:b/>
          <w:bCs/>
          <w:color w:val="000000" w:themeColor="text1"/>
          <w:sz w:val="28"/>
          <w:szCs w:val="28"/>
        </w:rPr>
        <w:tab/>
      </w:r>
      <w:r w:rsidRPr="0000359A">
        <w:rPr>
          <w:rFonts w:ascii="Times New Roman" w:eastAsia="Times New Roman" w:hAnsi="Times New Roman" w:cs="Times New Roman"/>
          <w:b/>
          <w:bCs/>
          <w:color w:val="000000" w:themeColor="text1"/>
          <w:spacing w:val="-4"/>
          <w:sz w:val="28"/>
          <w:szCs w:val="28"/>
        </w:rPr>
        <w:t>ДОШКОЛЬНОЙ</w:t>
      </w:r>
    </w:p>
    <w:p w:rsidR="00B22CA1" w:rsidRPr="0000359A" w:rsidRDefault="00B22CA1" w:rsidP="00B22CA1">
      <w:pPr>
        <w:shd w:val="clear" w:color="auto" w:fill="FFFFFF"/>
        <w:tabs>
          <w:tab w:val="left" w:pos="7272"/>
        </w:tabs>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4"/>
          <w:sz w:val="28"/>
          <w:szCs w:val="28"/>
        </w:rPr>
        <w:t xml:space="preserve">                               </w:t>
      </w:r>
      <w:r w:rsidRPr="0000359A">
        <w:rPr>
          <w:rFonts w:ascii="Times New Roman" w:eastAsia="Times New Roman" w:hAnsi="Times New Roman" w:cs="Times New Roman"/>
          <w:b/>
          <w:bCs/>
          <w:color w:val="000000" w:themeColor="text1"/>
          <w:spacing w:val="-4"/>
          <w:sz w:val="28"/>
          <w:szCs w:val="28"/>
        </w:rPr>
        <w:t>ОБРАЗОВАТЕЛЬНОЙ</w:t>
      </w:r>
      <w:r>
        <w:rPr>
          <w:rFonts w:ascii="Times New Roman" w:eastAsia="Times New Roman" w:hAnsi="Times New Roman" w:cs="Times New Roman"/>
          <w:b/>
          <w:bCs/>
          <w:color w:val="000000" w:themeColor="text1"/>
          <w:spacing w:val="-4"/>
          <w:sz w:val="28"/>
          <w:szCs w:val="28"/>
        </w:rPr>
        <w:t xml:space="preserve"> </w:t>
      </w:r>
      <w:r w:rsidRPr="0000359A">
        <w:rPr>
          <w:rFonts w:ascii="Times New Roman" w:eastAsia="Times New Roman" w:hAnsi="Times New Roman" w:cs="Times New Roman"/>
          <w:b/>
          <w:bCs/>
          <w:color w:val="000000" w:themeColor="text1"/>
          <w:spacing w:val="-5"/>
          <w:sz w:val="28"/>
          <w:szCs w:val="28"/>
        </w:rPr>
        <w:t>ОРГАНИЗАЦИИ,</w:t>
      </w:r>
    </w:p>
    <w:p w:rsidR="00B22CA1" w:rsidRPr="0000359A" w:rsidRDefault="00B22CA1" w:rsidP="00B22CA1">
      <w:pPr>
        <w:shd w:val="clear" w:color="auto" w:fill="FFFFFF"/>
        <w:spacing w:after="0" w:line="240" w:lineRule="auto"/>
        <w:ind w:right="106"/>
        <w:jc w:val="center"/>
        <w:rPr>
          <w:rFonts w:ascii="Times New Roman" w:hAnsi="Times New Roman" w:cs="Times New Roman"/>
          <w:color w:val="000000" w:themeColor="text1"/>
          <w:sz w:val="28"/>
          <w:szCs w:val="28"/>
        </w:rPr>
      </w:pPr>
      <w:r w:rsidRPr="0000359A">
        <w:rPr>
          <w:rFonts w:ascii="Times New Roman" w:eastAsia="Times New Roman" w:hAnsi="Times New Roman" w:cs="Times New Roman"/>
          <w:b/>
          <w:bCs/>
          <w:color w:val="000000" w:themeColor="text1"/>
          <w:spacing w:val="-1"/>
          <w:sz w:val="28"/>
          <w:szCs w:val="28"/>
        </w:rPr>
        <w:t>ПОДЛЕЖАЩЕЙ САМООБСЛЕДОВАНИЮ</w:t>
      </w:r>
    </w:p>
    <w:p w:rsidR="00B22CA1" w:rsidRPr="0000359A" w:rsidRDefault="00B22CA1" w:rsidP="00B22CA1">
      <w:pPr>
        <w:spacing w:after="0" w:line="240" w:lineRule="auto"/>
        <w:jc w:val="both"/>
        <w:rPr>
          <w:rFonts w:ascii="Times New Roman" w:hAnsi="Times New Roman" w:cs="Times New Roman"/>
          <w:color w:val="000000" w:themeColor="text1"/>
          <w:sz w:val="28"/>
          <w:szCs w:val="28"/>
        </w:rPr>
      </w:pPr>
    </w:p>
    <w:tbl>
      <w:tblPr>
        <w:tblW w:w="9937" w:type="dxa"/>
        <w:tblInd w:w="-102" w:type="dxa"/>
        <w:tblLayout w:type="fixed"/>
        <w:tblCellMar>
          <w:left w:w="40" w:type="dxa"/>
          <w:right w:w="40" w:type="dxa"/>
        </w:tblCellMar>
        <w:tblLook w:val="04A0" w:firstRow="1" w:lastRow="0" w:firstColumn="1" w:lastColumn="0" w:noHBand="0" w:noVBand="1"/>
      </w:tblPr>
      <w:tblGrid>
        <w:gridCol w:w="1239"/>
        <w:gridCol w:w="11"/>
        <w:gridCol w:w="5980"/>
        <w:gridCol w:w="2673"/>
        <w:gridCol w:w="6"/>
        <w:gridCol w:w="28"/>
      </w:tblGrid>
      <w:tr w:rsidR="00B22CA1" w:rsidRPr="0000359A" w:rsidTr="00E801BB">
        <w:trPr>
          <w:gridAfter w:val="2"/>
          <w:wAfter w:w="34" w:type="dxa"/>
          <w:trHeight w:hRule="exact" w:val="710"/>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D439F6" w:rsidRDefault="00B22CA1" w:rsidP="00E801BB">
            <w:pPr>
              <w:shd w:val="clear" w:color="auto" w:fill="FFFFFF"/>
              <w:spacing w:line="240" w:lineRule="auto"/>
              <w:ind w:left="77"/>
              <w:jc w:val="both"/>
              <w:rPr>
                <w:rFonts w:ascii="Times New Roman" w:eastAsia="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00359A">
              <w:rPr>
                <w:rFonts w:ascii="Times New Roman" w:eastAsia="Times New Roman" w:hAnsi="Times New Roman" w:cs="Times New Roman"/>
                <w:color w:val="000000" w:themeColor="text1"/>
                <w:sz w:val="28"/>
                <w:szCs w:val="28"/>
              </w:rPr>
              <w:t>п/п</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Показатели</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32" w:hanging="19"/>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Единица измерения</w:t>
            </w:r>
          </w:p>
        </w:tc>
      </w:tr>
      <w:tr w:rsidR="00B22CA1" w:rsidRPr="0000359A" w:rsidTr="00E801BB">
        <w:trPr>
          <w:gridAfter w:val="2"/>
          <w:wAfter w:w="34" w:type="dxa"/>
          <w:trHeight w:hRule="exact" w:val="485"/>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Образовательная деятельность</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r>
      <w:tr w:rsidR="00B22CA1" w:rsidRPr="0000359A" w:rsidTr="00E801BB">
        <w:trPr>
          <w:gridAfter w:val="2"/>
          <w:wAfter w:w="34" w:type="dxa"/>
          <w:trHeight w:hRule="exact" w:val="925"/>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403"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Общая численность воспитанников, осваивающих </w:t>
            </w:r>
            <w:r w:rsidRPr="0000359A">
              <w:rPr>
                <w:rFonts w:ascii="Times New Roman" w:eastAsia="Times New Roman" w:hAnsi="Times New Roman" w:cs="Times New Roman"/>
                <w:color w:val="000000" w:themeColor="text1"/>
                <w:spacing w:val="-1"/>
                <w:sz w:val="28"/>
                <w:szCs w:val="28"/>
              </w:rPr>
              <w:t xml:space="preserve">образовательную программу дошкольного </w:t>
            </w:r>
            <w:r w:rsidRPr="0000359A">
              <w:rPr>
                <w:rFonts w:ascii="Times New Roman" w:eastAsia="Times New Roman" w:hAnsi="Times New Roman" w:cs="Times New Roman"/>
                <w:color w:val="000000" w:themeColor="text1"/>
                <w:sz w:val="28"/>
                <w:szCs w:val="28"/>
              </w:rPr>
              <w:t>образования, в том числе:</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01"/>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7"/>
                <w:sz w:val="28"/>
                <w:szCs w:val="28"/>
              </w:rPr>
              <w:t>110</w:t>
            </w:r>
            <w:r w:rsidRPr="0000359A">
              <w:rPr>
                <w:rFonts w:ascii="Times New Roman" w:hAnsi="Times New Roman" w:cs="Times New Roman"/>
                <w:color w:val="000000" w:themeColor="text1"/>
                <w:spacing w:val="-7"/>
                <w:sz w:val="28"/>
                <w:szCs w:val="28"/>
              </w:rPr>
              <w:t xml:space="preserve"> </w:t>
            </w:r>
            <w:r w:rsidRPr="0000359A">
              <w:rPr>
                <w:rFonts w:ascii="Times New Roman" w:eastAsia="Times New Roman" w:hAnsi="Times New Roman" w:cs="Times New Roman"/>
                <w:color w:val="000000" w:themeColor="text1"/>
                <w:spacing w:val="-7"/>
                <w:sz w:val="28"/>
                <w:szCs w:val="28"/>
              </w:rPr>
              <w:t>человек</w:t>
            </w:r>
          </w:p>
        </w:tc>
      </w:tr>
      <w:tr w:rsidR="00B22CA1" w:rsidRPr="0000359A" w:rsidTr="00E801BB">
        <w:trPr>
          <w:gridAfter w:val="2"/>
          <w:wAfter w:w="34" w:type="dxa"/>
          <w:trHeight w:hRule="exact" w:val="485"/>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В режиме полного дня </w:t>
            </w:r>
            <w:r w:rsidRPr="0000359A">
              <w:rPr>
                <w:rFonts w:ascii="Times New Roman" w:eastAsia="Times New Roman" w:hAnsi="Times New Roman" w:cs="Times New Roman"/>
                <w:color w:val="000000" w:themeColor="text1"/>
                <w:spacing w:val="31"/>
                <w:sz w:val="28"/>
                <w:szCs w:val="28"/>
              </w:rPr>
              <w:t>(8-12</w:t>
            </w:r>
            <w:r w:rsidRPr="0000359A">
              <w:rPr>
                <w:rFonts w:ascii="Times New Roman" w:eastAsia="Times New Roman" w:hAnsi="Times New Roman" w:cs="Times New Roman"/>
                <w:color w:val="000000" w:themeColor="text1"/>
                <w:sz w:val="28"/>
                <w:szCs w:val="28"/>
              </w:rPr>
              <w:t xml:space="preserve"> часов)</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01"/>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7"/>
                <w:sz w:val="28"/>
                <w:szCs w:val="28"/>
              </w:rPr>
              <w:t xml:space="preserve">110 </w:t>
            </w:r>
            <w:r w:rsidRPr="0000359A">
              <w:rPr>
                <w:rFonts w:ascii="Times New Roman" w:eastAsia="Times New Roman" w:hAnsi="Times New Roman" w:cs="Times New Roman"/>
                <w:color w:val="000000" w:themeColor="text1"/>
                <w:spacing w:val="-7"/>
                <w:sz w:val="28"/>
                <w:szCs w:val="28"/>
              </w:rPr>
              <w:t>человек</w:t>
            </w:r>
          </w:p>
        </w:tc>
      </w:tr>
      <w:tr w:rsidR="00B22CA1" w:rsidRPr="0000359A" w:rsidTr="00E801BB">
        <w:trPr>
          <w:gridAfter w:val="2"/>
          <w:wAfter w:w="34" w:type="dxa"/>
          <w:trHeight w:hRule="exact" w:val="664"/>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850"/>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 xml:space="preserve">В режиме кратковременного пребывания </w:t>
            </w:r>
            <w:r w:rsidRPr="0000359A">
              <w:rPr>
                <w:rFonts w:ascii="Times New Roman" w:eastAsia="Times New Roman" w:hAnsi="Times New Roman" w:cs="Times New Roman"/>
                <w:color w:val="000000" w:themeColor="text1"/>
                <w:spacing w:val="35"/>
                <w:sz w:val="28"/>
                <w:szCs w:val="28"/>
              </w:rPr>
              <w:t xml:space="preserve">(3-5 </w:t>
            </w:r>
            <w:r w:rsidRPr="0000359A">
              <w:rPr>
                <w:rFonts w:ascii="Times New Roman" w:eastAsia="Times New Roman" w:hAnsi="Times New Roman" w:cs="Times New Roman"/>
                <w:color w:val="000000" w:themeColor="text1"/>
                <w:sz w:val="28"/>
                <w:szCs w:val="28"/>
              </w:rPr>
              <w:t>часов)</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00359A">
              <w:rPr>
                <w:rFonts w:ascii="Times New Roman" w:hAnsi="Times New Roman" w:cs="Times New Roman"/>
                <w:color w:val="000000" w:themeColor="text1"/>
                <w:sz w:val="28"/>
                <w:szCs w:val="28"/>
              </w:rPr>
              <w:t xml:space="preserve"> </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gridAfter w:val="2"/>
          <w:wAfter w:w="34" w:type="dxa"/>
          <w:trHeight w:hRule="exact" w:val="499"/>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1.1.3</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В семейной дошкольной группе</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2"/>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0 </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gridAfter w:val="2"/>
          <w:wAfter w:w="34" w:type="dxa"/>
          <w:trHeight w:hRule="exact" w:val="959"/>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1.1.4</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95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В форме семейного образования с психолого-</w:t>
            </w:r>
            <w:r w:rsidRPr="0000359A">
              <w:rPr>
                <w:rFonts w:ascii="Times New Roman" w:eastAsia="Times New Roman" w:hAnsi="Times New Roman" w:cs="Times New Roman"/>
                <w:color w:val="000000" w:themeColor="text1"/>
                <w:spacing w:val="-1"/>
                <w:sz w:val="28"/>
                <w:szCs w:val="28"/>
              </w:rPr>
              <w:t xml:space="preserve">педагогическим сопровождением на базе </w:t>
            </w:r>
            <w:r w:rsidRPr="0000359A">
              <w:rPr>
                <w:rFonts w:ascii="Times New Roman" w:eastAsia="Times New Roman" w:hAnsi="Times New Roman" w:cs="Times New Roman"/>
                <w:color w:val="000000" w:themeColor="text1"/>
                <w:sz w:val="28"/>
                <w:szCs w:val="28"/>
              </w:rPr>
              <w:t>дошкольной образовательной организации</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2"/>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0 </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gridAfter w:val="2"/>
          <w:wAfter w:w="34" w:type="dxa"/>
          <w:trHeight w:hRule="exact" w:val="652"/>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Общая численность воспитанников в возрасте до 3</w:t>
            </w:r>
            <w:r w:rsidRPr="0000359A">
              <w:rPr>
                <w:rFonts w:ascii="Times New Roman" w:eastAsia="Times New Roman" w:hAnsi="Times New Roman" w:cs="Times New Roman"/>
                <w:color w:val="000000" w:themeColor="text1"/>
                <w:sz w:val="28"/>
                <w:szCs w:val="28"/>
              </w:rPr>
              <w:t>лет</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 </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gridAfter w:val="2"/>
          <w:wAfter w:w="34" w:type="dxa"/>
          <w:trHeight w:hRule="exact" w:val="718"/>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1.3</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365"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 xml:space="preserve">Общая численность воспитанников в возрасте от 3 </w:t>
            </w:r>
            <w:r w:rsidRPr="0000359A">
              <w:rPr>
                <w:rFonts w:ascii="Times New Roman" w:eastAsia="Times New Roman" w:hAnsi="Times New Roman" w:cs="Times New Roman"/>
                <w:color w:val="000000" w:themeColor="text1"/>
                <w:sz w:val="28"/>
                <w:szCs w:val="28"/>
              </w:rPr>
              <w:t>до 8 лет</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7"/>
                <w:sz w:val="28"/>
                <w:szCs w:val="28"/>
              </w:rPr>
              <w:t xml:space="preserve"> 75</w:t>
            </w:r>
            <w:r w:rsidRPr="0000359A">
              <w:rPr>
                <w:rFonts w:ascii="Times New Roman" w:eastAsia="Times New Roman" w:hAnsi="Times New Roman" w:cs="Times New Roman"/>
                <w:color w:val="000000" w:themeColor="text1"/>
                <w:spacing w:val="-7"/>
                <w:sz w:val="28"/>
                <w:szCs w:val="28"/>
              </w:rPr>
              <w:t>человек</w:t>
            </w:r>
          </w:p>
        </w:tc>
      </w:tr>
      <w:tr w:rsidR="00B22CA1" w:rsidRPr="0000359A" w:rsidTr="00E801BB">
        <w:trPr>
          <w:gridAfter w:val="2"/>
          <w:wAfter w:w="34" w:type="dxa"/>
          <w:trHeight w:hRule="exact" w:val="998"/>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1.4</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50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воспитанников в общей численности </w:t>
            </w:r>
            <w:r w:rsidRPr="0000359A">
              <w:rPr>
                <w:rFonts w:ascii="Times New Roman" w:eastAsia="Times New Roman" w:hAnsi="Times New Roman" w:cs="Times New Roman"/>
                <w:color w:val="000000" w:themeColor="text1"/>
                <w:spacing w:val="-2"/>
                <w:sz w:val="28"/>
                <w:szCs w:val="28"/>
              </w:rPr>
              <w:t xml:space="preserve">воспитанников, получающих услуги присмотра и </w:t>
            </w:r>
            <w:r w:rsidRPr="0000359A">
              <w:rPr>
                <w:rFonts w:ascii="Times New Roman" w:eastAsia="Times New Roman" w:hAnsi="Times New Roman" w:cs="Times New Roman"/>
                <w:color w:val="000000" w:themeColor="text1"/>
                <w:sz w:val="28"/>
                <w:szCs w:val="28"/>
              </w:rPr>
              <w:t>ухода:</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6" w:hanging="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0 </w:t>
            </w:r>
            <w:r w:rsidRPr="0000359A">
              <w:rPr>
                <w:rFonts w:ascii="Times New Roman" w:eastAsia="Times New Roman" w:hAnsi="Times New Roman" w:cs="Times New Roman"/>
                <w:color w:val="000000" w:themeColor="text1"/>
                <w:sz w:val="28"/>
                <w:szCs w:val="28"/>
              </w:rPr>
              <w:t>человек/ 0%</w:t>
            </w:r>
          </w:p>
        </w:tc>
      </w:tr>
      <w:tr w:rsidR="00B22CA1" w:rsidRPr="0000359A" w:rsidTr="00E801BB">
        <w:trPr>
          <w:gridAfter w:val="2"/>
          <w:wAfter w:w="34" w:type="dxa"/>
          <w:trHeight w:hRule="exact" w:val="582"/>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1.4.1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В режиме полного дня </w:t>
            </w:r>
            <w:r w:rsidRPr="0000359A">
              <w:rPr>
                <w:rFonts w:ascii="Times New Roman" w:eastAsia="Times New Roman" w:hAnsi="Times New Roman" w:cs="Times New Roman"/>
                <w:color w:val="000000" w:themeColor="text1"/>
                <w:spacing w:val="34"/>
                <w:sz w:val="28"/>
                <w:szCs w:val="28"/>
              </w:rPr>
              <w:t>(8-12</w:t>
            </w:r>
            <w:r w:rsidRPr="0000359A">
              <w:rPr>
                <w:rFonts w:ascii="Times New Roman" w:eastAsia="Times New Roman" w:hAnsi="Times New Roman" w:cs="Times New Roman"/>
                <w:color w:val="000000" w:themeColor="text1"/>
                <w:sz w:val="28"/>
                <w:szCs w:val="28"/>
              </w:rPr>
              <w:t xml:space="preserve"> часов)</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r w:rsidRPr="0000359A">
              <w:rPr>
                <w:rFonts w:ascii="Times New Roman" w:eastAsia="Times New Roman" w:hAnsi="Times New Roman" w:cs="Times New Roman"/>
                <w:color w:val="000000" w:themeColor="text1"/>
                <w:sz w:val="28"/>
                <w:szCs w:val="28"/>
              </w:rPr>
              <w:t>человек/</w:t>
            </w:r>
            <w:r w:rsidRPr="00070F54">
              <w:rPr>
                <w:rFonts w:ascii="Times New Roman" w:hAnsi="Times New Roman" w:cs="Times New Roman"/>
                <w:color w:val="000000" w:themeColor="text1"/>
                <w:sz w:val="28"/>
                <w:szCs w:val="28"/>
              </w:rPr>
              <w:t>31%</w:t>
            </w:r>
          </w:p>
        </w:tc>
      </w:tr>
      <w:tr w:rsidR="00B22CA1" w:rsidRPr="0000359A" w:rsidTr="00E801BB">
        <w:trPr>
          <w:gridAfter w:val="2"/>
          <w:wAfter w:w="34" w:type="dxa"/>
          <w:trHeight w:hRule="exact" w:val="616"/>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1.4.2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3"/>
                <w:sz w:val="28"/>
                <w:szCs w:val="28"/>
              </w:rPr>
              <w:t>В режиме продленного дня (12 - 14 часов)</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2"/>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0 </w:t>
            </w:r>
            <w:r w:rsidRPr="0000359A">
              <w:rPr>
                <w:rFonts w:ascii="Times New Roman" w:eastAsia="Times New Roman" w:hAnsi="Times New Roman" w:cs="Times New Roman"/>
                <w:color w:val="000000" w:themeColor="text1"/>
                <w:sz w:val="28"/>
                <w:szCs w:val="28"/>
              </w:rPr>
              <w:t>человек/ 0%</w:t>
            </w:r>
          </w:p>
        </w:tc>
      </w:tr>
      <w:tr w:rsidR="00B22CA1" w:rsidRPr="0000359A" w:rsidTr="00E801BB">
        <w:trPr>
          <w:gridAfter w:val="2"/>
          <w:wAfter w:w="34" w:type="dxa"/>
          <w:trHeight w:hRule="exact" w:val="516"/>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1.4.3</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В режиме круглосуточного пребывания</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right="442" w:firstLine="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0 </w:t>
            </w:r>
            <w:r w:rsidRPr="0000359A">
              <w:rPr>
                <w:rFonts w:ascii="Times New Roman" w:eastAsia="Times New Roman" w:hAnsi="Times New Roman" w:cs="Times New Roman"/>
                <w:color w:val="000000" w:themeColor="text1"/>
                <w:sz w:val="28"/>
                <w:szCs w:val="28"/>
              </w:rPr>
              <w:t>человек/0%</w:t>
            </w:r>
          </w:p>
        </w:tc>
      </w:tr>
      <w:tr w:rsidR="00B22CA1" w:rsidRPr="0000359A" w:rsidTr="00E801BB">
        <w:trPr>
          <w:gridAfter w:val="2"/>
          <w:wAfter w:w="34" w:type="dxa"/>
          <w:trHeight w:hRule="exact" w:val="998"/>
        </w:trPr>
        <w:tc>
          <w:tcPr>
            <w:tcW w:w="12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1.5</w:t>
            </w:r>
          </w:p>
        </w:tc>
        <w:tc>
          <w:tcPr>
            <w:tcW w:w="599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50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3"/>
                <w:sz w:val="28"/>
                <w:szCs w:val="28"/>
              </w:rPr>
              <w:t xml:space="preserve">воспитанников с ограниченными возможностями </w:t>
            </w:r>
            <w:r w:rsidRPr="0000359A">
              <w:rPr>
                <w:rFonts w:ascii="Times New Roman" w:eastAsia="Times New Roman" w:hAnsi="Times New Roman" w:cs="Times New Roman"/>
                <w:color w:val="000000" w:themeColor="text1"/>
                <w:spacing w:val="-1"/>
                <w:sz w:val="28"/>
                <w:szCs w:val="28"/>
              </w:rPr>
              <w:t>здоровья в общей численности воспитанников,</w:t>
            </w:r>
            <w:r w:rsidRPr="0000359A">
              <w:rPr>
                <w:rFonts w:ascii="Times New Roman" w:hAnsi="Times New Roman" w:cs="Times New Roman"/>
                <w:color w:val="000000" w:themeColor="text1"/>
                <w:sz w:val="28"/>
                <w:szCs w:val="28"/>
              </w:rPr>
              <w:t xml:space="preserve"> </w:t>
            </w:r>
            <w:r w:rsidRPr="0000359A">
              <w:rPr>
                <w:rFonts w:ascii="Times New Roman" w:eastAsia="Times New Roman" w:hAnsi="Times New Roman" w:cs="Times New Roman"/>
                <w:color w:val="000000" w:themeColor="text1"/>
                <w:sz w:val="28"/>
                <w:szCs w:val="28"/>
              </w:rPr>
              <w:t>получающих услуги:</w:t>
            </w:r>
          </w:p>
        </w:tc>
        <w:tc>
          <w:tcPr>
            <w:tcW w:w="2673"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2" w:firstLine="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Pr>
                <w:rFonts w:ascii="Times New Roman" w:eastAsia="Times New Roman" w:hAnsi="Times New Roman" w:cs="Times New Roman"/>
                <w:color w:val="000000" w:themeColor="text1"/>
                <w:sz w:val="28"/>
                <w:szCs w:val="28"/>
              </w:rPr>
              <w:t>человек</w:t>
            </w:r>
            <w:r w:rsidRPr="0000359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4.5</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val="509"/>
        </w:trPr>
        <w:tc>
          <w:tcPr>
            <w:tcW w:w="1239" w:type="dxa"/>
            <w:vMerge/>
            <w:tcBorders>
              <w:top w:val="single" w:sz="6" w:space="0" w:color="auto"/>
              <w:left w:val="single" w:sz="6" w:space="0" w:color="auto"/>
              <w:bottom w:val="single" w:sz="6" w:space="0" w:color="auto"/>
              <w:right w:val="single" w:sz="6" w:space="0" w:color="auto"/>
            </w:tcBorders>
            <w:vAlign w:val="center"/>
            <w:hideMark/>
          </w:tcPr>
          <w:p w:rsidR="00B22CA1" w:rsidRPr="0000359A" w:rsidRDefault="00B22CA1" w:rsidP="00E801BB">
            <w:pPr>
              <w:spacing w:after="0" w:line="240" w:lineRule="auto"/>
              <w:jc w:val="both"/>
              <w:rPr>
                <w:rFonts w:ascii="Times New Roman" w:hAnsi="Times New Roman" w:cs="Times New Roman"/>
                <w:color w:val="000000" w:themeColor="text1"/>
                <w:sz w:val="28"/>
                <w:szCs w:val="28"/>
              </w:rPr>
            </w:pPr>
          </w:p>
        </w:tc>
        <w:tc>
          <w:tcPr>
            <w:tcW w:w="5991" w:type="dxa"/>
            <w:gridSpan w:val="2"/>
            <w:vMerge/>
            <w:tcBorders>
              <w:top w:val="single" w:sz="6" w:space="0" w:color="auto"/>
              <w:left w:val="single" w:sz="6" w:space="0" w:color="auto"/>
              <w:bottom w:val="single" w:sz="6" w:space="0" w:color="auto"/>
              <w:right w:val="single" w:sz="6" w:space="0" w:color="auto"/>
            </w:tcBorders>
            <w:vAlign w:val="center"/>
            <w:hideMark/>
          </w:tcPr>
          <w:p w:rsidR="00B22CA1" w:rsidRPr="0000359A" w:rsidRDefault="00B22CA1" w:rsidP="00E801BB">
            <w:pPr>
              <w:spacing w:after="0" w:line="240" w:lineRule="auto"/>
              <w:jc w:val="both"/>
              <w:rPr>
                <w:rFonts w:ascii="Times New Roman" w:hAnsi="Times New Roman" w:cs="Times New Roman"/>
                <w:color w:val="000000" w:themeColor="text1"/>
                <w:sz w:val="28"/>
                <w:szCs w:val="28"/>
              </w:rPr>
            </w:pP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r>
      <w:tr w:rsidR="00B22CA1" w:rsidRPr="0000359A" w:rsidTr="00E801BB">
        <w:trPr>
          <w:gridAfter w:val="1"/>
          <w:wAfter w:w="28" w:type="dxa"/>
          <w:trHeight w:hRule="exact" w:val="806"/>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1.5.1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3" w:right="610"/>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По коррекции недостатков в физическом и (или) </w:t>
            </w:r>
            <w:r w:rsidRPr="0000359A">
              <w:rPr>
                <w:rFonts w:ascii="Times New Roman" w:eastAsia="Times New Roman" w:hAnsi="Times New Roman" w:cs="Times New Roman"/>
                <w:color w:val="000000" w:themeColor="text1"/>
                <w:sz w:val="28"/>
                <w:szCs w:val="28"/>
              </w:rPr>
              <w:t>психическом развитии</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51" w:hanging="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человек</w:t>
            </w:r>
            <w:r w:rsidRPr="0000359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0.9</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1046"/>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1.5.2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right="135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По освоению образовательной программы </w:t>
            </w:r>
            <w:r w:rsidRPr="0000359A">
              <w:rPr>
                <w:rFonts w:ascii="Times New Roman" w:eastAsia="Times New Roman" w:hAnsi="Times New Roman" w:cs="Times New Roman"/>
                <w:color w:val="000000" w:themeColor="text1"/>
                <w:sz w:val="28"/>
                <w:szCs w:val="28"/>
              </w:rPr>
              <w:t>дошкольного образования</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Pr="0000359A">
              <w:rPr>
                <w:rFonts w:ascii="Times New Roman" w:eastAsia="Times New Roman" w:hAnsi="Times New Roman" w:cs="Times New Roman"/>
                <w:color w:val="000000" w:themeColor="text1"/>
                <w:sz w:val="28"/>
                <w:szCs w:val="28"/>
              </w:rPr>
              <w:t>человек/</w:t>
            </w:r>
            <w:r w:rsidRPr="0000359A">
              <w:rPr>
                <w:rFonts w:ascii="Times New Roman" w:hAnsi="Times New Roman" w:cs="Times New Roman"/>
                <w:color w:val="000000" w:themeColor="text1"/>
                <w:sz w:val="28"/>
                <w:szCs w:val="28"/>
              </w:rPr>
              <w:t>100%</w:t>
            </w:r>
          </w:p>
        </w:tc>
      </w:tr>
      <w:tr w:rsidR="00B22CA1" w:rsidRPr="0000359A" w:rsidTr="00E801BB">
        <w:trPr>
          <w:gridAfter w:val="1"/>
          <w:wAfter w:w="28" w:type="dxa"/>
          <w:trHeight w:hRule="exact" w:val="811"/>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1.5.3</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По присмотру и уходу</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56" w:hanging="1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0</w:t>
            </w:r>
            <w:r w:rsidRPr="0000359A">
              <w:rPr>
                <w:rFonts w:ascii="Times New Roman" w:eastAsia="Times New Roman" w:hAnsi="Times New Roman" w:cs="Times New Roman"/>
                <w:color w:val="000000" w:themeColor="text1"/>
                <w:sz w:val="28"/>
                <w:szCs w:val="28"/>
              </w:rPr>
              <w:t>человек/ 0%</w:t>
            </w:r>
          </w:p>
        </w:tc>
      </w:tr>
      <w:tr w:rsidR="00B22CA1" w:rsidRPr="0000359A" w:rsidTr="00E801BB">
        <w:trPr>
          <w:gridAfter w:val="1"/>
          <w:wAfter w:w="28" w:type="dxa"/>
          <w:trHeight w:hRule="exact" w:val="1290"/>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lastRenderedPageBreak/>
              <w:t>1.6</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57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1"/>
                <w:sz w:val="28"/>
                <w:szCs w:val="28"/>
              </w:rPr>
              <w:t xml:space="preserve">Средний показатель пропущенных дней при посещении дошкольной образовательной </w:t>
            </w:r>
            <w:r w:rsidRPr="0000359A">
              <w:rPr>
                <w:rFonts w:ascii="Times New Roman" w:eastAsia="Times New Roman" w:hAnsi="Times New Roman" w:cs="Times New Roman"/>
                <w:color w:val="000000" w:themeColor="text1"/>
                <w:spacing w:val="-2"/>
                <w:sz w:val="28"/>
                <w:szCs w:val="28"/>
              </w:rPr>
              <w:t>организации по болезни на одного воспитанника</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BA3865"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sidRPr="00BA3865">
              <w:rPr>
                <w:rFonts w:ascii="Times New Roman" w:hAnsi="Times New Roman" w:cs="Times New Roman"/>
                <w:color w:val="000000" w:themeColor="text1"/>
                <w:sz w:val="28"/>
                <w:szCs w:val="28"/>
              </w:rPr>
              <w:t>13.3д /д</w:t>
            </w:r>
          </w:p>
        </w:tc>
      </w:tr>
      <w:tr w:rsidR="00B22CA1" w:rsidRPr="0000359A" w:rsidTr="00E801BB">
        <w:trPr>
          <w:gridAfter w:val="1"/>
          <w:wAfter w:w="28" w:type="dxa"/>
          <w:trHeight w:hRule="exact" w:val="678"/>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1.7</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right="389"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Общая численность педагогических работников, в </w:t>
            </w:r>
            <w:r w:rsidRPr="0000359A">
              <w:rPr>
                <w:rFonts w:ascii="Times New Roman" w:eastAsia="Times New Roman" w:hAnsi="Times New Roman" w:cs="Times New Roman"/>
                <w:color w:val="000000" w:themeColor="text1"/>
                <w:sz w:val="28"/>
                <w:szCs w:val="28"/>
              </w:rPr>
              <w:t>том числе:</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0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gridAfter w:val="1"/>
          <w:wAfter w:w="28" w:type="dxa"/>
          <w:trHeight w:hRule="exact" w:val="999"/>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1.7.1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82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2"/>
                <w:sz w:val="28"/>
                <w:szCs w:val="28"/>
              </w:rPr>
              <w:t xml:space="preserve">педагогических работников, имеющих высшее </w:t>
            </w:r>
            <w:r w:rsidRPr="0000359A">
              <w:rPr>
                <w:rFonts w:ascii="Times New Roman" w:eastAsia="Times New Roman" w:hAnsi="Times New Roman" w:cs="Times New Roman"/>
                <w:color w:val="000000" w:themeColor="text1"/>
                <w:sz w:val="28"/>
                <w:szCs w:val="28"/>
              </w:rPr>
              <w:t>образование</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6" w:hanging="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6 </w:t>
            </w:r>
            <w:r>
              <w:rPr>
                <w:rFonts w:ascii="Times New Roman" w:eastAsia="Times New Roman" w:hAnsi="Times New Roman" w:cs="Times New Roman"/>
                <w:color w:val="000000" w:themeColor="text1"/>
                <w:sz w:val="28"/>
                <w:szCs w:val="28"/>
              </w:rPr>
              <w:t>человек/ 50</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1269"/>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1.7.2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81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2"/>
                <w:sz w:val="28"/>
                <w:szCs w:val="28"/>
              </w:rPr>
              <w:t xml:space="preserve">педагогических работников, имеющих высшее </w:t>
            </w:r>
            <w:r w:rsidRPr="0000359A">
              <w:rPr>
                <w:rFonts w:ascii="Times New Roman" w:eastAsia="Times New Roman" w:hAnsi="Times New Roman" w:cs="Times New Roman"/>
                <w:color w:val="000000" w:themeColor="text1"/>
                <w:spacing w:val="-1"/>
                <w:sz w:val="28"/>
                <w:szCs w:val="28"/>
              </w:rPr>
              <w:t xml:space="preserve">образование педагогической направленности </w:t>
            </w:r>
            <w:r w:rsidRPr="0000359A">
              <w:rPr>
                <w:rFonts w:ascii="Times New Roman" w:eastAsia="Times New Roman" w:hAnsi="Times New Roman" w:cs="Times New Roman"/>
                <w:color w:val="000000" w:themeColor="text1"/>
                <w:sz w:val="28"/>
                <w:szCs w:val="28"/>
              </w:rPr>
              <w:t>(профиля)</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51" w:hanging="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 xml:space="preserve">6 </w:t>
            </w:r>
            <w:r>
              <w:rPr>
                <w:rFonts w:ascii="Times New Roman" w:eastAsia="Times New Roman" w:hAnsi="Times New Roman" w:cs="Times New Roman"/>
                <w:color w:val="000000" w:themeColor="text1"/>
                <w:sz w:val="28"/>
                <w:szCs w:val="28"/>
              </w:rPr>
              <w:t>человек/ 50</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1123"/>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1.7.3</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80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3"/>
                <w:sz w:val="28"/>
                <w:szCs w:val="28"/>
              </w:rPr>
              <w:t xml:space="preserve">педагогических работников, имеющих среднее </w:t>
            </w:r>
            <w:r w:rsidRPr="0000359A">
              <w:rPr>
                <w:rFonts w:ascii="Times New Roman" w:eastAsia="Times New Roman" w:hAnsi="Times New Roman" w:cs="Times New Roman"/>
                <w:color w:val="000000" w:themeColor="text1"/>
                <w:sz w:val="28"/>
                <w:szCs w:val="28"/>
              </w:rPr>
              <w:t>профессиональное образование</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6" w:hanging="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человека/ 50</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1295"/>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1.7.4</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70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1"/>
                <w:sz w:val="28"/>
                <w:szCs w:val="28"/>
              </w:rPr>
              <w:t xml:space="preserve">педагогических работников, имеющих среднее </w:t>
            </w:r>
            <w:r w:rsidRPr="0000359A">
              <w:rPr>
                <w:rFonts w:ascii="Times New Roman" w:eastAsia="Times New Roman" w:hAnsi="Times New Roman" w:cs="Times New Roman"/>
                <w:color w:val="000000" w:themeColor="text1"/>
                <w:spacing w:val="-2"/>
                <w:sz w:val="28"/>
                <w:szCs w:val="28"/>
              </w:rPr>
              <w:t xml:space="preserve">профессиональное образование педагогической </w:t>
            </w:r>
            <w:r w:rsidRPr="0000359A">
              <w:rPr>
                <w:rFonts w:ascii="Times New Roman" w:eastAsia="Times New Roman" w:hAnsi="Times New Roman" w:cs="Times New Roman"/>
                <w:color w:val="000000" w:themeColor="text1"/>
                <w:sz w:val="28"/>
                <w:szCs w:val="28"/>
              </w:rPr>
              <w:t>направленности (профиля)</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2" w:hanging="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0359A">
              <w:rPr>
                <w:rFonts w:ascii="Times New Roman" w:eastAsia="Times New Roman" w:hAnsi="Times New Roman" w:cs="Times New Roman"/>
                <w:color w:val="000000" w:themeColor="text1"/>
                <w:sz w:val="28"/>
                <w:szCs w:val="28"/>
              </w:rPr>
              <w:t>чело</w:t>
            </w:r>
            <w:r>
              <w:rPr>
                <w:rFonts w:ascii="Times New Roman" w:eastAsia="Times New Roman" w:hAnsi="Times New Roman" w:cs="Times New Roman"/>
                <w:color w:val="000000" w:themeColor="text1"/>
                <w:sz w:val="28"/>
                <w:szCs w:val="28"/>
              </w:rPr>
              <w:t>века/ 50</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1710"/>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1.8</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206"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педагогических работников, которым по результатам аттестации присвоена </w:t>
            </w:r>
            <w:r w:rsidRPr="0000359A">
              <w:rPr>
                <w:rFonts w:ascii="Times New Roman" w:eastAsia="Times New Roman" w:hAnsi="Times New Roman" w:cs="Times New Roman"/>
                <w:color w:val="000000" w:themeColor="text1"/>
                <w:spacing w:val="-2"/>
                <w:sz w:val="28"/>
                <w:szCs w:val="28"/>
              </w:rPr>
              <w:t xml:space="preserve">квалификационная категория, в общей численности </w:t>
            </w:r>
            <w:r w:rsidRPr="0000359A">
              <w:rPr>
                <w:rFonts w:ascii="Times New Roman" w:eastAsia="Times New Roman" w:hAnsi="Times New Roman" w:cs="Times New Roman"/>
                <w:color w:val="000000" w:themeColor="text1"/>
                <w:spacing w:val="-1"/>
                <w:sz w:val="28"/>
                <w:szCs w:val="28"/>
              </w:rPr>
              <w:t>педагогических работников, в том числе:</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0359A">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человек/ 50</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714"/>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1.8.1</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Высшая</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right="437" w:firstLine="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eastAsia="Times New Roman" w:hAnsi="Times New Roman" w:cs="Times New Roman"/>
                <w:color w:val="000000" w:themeColor="text1"/>
                <w:sz w:val="28"/>
                <w:szCs w:val="28"/>
              </w:rPr>
              <w:t>человека/ 17</w:t>
            </w:r>
            <w:r w:rsidRPr="0000359A">
              <w:rPr>
                <w:rFonts w:ascii="Times New Roman" w:eastAsia="Times New Roman" w:hAnsi="Times New Roman" w:cs="Times New Roman"/>
                <w:color w:val="000000" w:themeColor="text1"/>
                <w:sz w:val="28"/>
                <w:szCs w:val="28"/>
              </w:rPr>
              <w:t>%</w:t>
            </w:r>
          </w:p>
        </w:tc>
      </w:tr>
      <w:tr w:rsidR="00B22CA1" w:rsidRPr="0000359A" w:rsidTr="00E801BB">
        <w:trPr>
          <w:gridAfter w:val="1"/>
          <w:wAfter w:w="28" w:type="dxa"/>
          <w:trHeight w:hRule="exact" w:val="708"/>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1.8.2</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Первая</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6" w:right="437" w:firstLine="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Pr>
                <w:rFonts w:ascii="Times New Roman" w:eastAsia="Times New Roman" w:hAnsi="Times New Roman" w:cs="Times New Roman"/>
                <w:color w:val="000000" w:themeColor="text1"/>
                <w:sz w:val="28"/>
                <w:szCs w:val="28"/>
              </w:rPr>
              <w:t>человека/ 33</w:t>
            </w:r>
            <w:r w:rsidRPr="0000359A">
              <w:rPr>
                <w:rFonts w:ascii="Times New Roman" w:eastAsia="Times New Roman" w:hAnsi="Times New Roman" w:cs="Times New Roman"/>
                <w:color w:val="000000" w:themeColor="text1"/>
                <w:sz w:val="28"/>
                <w:szCs w:val="28"/>
              </w:rPr>
              <w:t xml:space="preserve"> %</w:t>
            </w:r>
          </w:p>
        </w:tc>
      </w:tr>
      <w:tr w:rsidR="00B22CA1" w:rsidRPr="0000359A" w:rsidTr="00E801BB">
        <w:trPr>
          <w:gridAfter w:val="1"/>
          <w:wAfter w:w="28" w:type="dxa"/>
          <w:trHeight w:hRule="exact" w:val="533"/>
        </w:trPr>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1.9</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Численность/удельный вес численности</w:t>
            </w:r>
          </w:p>
        </w:tc>
        <w:tc>
          <w:tcPr>
            <w:tcW w:w="2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человек/%</w:t>
            </w:r>
          </w:p>
        </w:tc>
      </w:tr>
      <w:tr w:rsidR="00B22CA1" w:rsidRPr="0000359A" w:rsidTr="00E801BB">
        <w:trPr>
          <w:trHeight w:hRule="exact" w:val="1011"/>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43" w:right="466"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педагогических работников в общей численности педагогических работников, педагогический стаж </w:t>
            </w:r>
            <w:r w:rsidRPr="0000359A">
              <w:rPr>
                <w:rFonts w:ascii="Times New Roman" w:eastAsia="Times New Roman" w:hAnsi="Times New Roman" w:cs="Times New Roman"/>
                <w:color w:val="000000" w:themeColor="text1"/>
                <w:sz w:val="28"/>
                <w:szCs w:val="28"/>
              </w:rPr>
              <w:t>работы которых составляет:</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r>
      <w:tr w:rsidR="00B22CA1" w:rsidRPr="0000359A" w:rsidTr="00E801BB">
        <w:trPr>
          <w:trHeight w:hRule="exact" w:val="573"/>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1.9.1</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48"/>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До 5 лет</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480" w:hanging="1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Pr>
                <w:rFonts w:ascii="Times New Roman" w:eastAsia="Times New Roman" w:hAnsi="Times New Roman" w:cs="Times New Roman"/>
                <w:color w:val="000000" w:themeColor="text1"/>
                <w:sz w:val="28"/>
                <w:szCs w:val="28"/>
              </w:rPr>
              <w:t>человек/50</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706"/>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0"/>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1.9.2</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Свыше 30 лет</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480" w:hanging="1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00359A">
              <w:rPr>
                <w:rFonts w:ascii="Times New Roman" w:eastAsia="Times New Roman" w:hAnsi="Times New Roman" w:cs="Times New Roman"/>
                <w:color w:val="000000" w:themeColor="text1"/>
                <w:sz w:val="28"/>
                <w:szCs w:val="28"/>
              </w:rPr>
              <w:t>чел</w:t>
            </w:r>
            <w:r>
              <w:rPr>
                <w:rFonts w:ascii="Times New Roman" w:eastAsia="Times New Roman" w:hAnsi="Times New Roman" w:cs="Times New Roman"/>
                <w:color w:val="000000" w:themeColor="text1"/>
                <w:sz w:val="28"/>
                <w:szCs w:val="28"/>
              </w:rPr>
              <w:t>овека/17</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1285"/>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1.10</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right="49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3"/>
                <w:sz w:val="28"/>
                <w:szCs w:val="28"/>
              </w:rPr>
              <w:t xml:space="preserve">педагогических работников в общей численности </w:t>
            </w:r>
            <w:r w:rsidRPr="0000359A">
              <w:rPr>
                <w:rFonts w:ascii="Times New Roman" w:eastAsia="Times New Roman" w:hAnsi="Times New Roman" w:cs="Times New Roman"/>
                <w:color w:val="000000" w:themeColor="text1"/>
                <w:sz w:val="28"/>
                <w:szCs w:val="28"/>
              </w:rPr>
              <w:t>педагогических работников в возрасте до 30 лет</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475" w:hanging="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человек/50</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1290"/>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lastRenderedPageBreak/>
              <w:t>1.11</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right="48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2"/>
                <w:sz w:val="28"/>
                <w:szCs w:val="28"/>
              </w:rPr>
              <w:t xml:space="preserve">педагогических работников в общей численности </w:t>
            </w:r>
            <w:r w:rsidRPr="0000359A">
              <w:rPr>
                <w:rFonts w:ascii="Times New Roman" w:eastAsia="Times New Roman" w:hAnsi="Times New Roman" w:cs="Times New Roman"/>
                <w:color w:val="000000" w:themeColor="text1"/>
                <w:sz w:val="28"/>
                <w:szCs w:val="28"/>
              </w:rPr>
              <w:t>педагогических работников в возрасте от 55 лет</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475" w:hanging="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человек/ 1.7</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3249"/>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2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1.12</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58" w:right="269"/>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2"/>
                <w:sz w:val="28"/>
                <w:szCs w:val="28"/>
              </w:rPr>
              <w:t xml:space="preserve">педагогических и административно-хозяйственных </w:t>
            </w:r>
            <w:r w:rsidRPr="0000359A">
              <w:rPr>
                <w:rFonts w:ascii="Times New Roman" w:eastAsia="Times New Roman" w:hAnsi="Times New Roman" w:cs="Times New Roman"/>
                <w:color w:val="000000" w:themeColor="text1"/>
                <w:sz w:val="28"/>
                <w:szCs w:val="28"/>
              </w:rPr>
              <w:t xml:space="preserve">работников, прошедших за последние 5 лет </w:t>
            </w:r>
            <w:r w:rsidRPr="0000359A">
              <w:rPr>
                <w:rFonts w:ascii="Times New Roman" w:eastAsia="Times New Roman" w:hAnsi="Times New Roman" w:cs="Times New Roman"/>
                <w:color w:val="000000" w:themeColor="text1"/>
                <w:spacing w:val="-1"/>
                <w:sz w:val="28"/>
                <w:szCs w:val="28"/>
              </w:rPr>
              <w:t xml:space="preserve">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rsidRPr="0000359A">
              <w:rPr>
                <w:rFonts w:ascii="Times New Roman" w:eastAsia="Times New Roman" w:hAnsi="Times New Roman" w:cs="Times New Roman"/>
                <w:color w:val="000000" w:themeColor="text1"/>
                <w:sz w:val="28"/>
                <w:szCs w:val="28"/>
              </w:rPr>
              <w:t xml:space="preserve">общей численности педагогических и </w:t>
            </w:r>
            <w:r w:rsidRPr="0000359A">
              <w:rPr>
                <w:rFonts w:ascii="Times New Roman" w:eastAsia="Times New Roman" w:hAnsi="Times New Roman" w:cs="Times New Roman"/>
                <w:color w:val="000000" w:themeColor="text1"/>
                <w:spacing w:val="-1"/>
                <w:sz w:val="28"/>
                <w:szCs w:val="28"/>
              </w:rPr>
              <w:t>административно-хозяйственных работников</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right="466" w:hanging="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человек/100</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1986"/>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4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1.13</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right="25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Численность/удельный вес численности </w:t>
            </w:r>
            <w:r w:rsidRPr="0000359A">
              <w:rPr>
                <w:rFonts w:ascii="Times New Roman" w:eastAsia="Times New Roman" w:hAnsi="Times New Roman" w:cs="Times New Roman"/>
                <w:color w:val="000000" w:themeColor="text1"/>
                <w:spacing w:val="-2"/>
                <w:sz w:val="28"/>
                <w:szCs w:val="28"/>
              </w:rPr>
              <w:t xml:space="preserve">педагогических и административно-хозяйственных работников, прошедших повышение квалификации </w:t>
            </w:r>
            <w:r w:rsidRPr="0000359A">
              <w:rPr>
                <w:rFonts w:ascii="Times New Roman" w:eastAsia="Times New Roman" w:hAnsi="Times New Roman" w:cs="Times New Roman"/>
                <w:color w:val="000000" w:themeColor="text1"/>
                <w:spacing w:val="-1"/>
                <w:sz w:val="28"/>
                <w:szCs w:val="28"/>
              </w:rPr>
              <w:t xml:space="preserve">по применению в образовательном процессе федеральных государственных образовательных </w:t>
            </w:r>
            <w:r w:rsidRPr="0000359A">
              <w:rPr>
                <w:rFonts w:ascii="Times New Roman" w:eastAsia="Times New Roman" w:hAnsi="Times New Roman" w:cs="Times New Roman"/>
                <w:color w:val="000000" w:themeColor="text1"/>
                <w:spacing w:val="-2"/>
                <w:sz w:val="28"/>
                <w:szCs w:val="28"/>
              </w:rPr>
              <w:t xml:space="preserve">стандартов в общей численности педагогических и </w:t>
            </w:r>
            <w:r w:rsidRPr="0000359A">
              <w:rPr>
                <w:rFonts w:ascii="Times New Roman" w:eastAsia="Times New Roman" w:hAnsi="Times New Roman" w:cs="Times New Roman"/>
                <w:color w:val="000000" w:themeColor="text1"/>
                <w:spacing w:val="-1"/>
                <w:sz w:val="28"/>
                <w:szCs w:val="28"/>
              </w:rPr>
              <w:t>административно-хозяйственных работников</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456" w:firstLine="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человек/ 100</w:t>
            </w:r>
            <w:r w:rsidRPr="0000359A">
              <w:rPr>
                <w:rFonts w:ascii="Times New Roman" w:eastAsia="Times New Roman" w:hAnsi="Times New Roman" w:cs="Times New Roman"/>
                <w:color w:val="000000" w:themeColor="text1"/>
                <w:sz w:val="28"/>
                <w:szCs w:val="28"/>
              </w:rPr>
              <w:t>%</w:t>
            </w:r>
          </w:p>
        </w:tc>
      </w:tr>
      <w:tr w:rsidR="00B22CA1" w:rsidRPr="0000359A" w:rsidTr="00E801BB">
        <w:trPr>
          <w:trHeight w:hRule="exact" w:val="1269"/>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54"/>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1.14</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2" w:right="1838"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Соотношение "педагогический работник/воспитанник" в дошкольной образовательной организации</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00359A">
              <w:rPr>
                <w:rFonts w:ascii="Times New Roman" w:eastAsia="Times New Roman" w:hAnsi="Times New Roman" w:cs="Times New Roman"/>
                <w:color w:val="000000" w:themeColor="text1"/>
                <w:spacing w:val="-4"/>
                <w:sz w:val="28"/>
                <w:szCs w:val="28"/>
              </w:rPr>
              <w:t>человек/</w:t>
            </w:r>
            <w:r>
              <w:rPr>
                <w:rFonts w:ascii="Times New Roman" w:eastAsia="Times New Roman" w:hAnsi="Times New Roman" w:cs="Times New Roman"/>
                <w:color w:val="000000" w:themeColor="text1"/>
                <w:spacing w:val="-4"/>
                <w:sz w:val="28"/>
                <w:szCs w:val="28"/>
              </w:rPr>
              <w:t>110</w:t>
            </w:r>
            <w:r w:rsidRPr="0000359A">
              <w:rPr>
                <w:rFonts w:ascii="Times New Roman" w:eastAsia="Times New Roman" w:hAnsi="Times New Roman" w:cs="Times New Roman"/>
                <w:color w:val="000000" w:themeColor="text1"/>
                <w:sz w:val="28"/>
                <w:szCs w:val="28"/>
              </w:rPr>
              <w:t>человек</w:t>
            </w:r>
          </w:p>
        </w:tc>
      </w:tr>
      <w:tr w:rsidR="00B22CA1" w:rsidRPr="0000359A" w:rsidTr="00E801BB">
        <w:trPr>
          <w:trHeight w:hRule="exact" w:val="811"/>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58"/>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1.15</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righ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Наличие в образовательной организации следующих </w:t>
            </w:r>
            <w:r w:rsidRPr="0000359A">
              <w:rPr>
                <w:rFonts w:ascii="Times New Roman" w:eastAsia="Times New Roman" w:hAnsi="Times New Roman" w:cs="Times New Roman"/>
                <w:color w:val="000000" w:themeColor="text1"/>
                <w:sz w:val="28"/>
                <w:szCs w:val="28"/>
              </w:rPr>
              <w:t>педагогических работников:</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tabs>
                <w:tab w:val="left" w:leader="dot" w:pos="307"/>
                <w:tab w:val="left" w:leader="dot" w:pos="619"/>
                <w:tab w:val="left" w:leader="dot" w:pos="1200"/>
                <w:tab w:val="left" w:leader="dot" w:pos="1493"/>
                <w:tab w:val="left" w:leader="dot" w:pos="1824"/>
              </w:tabs>
              <w:spacing w:line="240" w:lineRule="auto"/>
              <w:jc w:val="both"/>
              <w:rPr>
                <w:rFonts w:ascii="Times New Roman" w:hAnsi="Times New Roman" w:cs="Times New Roman"/>
                <w:color w:val="000000" w:themeColor="text1"/>
                <w:sz w:val="28"/>
                <w:szCs w:val="28"/>
              </w:rPr>
            </w:pPr>
          </w:p>
        </w:tc>
      </w:tr>
      <w:tr w:rsidR="00B22CA1" w:rsidRPr="0000359A" w:rsidTr="00E801BB">
        <w:trPr>
          <w:trHeight w:hRule="exact" w:val="490"/>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58"/>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1.15.1</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Музыкального руководителя</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w:t>
            </w:r>
          </w:p>
        </w:tc>
      </w:tr>
      <w:tr w:rsidR="00B22CA1" w:rsidRPr="0000359A" w:rsidTr="00E801BB">
        <w:trPr>
          <w:trHeight w:hRule="exact" w:val="485"/>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63"/>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pacing w:val="-11"/>
                <w:sz w:val="28"/>
                <w:szCs w:val="28"/>
              </w:rPr>
              <w:t>1.15.2</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Инструктора по физической культуре</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да</w:t>
            </w:r>
          </w:p>
        </w:tc>
      </w:tr>
      <w:tr w:rsidR="00B22CA1" w:rsidRPr="0000359A" w:rsidTr="00E801BB">
        <w:trPr>
          <w:trHeight w:hRule="exact" w:val="490"/>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58"/>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pacing w:val="-12"/>
                <w:sz w:val="28"/>
                <w:szCs w:val="28"/>
              </w:rPr>
              <w:t>1.15.3</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Учителя-логопеда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6"/>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bCs/>
                <w:color w:val="000000" w:themeColor="text1"/>
                <w:sz w:val="28"/>
                <w:szCs w:val="28"/>
              </w:rPr>
              <w:t>да</w:t>
            </w: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58"/>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pacing w:val="-10"/>
                <w:sz w:val="28"/>
                <w:szCs w:val="28"/>
              </w:rPr>
              <w:t>1.15.4</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Логопеда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1.15.5</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Учителя- дефектолога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нет</w:t>
            </w: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15"/>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pacing w:val="-11"/>
                <w:sz w:val="28"/>
                <w:szCs w:val="28"/>
              </w:rPr>
              <w:t>1.15.6</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Педагога-психолога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139"/>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да</w:t>
            </w: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Инфраструктура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tcPr>
          <w:p w:rsidR="00B22CA1" w:rsidRPr="0000359A" w:rsidRDefault="00B22CA1" w:rsidP="00E801BB">
            <w:pPr>
              <w:shd w:val="clear" w:color="auto" w:fill="FFFFFF"/>
              <w:spacing w:line="240" w:lineRule="auto"/>
              <w:jc w:val="both"/>
              <w:rPr>
                <w:rFonts w:ascii="Times New Roman" w:hAnsi="Times New Roman" w:cs="Times New Roman"/>
                <w:color w:val="000000" w:themeColor="text1"/>
                <w:sz w:val="28"/>
                <w:szCs w:val="28"/>
              </w:rPr>
            </w:pPr>
          </w:p>
        </w:tc>
      </w:tr>
      <w:tr w:rsidR="00B22CA1" w:rsidRPr="0000359A" w:rsidTr="00E801BB">
        <w:trPr>
          <w:trHeight w:hRule="exact" w:val="1290"/>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2"/>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2.1</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586" w:firstLine="5"/>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Общая площадь помещений, в которых </w:t>
            </w:r>
            <w:r w:rsidRPr="0000359A">
              <w:rPr>
                <w:rFonts w:ascii="Times New Roman" w:eastAsia="Times New Roman" w:hAnsi="Times New Roman" w:cs="Times New Roman"/>
                <w:color w:val="000000" w:themeColor="text1"/>
                <w:spacing w:val="-3"/>
                <w:sz w:val="28"/>
                <w:szCs w:val="28"/>
              </w:rPr>
              <w:t xml:space="preserve">осуществляется образовательная деятельность, в </w:t>
            </w:r>
            <w:r w:rsidRPr="0000359A">
              <w:rPr>
                <w:rFonts w:ascii="Times New Roman" w:eastAsia="Times New Roman" w:hAnsi="Times New Roman" w:cs="Times New Roman"/>
                <w:color w:val="000000" w:themeColor="text1"/>
                <w:sz w:val="28"/>
                <w:szCs w:val="28"/>
              </w:rPr>
              <w:t>расчете на одного воспитанника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sidRPr="00896280">
              <w:rPr>
                <w:rFonts w:ascii="Times New Roman" w:hAnsi="Times New Roman" w:cs="Times New Roman"/>
                <w:color w:val="000000" w:themeColor="text1"/>
                <w:sz w:val="28"/>
                <w:szCs w:val="28"/>
              </w:rPr>
              <w:t xml:space="preserve">304 </w:t>
            </w:r>
            <w:r w:rsidRPr="0000359A">
              <w:rPr>
                <w:rFonts w:ascii="Times New Roman" w:eastAsia="Times New Roman" w:hAnsi="Times New Roman" w:cs="Times New Roman"/>
                <w:color w:val="000000" w:themeColor="text1"/>
                <w:sz w:val="28"/>
                <w:szCs w:val="28"/>
              </w:rPr>
              <w:t>кв. м</w:t>
            </w:r>
          </w:p>
        </w:tc>
      </w:tr>
      <w:tr w:rsidR="00B22CA1" w:rsidRPr="0000359A" w:rsidTr="00E801BB">
        <w:trPr>
          <w:trHeight w:hRule="exact" w:val="92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6"/>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2.2</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2" w:right="120"/>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 xml:space="preserve">Площадь помещений для организации </w:t>
            </w:r>
            <w:r w:rsidRPr="0000359A">
              <w:rPr>
                <w:rFonts w:ascii="Times New Roman" w:eastAsia="Times New Roman" w:hAnsi="Times New Roman" w:cs="Times New Roman"/>
                <w:color w:val="000000" w:themeColor="text1"/>
                <w:spacing w:val="-2"/>
                <w:sz w:val="28"/>
                <w:szCs w:val="28"/>
              </w:rPr>
              <w:t>дополнительных видов деятельности воспитанников</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нет</w:t>
            </w: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2.3</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Наличие физкультурного зала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8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нет</w:t>
            </w:r>
          </w:p>
        </w:tc>
      </w:tr>
      <w:tr w:rsidR="00B22CA1" w:rsidRPr="0000359A" w:rsidTr="00E801BB">
        <w:trPr>
          <w:trHeight w:hRule="exact" w:val="514"/>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lastRenderedPageBreak/>
              <w:t>2.4</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Наличие музыкального зала</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2"/>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да</w:t>
            </w:r>
          </w:p>
        </w:tc>
      </w:tr>
      <w:tr w:rsidR="00B22CA1" w:rsidRPr="0000359A" w:rsidTr="00E801BB">
        <w:trPr>
          <w:trHeight w:hRule="exact" w:val="1056"/>
        </w:trPr>
        <w:tc>
          <w:tcPr>
            <w:tcW w:w="12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91"/>
              <w:jc w:val="both"/>
              <w:rPr>
                <w:rFonts w:ascii="Times New Roman" w:hAnsi="Times New Roman" w:cs="Times New Roman"/>
                <w:color w:val="000000" w:themeColor="text1"/>
                <w:sz w:val="28"/>
                <w:szCs w:val="28"/>
              </w:rPr>
            </w:pPr>
            <w:r w:rsidRPr="0000359A">
              <w:rPr>
                <w:rFonts w:ascii="Times New Roman" w:hAnsi="Times New Roman" w:cs="Times New Roman"/>
                <w:color w:val="000000" w:themeColor="text1"/>
                <w:sz w:val="28"/>
                <w:szCs w:val="28"/>
              </w:rPr>
              <w:t>2.5</w:t>
            </w:r>
          </w:p>
        </w:tc>
        <w:tc>
          <w:tcPr>
            <w:tcW w:w="5980" w:type="dxa"/>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67" w:right="274"/>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pacing w:val="-2"/>
                <w:sz w:val="28"/>
                <w:szCs w:val="28"/>
              </w:rPr>
              <w:t xml:space="preserve">Наличие прогулочных площадок, обеспечивающих </w:t>
            </w:r>
            <w:r w:rsidRPr="0000359A">
              <w:rPr>
                <w:rFonts w:ascii="Times New Roman" w:eastAsia="Times New Roman" w:hAnsi="Times New Roman" w:cs="Times New Roman"/>
                <w:color w:val="000000" w:themeColor="text1"/>
                <w:spacing w:val="-3"/>
                <w:sz w:val="28"/>
                <w:szCs w:val="28"/>
              </w:rPr>
              <w:t xml:space="preserve">физическую активность и разнообразную игровую </w:t>
            </w:r>
            <w:r w:rsidRPr="0000359A">
              <w:rPr>
                <w:rFonts w:ascii="Times New Roman" w:eastAsia="Times New Roman" w:hAnsi="Times New Roman" w:cs="Times New Roman"/>
                <w:color w:val="000000" w:themeColor="text1"/>
                <w:spacing w:val="-1"/>
                <w:sz w:val="28"/>
                <w:szCs w:val="28"/>
              </w:rPr>
              <w:t>деятельность воспитанников на прогулке</w:t>
            </w:r>
          </w:p>
        </w:tc>
        <w:tc>
          <w:tcPr>
            <w:tcW w:w="2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22CA1" w:rsidRPr="0000359A" w:rsidRDefault="00B22CA1" w:rsidP="00E801BB">
            <w:pPr>
              <w:shd w:val="clear" w:color="auto" w:fill="FFFFFF"/>
              <w:spacing w:line="240" w:lineRule="auto"/>
              <w:ind w:left="77"/>
              <w:jc w:val="both"/>
              <w:rPr>
                <w:rFonts w:ascii="Times New Roman" w:hAnsi="Times New Roman" w:cs="Times New Roman"/>
                <w:color w:val="000000" w:themeColor="text1"/>
                <w:sz w:val="28"/>
                <w:szCs w:val="28"/>
              </w:rPr>
            </w:pPr>
            <w:r w:rsidRPr="0000359A">
              <w:rPr>
                <w:rFonts w:ascii="Times New Roman" w:eastAsia="Times New Roman" w:hAnsi="Times New Roman" w:cs="Times New Roman"/>
                <w:color w:val="000000" w:themeColor="text1"/>
                <w:sz w:val="28"/>
                <w:szCs w:val="28"/>
              </w:rPr>
              <w:t>да</w:t>
            </w:r>
          </w:p>
        </w:tc>
      </w:tr>
    </w:tbl>
    <w:p w:rsidR="00B22CA1" w:rsidRPr="0000359A" w:rsidRDefault="00B22CA1" w:rsidP="00B22CA1">
      <w:pPr>
        <w:spacing w:line="240" w:lineRule="auto"/>
        <w:jc w:val="both"/>
        <w:rPr>
          <w:rFonts w:ascii="Times New Roman" w:hAnsi="Times New Roman" w:cs="Times New Roman"/>
          <w:color w:val="000000" w:themeColor="text1"/>
          <w:sz w:val="28"/>
          <w:szCs w:val="28"/>
        </w:rPr>
      </w:pPr>
    </w:p>
    <w:p w:rsidR="00B22CA1" w:rsidRPr="0000359A" w:rsidRDefault="00B22CA1" w:rsidP="00B22CA1">
      <w:pPr>
        <w:spacing w:line="240" w:lineRule="auto"/>
        <w:jc w:val="both"/>
        <w:rPr>
          <w:rFonts w:ascii="Times New Roman" w:hAnsi="Times New Roman" w:cs="Times New Roman"/>
          <w:color w:val="000000" w:themeColor="text1"/>
          <w:sz w:val="28"/>
          <w:szCs w:val="28"/>
        </w:rPr>
      </w:pPr>
    </w:p>
    <w:p w:rsidR="00B22CA1" w:rsidRPr="0000359A" w:rsidRDefault="00B22CA1" w:rsidP="00B22CA1">
      <w:pPr>
        <w:spacing w:line="240" w:lineRule="auto"/>
        <w:jc w:val="both"/>
        <w:rPr>
          <w:rFonts w:ascii="Times New Roman" w:hAnsi="Times New Roman" w:cs="Times New Roman"/>
          <w:color w:val="000000" w:themeColor="text1"/>
          <w:sz w:val="28"/>
          <w:szCs w:val="28"/>
        </w:rPr>
      </w:pPr>
    </w:p>
    <w:p w:rsidR="00B22CA1" w:rsidRPr="0000359A" w:rsidRDefault="00B22CA1" w:rsidP="00B22CA1">
      <w:pPr>
        <w:spacing w:line="240" w:lineRule="auto"/>
        <w:jc w:val="both"/>
        <w:rPr>
          <w:rFonts w:ascii="Times New Roman" w:hAnsi="Times New Roman" w:cs="Times New Roman"/>
          <w:color w:val="000000" w:themeColor="text1"/>
          <w:sz w:val="28"/>
          <w:szCs w:val="28"/>
        </w:rPr>
      </w:pPr>
    </w:p>
    <w:p w:rsidR="00B22CA1" w:rsidRPr="0000359A" w:rsidRDefault="00B22CA1" w:rsidP="00B22CA1">
      <w:pPr>
        <w:spacing w:line="240" w:lineRule="auto"/>
        <w:jc w:val="both"/>
        <w:rPr>
          <w:rFonts w:ascii="Times New Roman" w:hAnsi="Times New Roman" w:cs="Times New Roman"/>
          <w:color w:val="000000" w:themeColor="text1"/>
          <w:sz w:val="28"/>
          <w:szCs w:val="28"/>
        </w:rPr>
      </w:pPr>
    </w:p>
    <w:p w:rsidR="00B22CA1" w:rsidRDefault="00B22CA1"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B22CA1">
      <w:pPr>
        <w:spacing w:line="240" w:lineRule="auto"/>
        <w:jc w:val="both"/>
      </w:pPr>
    </w:p>
    <w:p w:rsidR="00E54622" w:rsidRDefault="00E54622" w:rsidP="00E54622">
      <w:pPr>
        <w:framePr w:h="1685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32220" cy="89775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8977567"/>
                    </a:xfrm>
                    <a:prstGeom prst="rect">
                      <a:avLst/>
                    </a:prstGeom>
                    <a:noFill/>
                    <a:ln>
                      <a:noFill/>
                    </a:ln>
                  </pic:spPr>
                </pic:pic>
              </a:graphicData>
            </a:graphic>
          </wp:inline>
        </w:drawing>
      </w:r>
    </w:p>
    <w:p w:rsidR="0000240F" w:rsidRDefault="0000240F">
      <w:bookmarkStart w:id="2" w:name="_GoBack"/>
      <w:bookmarkEnd w:id="2"/>
    </w:p>
    <w:sectPr w:rsidR="0000240F" w:rsidSect="001B710F">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CE" w:rsidRDefault="00F503CE">
      <w:pPr>
        <w:spacing w:after="0" w:line="240" w:lineRule="auto"/>
      </w:pPr>
      <w:r>
        <w:separator/>
      </w:r>
    </w:p>
  </w:endnote>
  <w:endnote w:type="continuationSeparator" w:id="0">
    <w:p w:rsidR="00F503CE" w:rsidRDefault="00F5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579"/>
    </w:sdtPr>
    <w:sdtEndPr/>
    <w:sdtContent>
      <w:p w:rsidR="00D439F6" w:rsidRDefault="0000240F">
        <w:pPr>
          <w:pStyle w:val="aa"/>
          <w:jc w:val="right"/>
        </w:pPr>
        <w:r>
          <w:fldChar w:fldCharType="begin"/>
        </w:r>
        <w:r>
          <w:instrText xml:space="preserve"> PAGE   \* MERGEFORMAT </w:instrText>
        </w:r>
        <w:r>
          <w:fldChar w:fldCharType="separate"/>
        </w:r>
        <w:r w:rsidR="00E54622">
          <w:rPr>
            <w:noProof/>
          </w:rPr>
          <w:t>55</w:t>
        </w:r>
        <w:r>
          <w:fldChar w:fldCharType="end"/>
        </w:r>
      </w:p>
    </w:sdtContent>
  </w:sdt>
  <w:p w:rsidR="00D439F6" w:rsidRDefault="00F503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CE" w:rsidRDefault="00F503CE">
      <w:pPr>
        <w:spacing w:after="0" w:line="240" w:lineRule="auto"/>
      </w:pPr>
      <w:r>
        <w:separator/>
      </w:r>
    </w:p>
  </w:footnote>
  <w:footnote w:type="continuationSeparator" w:id="0">
    <w:p w:rsidR="00F503CE" w:rsidRDefault="00F5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C0981A"/>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D10E8"/>
    <w:multiLevelType w:val="multilevel"/>
    <w:tmpl w:val="85221154"/>
    <w:lvl w:ilvl="0">
      <w:start w:val="1"/>
      <w:numFmt w:val="upperRoman"/>
      <w:lvlText w:val="%1."/>
      <w:lvlJc w:val="left"/>
      <w:pPr>
        <w:ind w:left="1080" w:hanging="72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01B814FA"/>
    <w:multiLevelType w:val="hybridMultilevel"/>
    <w:tmpl w:val="01D6BF14"/>
    <w:lvl w:ilvl="0" w:tplc="BA5017EC">
      <w:start w:val="1"/>
      <w:numFmt w:val="decimal"/>
      <w:lvlText w:val="%1."/>
      <w:lvlJc w:val="left"/>
      <w:pPr>
        <w:ind w:left="435" w:hanging="360"/>
      </w:pPr>
      <w:rPr>
        <w:rFonts w:eastAsia="SimSu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0536BF"/>
    <w:multiLevelType w:val="singleLevel"/>
    <w:tmpl w:val="04190001"/>
    <w:lvl w:ilvl="0">
      <w:start w:val="1"/>
      <w:numFmt w:val="bullet"/>
      <w:lvlText w:val=""/>
      <w:lvlJc w:val="left"/>
      <w:pPr>
        <w:ind w:left="720" w:hanging="360"/>
      </w:pPr>
      <w:rPr>
        <w:rFonts w:ascii="Symbol" w:hAnsi="Symbol" w:hint="default"/>
      </w:rPr>
    </w:lvl>
  </w:abstractNum>
  <w:abstractNum w:abstractNumId="5">
    <w:nsid w:val="08196139"/>
    <w:multiLevelType w:val="hybridMultilevel"/>
    <w:tmpl w:val="2B8606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D570294"/>
    <w:multiLevelType w:val="multilevel"/>
    <w:tmpl w:val="04267C8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3EF5A19"/>
    <w:multiLevelType w:val="hybridMultilevel"/>
    <w:tmpl w:val="81482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613FD4"/>
    <w:multiLevelType w:val="hybridMultilevel"/>
    <w:tmpl w:val="65388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44E0D"/>
    <w:multiLevelType w:val="hybridMultilevel"/>
    <w:tmpl w:val="37C042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CC41F3"/>
    <w:multiLevelType w:val="hybridMultilevel"/>
    <w:tmpl w:val="C1C09E8E"/>
    <w:lvl w:ilvl="0" w:tplc="EEAA6F9A">
      <w:start w:val="1"/>
      <w:numFmt w:val="upperRoman"/>
      <w:lvlText w:val="%1."/>
      <w:lvlJc w:val="left"/>
      <w:pPr>
        <w:ind w:left="1146" w:hanging="72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C36460A"/>
    <w:multiLevelType w:val="hybridMultilevel"/>
    <w:tmpl w:val="FDC2AF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E2384"/>
    <w:multiLevelType w:val="hybridMultilevel"/>
    <w:tmpl w:val="7C44B728"/>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4">
    <w:nsid w:val="36A92047"/>
    <w:multiLevelType w:val="hybridMultilevel"/>
    <w:tmpl w:val="299229CA"/>
    <w:lvl w:ilvl="0" w:tplc="D452D0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42825"/>
    <w:multiLevelType w:val="hybridMultilevel"/>
    <w:tmpl w:val="C8F851DE"/>
    <w:lvl w:ilvl="0" w:tplc="3E5EF042">
      <w:start w:val="3"/>
      <w:numFmt w:val="upperRoman"/>
      <w:lvlText w:val="%1."/>
      <w:lvlJc w:val="left"/>
      <w:pPr>
        <w:ind w:left="1146" w:hanging="720"/>
      </w:pPr>
      <w:rPr>
        <w:rFonts w:cs="Aharon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CD15E3D"/>
    <w:multiLevelType w:val="hybridMultilevel"/>
    <w:tmpl w:val="444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C17FC"/>
    <w:multiLevelType w:val="hybridMultilevel"/>
    <w:tmpl w:val="294E1C06"/>
    <w:lvl w:ilvl="0" w:tplc="54F48C84">
      <w:start w:val="2"/>
      <w:numFmt w:val="upperRoman"/>
      <w:lvlText w:val="%1."/>
      <w:lvlJc w:val="left"/>
      <w:pPr>
        <w:ind w:left="1080" w:hanging="72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5A3727"/>
    <w:multiLevelType w:val="hybridMultilevel"/>
    <w:tmpl w:val="362ED4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F03D45"/>
    <w:multiLevelType w:val="hybridMultilevel"/>
    <w:tmpl w:val="76E498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642830AE"/>
    <w:multiLevelType w:val="hybridMultilevel"/>
    <w:tmpl w:val="A06A97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DC5721C"/>
    <w:multiLevelType w:val="hybridMultilevel"/>
    <w:tmpl w:val="87C0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590ADC"/>
    <w:multiLevelType w:val="hybridMultilevel"/>
    <w:tmpl w:val="C0FC1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D99198D"/>
    <w:multiLevelType w:val="hybridMultilevel"/>
    <w:tmpl w:val="C0F0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BE264A"/>
    <w:multiLevelType w:val="hybridMultilevel"/>
    <w:tmpl w:val="D7661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1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1"/>
  </w:num>
  <w:num w:numId="21">
    <w:abstractNumId w:val="16"/>
  </w:num>
  <w:num w:numId="22">
    <w:abstractNumId w:val="2"/>
  </w:num>
  <w:num w:numId="23">
    <w:abstractNumId w:val="9"/>
  </w:num>
  <w:num w:numId="24">
    <w:abstractNumId w:val="4"/>
    <w:lvlOverride w:ilvl="0">
      <w:startOverride w:val="1"/>
    </w:lvlOverride>
  </w:num>
  <w:num w:numId="25">
    <w:abstractNumId w:val="5"/>
  </w:num>
  <w:num w:numId="26">
    <w:abstractNumId w:val="23"/>
  </w:num>
  <w:num w:numId="27">
    <w:abstractNumId w:val="7"/>
  </w:num>
  <w:num w:numId="28">
    <w:abstractNumId w:val="19"/>
  </w:num>
  <w:num w:numId="29">
    <w:abstractNumId w:val="13"/>
  </w:num>
  <w:num w:numId="30">
    <w:abstractNumId w:val="24"/>
  </w:num>
  <w:num w:numId="31">
    <w:abstractNumId w:val="15"/>
  </w:num>
  <w:num w:numId="32">
    <w:abstractNumId w:val="10"/>
  </w:num>
  <w:num w:numId="33">
    <w:abstractNumId w:val="8"/>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2CA1"/>
    <w:rsid w:val="0000240F"/>
    <w:rsid w:val="00B22CA1"/>
    <w:rsid w:val="00E54622"/>
    <w:rsid w:val="00F5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B22CA1"/>
    <w:pPr>
      <w:widowControl w:val="0"/>
      <w:numPr>
        <w:numId w:val="1"/>
      </w:numPr>
      <w:suppressAutoHyphens/>
      <w:spacing w:before="280" w:after="280" w:line="240" w:lineRule="auto"/>
      <w:outlineLvl w:val="0"/>
    </w:pPr>
    <w:rPr>
      <w:rFonts w:ascii="Times New Roman" w:eastAsia="Times New Roman" w:hAnsi="Times New Roman" w:cs="Mangal"/>
      <w:b/>
      <w:bCs/>
      <w:kern w:val="2"/>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2CA1"/>
    <w:rPr>
      <w:rFonts w:ascii="Times New Roman" w:eastAsia="Times New Roman" w:hAnsi="Times New Roman" w:cs="Mangal"/>
      <w:b/>
      <w:bCs/>
      <w:kern w:val="2"/>
      <w:sz w:val="48"/>
      <w:szCs w:val="48"/>
      <w:lang w:eastAsia="hi-IN" w:bidi="hi-IN"/>
    </w:rPr>
  </w:style>
  <w:style w:type="character" w:styleId="a4">
    <w:name w:val="Hyperlink"/>
    <w:basedOn w:val="a1"/>
    <w:uiPriority w:val="99"/>
    <w:semiHidden/>
    <w:unhideWhenUsed/>
    <w:rsid w:val="00B22CA1"/>
    <w:rPr>
      <w:color w:val="0000FF" w:themeColor="hyperlink"/>
      <w:u w:val="single"/>
    </w:rPr>
  </w:style>
  <w:style w:type="character" w:styleId="a5">
    <w:name w:val="FollowedHyperlink"/>
    <w:basedOn w:val="a1"/>
    <w:uiPriority w:val="99"/>
    <w:semiHidden/>
    <w:unhideWhenUsed/>
    <w:rsid w:val="00B22CA1"/>
    <w:rPr>
      <w:color w:val="800080" w:themeColor="followedHyperlink"/>
      <w:u w:val="single"/>
    </w:rPr>
  </w:style>
  <w:style w:type="paragraph" w:styleId="a0">
    <w:name w:val="Body Text"/>
    <w:basedOn w:val="a"/>
    <w:link w:val="a6"/>
    <w:uiPriority w:val="99"/>
    <w:semiHidden/>
    <w:unhideWhenUsed/>
    <w:rsid w:val="00B22CA1"/>
    <w:pPr>
      <w:spacing w:after="120"/>
    </w:pPr>
    <w:rPr>
      <w:rFonts w:eastAsiaTheme="minorHAnsi"/>
      <w:lang w:eastAsia="en-US"/>
    </w:rPr>
  </w:style>
  <w:style w:type="character" w:customStyle="1" w:styleId="a6">
    <w:name w:val="Основной текст Знак"/>
    <w:basedOn w:val="a1"/>
    <w:link w:val="a0"/>
    <w:uiPriority w:val="99"/>
    <w:semiHidden/>
    <w:rsid w:val="00B22CA1"/>
    <w:rPr>
      <w:rFonts w:eastAsiaTheme="minorHAnsi"/>
      <w:lang w:eastAsia="en-US"/>
    </w:rPr>
  </w:style>
  <w:style w:type="paragraph" w:styleId="a7">
    <w:name w:val="Normal (Web)"/>
    <w:basedOn w:val="a"/>
    <w:uiPriority w:val="99"/>
    <w:unhideWhenUsed/>
    <w:rsid w:val="00B22CA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22CA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1"/>
    <w:link w:val="a8"/>
    <w:uiPriority w:val="99"/>
    <w:rsid w:val="00B22CA1"/>
    <w:rPr>
      <w:rFonts w:eastAsiaTheme="minorHAnsi"/>
      <w:lang w:eastAsia="en-US"/>
    </w:rPr>
  </w:style>
  <w:style w:type="paragraph" w:styleId="aa">
    <w:name w:val="footer"/>
    <w:basedOn w:val="a"/>
    <w:link w:val="ab"/>
    <w:uiPriority w:val="99"/>
    <w:unhideWhenUsed/>
    <w:rsid w:val="00B22CA1"/>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1"/>
    <w:link w:val="aa"/>
    <w:uiPriority w:val="99"/>
    <w:rsid w:val="00B22CA1"/>
    <w:rPr>
      <w:rFonts w:eastAsiaTheme="minorHAnsi"/>
      <w:lang w:eastAsia="en-US"/>
    </w:rPr>
  </w:style>
  <w:style w:type="paragraph" w:styleId="ac">
    <w:name w:val="Title"/>
    <w:basedOn w:val="a"/>
    <w:link w:val="ad"/>
    <w:uiPriority w:val="10"/>
    <w:qFormat/>
    <w:rsid w:val="00B22CA1"/>
    <w:pPr>
      <w:spacing w:before="30" w:after="30" w:line="240" w:lineRule="auto"/>
    </w:pPr>
    <w:rPr>
      <w:rFonts w:ascii="Times New Roman" w:eastAsia="Times New Roman" w:hAnsi="Times New Roman" w:cs="Times New Roman"/>
      <w:sz w:val="20"/>
      <w:szCs w:val="20"/>
    </w:rPr>
  </w:style>
  <w:style w:type="character" w:customStyle="1" w:styleId="ad">
    <w:name w:val="Название Знак"/>
    <w:basedOn w:val="a1"/>
    <w:link w:val="ac"/>
    <w:uiPriority w:val="10"/>
    <w:rsid w:val="00B22CA1"/>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B22CA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22CA1"/>
    <w:rPr>
      <w:rFonts w:ascii="Tahoma" w:hAnsi="Tahoma" w:cs="Tahoma"/>
      <w:sz w:val="16"/>
      <w:szCs w:val="16"/>
    </w:rPr>
  </w:style>
  <w:style w:type="paragraph" w:styleId="af0">
    <w:name w:val="List Paragraph"/>
    <w:basedOn w:val="a"/>
    <w:uiPriority w:val="34"/>
    <w:qFormat/>
    <w:rsid w:val="00B22CA1"/>
    <w:pPr>
      <w:ind w:left="720"/>
      <w:contextualSpacing/>
    </w:pPr>
    <w:rPr>
      <w:rFonts w:eastAsiaTheme="minorHAnsi"/>
      <w:lang w:eastAsia="en-US"/>
    </w:rPr>
  </w:style>
  <w:style w:type="paragraph" w:customStyle="1" w:styleId="af1">
    <w:name w:val="Заголовок стандарт"/>
    <w:basedOn w:val="1"/>
    <w:next w:val="a0"/>
    <w:uiPriority w:val="99"/>
    <w:qFormat/>
    <w:rsid w:val="00B22CA1"/>
    <w:pPr>
      <w:spacing w:before="0" w:after="0" w:line="360" w:lineRule="auto"/>
      <w:ind w:left="1141"/>
      <w:jc w:val="both"/>
    </w:pPr>
    <w:rPr>
      <w:rFonts w:cs="Times New Roman"/>
      <w:sz w:val="32"/>
      <w:szCs w:val="28"/>
    </w:rPr>
  </w:style>
  <w:style w:type="paragraph" w:customStyle="1" w:styleId="Default">
    <w:name w:val="Default"/>
    <w:rsid w:val="00B22C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2">
    <w:name w:val="Table Grid"/>
    <w:basedOn w:val="a2"/>
    <w:uiPriority w:val="59"/>
    <w:rsid w:val="00B22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2"/>
    <w:uiPriority w:val="59"/>
    <w:rsid w:val="00B22CA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оловок стандарт 2"/>
    <w:basedOn w:val="af1"/>
    <w:qFormat/>
    <w:rsid w:val="00B22CA1"/>
    <w:pPr>
      <w:numPr>
        <w:numId w:val="0"/>
      </w:numPr>
      <w:ind w:left="720" w:hanging="360"/>
    </w:pPr>
    <w:rPr>
      <w:kern w:val="1"/>
      <w:sz w:val="28"/>
    </w:rPr>
  </w:style>
  <w:style w:type="character" w:customStyle="1" w:styleId="20">
    <w:name w:val="Основной текст (2)_"/>
    <w:basedOn w:val="a1"/>
    <w:link w:val="21"/>
    <w:locked/>
    <w:rsid w:val="00B22CA1"/>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B22CA1"/>
    <w:pPr>
      <w:widowControl w:val="0"/>
      <w:shd w:val="clear" w:color="auto" w:fill="FFFFFF"/>
      <w:spacing w:before="420" w:after="180" w:line="331" w:lineRule="exact"/>
      <w:jc w:val="both"/>
    </w:pPr>
    <w:rPr>
      <w:rFonts w:ascii="Times New Roman" w:eastAsia="Times New Roman" w:hAnsi="Times New Roman" w:cs="Times New Roman"/>
      <w:sz w:val="28"/>
      <w:szCs w:val="28"/>
    </w:rPr>
  </w:style>
  <w:style w:type="character" w:customStyle="1" w:styleId="211pt">
    <w:name w:val="Основной текст (2) + 11 pt"/>
    <w:aliases w:val="Полужирный"/>
    <w:basedOn w:val="20"/>
    <w:rsid w:val="00B22CA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styleId="af3">
    <w:name w:val="Strong"/>
    <w:basedOn w:val="a1"/>
    <w:uiPriority w:val="22"/>
    <w:qFormat/>
    <w:rsid w:val="00B22CA1"/>
    <w:rPr>
      <w:b/>
      <w:bCs/>
    </w:rPr>
  </w:style>
  <w:style w:type="paragraph" w:customStyle="1" w:styleId="western">
    <w:name w:val="western"/>
    <w:basedOn w:val="a"/>
    <w:uiPriority w:val="99"/>
    <w:rsid w:val="00B22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22CA1"/>
  </w:style>
  <w:style w:type="character" w:styleId="af4">
    <w:name w:val="Emphasis"/>
    <w:basedOn w:val="a1"/>
    <w:qFormat/>
    <w:rsid w:val="00B22CA1"/>
    <w:rPr>
      <w:rFonts w:cs="Times New Roman"/>
      <w:i/>
      <w:iCs/>
    </w:rPr>
  </w:style>
  <w:style w:type="character" w:customStyle="1" w:styleId="3">
    <w:name w:val="Основной текст3"/>
    <w:basedOn w:val="a1"/>
    <w:rsid w:val="00B22CA1"/>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shd w:val="clear" w:color="auto" w:fill="FFFFFF"/>
      <w:lang w:val="ru-RU"/>
    </w:rPr>
  </w:style>
  <w:style w:type="paragraph" w:styleId="30">
    <w:name w:val="Body Text Indent 3"/>
    <w:basedOn w:val="a"/>
    <w:link w:val="31"/>
    <w:uiPriority w:val="99"/>
    <w:semiHidden/>
    <w:unhideWhenUsed/>
    <w:rsid w:val="00B22CA1"/>
    <w:pPr>
      <w:spacing w:after="120"/>
      <w:ind w:left="283"/>
    </w:pPr>
    <w:rPr>
      <w:sz w:val="16"/>
      <w:szCs w:val="16"/>
    </w:rPr>
  </w:style>
  <w:style w:type="character" w:customStyle="1" w:styleId="31">
    <w:name w:val="Основной текст с отступом 3 Знак"/>
    <w:basedOn w:val="a1"/>
    <w:link w:val="30"/>
    <w:uiPriority w:val="99"/>
    <w:semiHidden/>
    <w:rsid w:val="00B22CA1"/>
    <w:rPr>
      <w:sz w:val="16"/>
      <w:szCs w:val="16"/>
    </w:rPr>
  </w:style>
  <w:style w:type="paragraph" w:customStyle="1" w:styleId="headline">
    <w:name w:val="headline"/>
    <w:basedOn w:val="a"/>
    <w:rsid w:val="00B22CA1"/>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rsid w:val="00B22CA1"/>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rsid w:val="00B22CA1"/>
    <w:rPr>
      <w:rFonts w:ascii="Times New Roman" w:eastAsia="Times New Roman" w:hAnsi="Times New Roman" w:cs="Times New Roman"/>
      <w:sz w:val="24"/>
      <w:szCs w:val="24"/>
    </w:rPr>
  </w:style>
  <w:style w:type="paragraph" w:customStyle="1" w:styleId="12">
    <w:name w:val="Абзац списка1"/>
    <w:basedOn w:val="a"/>
    <w:uiPriority w:val="34"/>
    <w:qFormat/>
    <w:rsid w:val="00B22CA1"/>
    <w:pPr>
      <w:ind w:left="720"/>
      <w:contextualSpacing/>
    </w:pPr>
    <w:rPr>
      <w:rFonts w:ascii="Calibri" w:eastAsia="Times New Roman" w:hAnsi="Calibri" w:cs="Times New Roman"/>
      <w:lang w:eastAsia="en-US"/>
    </w:rPr>
  </w:style>
  <w:style w:type="table" w:customStyle="1" w:styleId="22">
    <w:name w:val="Сетка таблицы2"/>
    <w:basedOn w:val="a2"/>
    <w:next w:val="af2"/>
    <w:rsid w:val="00B22C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hudozhestvennaya_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wiki/001/50.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wiki/001/261.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ndia.ru/text/categ/wiki/001/92.php" TargetMode="External"/><Relationship Id="rId4" Type="http://schemas.openxmlformats.org/officeDocument/2006/relationships/settings" Target="settings.xml"/><Relationship Id="rId9" Type="http://schemas.openxmlformats.org/officeDocument/2006/relationships/hyperlink" Target="mailto:ds3uobr@mail.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17989</Words>
  <Characters>102543</Characters>
  <Application>Microsoft Office Word</Application>
  <DocSecurity>0</DocSecurity>
  <Lines>854</Lines>
  <Paragraphs>240</Paragraphs>
  <ScaleCrop>false</ScaleCrop>
  <Company>САД</Company>
  <LinksUpToDate>false</LinksUpToDate>
  <CharactersWithSpaces>120292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1111</cp:lastModifiedBy>
  <cp:revision>3</cp:revision>
  <dcterms:created xsi:type="dcterms:W3CDTF">2018-04-19T06:23:00Z</dcterms:created>
  <dcterms:modified xsi:type="dcterms:W3CDTF">2018-04-20T06:21:00Z</dcterms:modified>
</cp:coreProperties>
</file>